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4DB173" w14:textId="77777777" w:rsidR="00256FEF" w:rsidRDefault="00256FEF" w:rsidP="00256FEF">
      <w:pPr>
        <w:ind w:left="142" w:hanging="142"/>
        <w:jc w:val="center"/>
        <w:rPr>
          <w:rFonts w:hint="eastAsia"/>
          <w:color w:val="000000"/>
          <w:sz w:val="28"/>
        </w:rPr>
      </w:pPr>
      <w:r>
        <w:rPr>
          <w:color w:val="000000"/>
          <w:sz w:val="28"/>
        </w:rPr>
        <w:t>МИНОБРНАУКИ РОССИИ</w:t>
      </w:r>
    </w:p>
    <w:p w14:paraId="219D5488" w14:textId="77777777" w:rsidR="00256FEF" w:rsidRDefault="00256FEF" w:rsidP="00256FEF">
      <w:pPr>
        <w:ind w:left="142" w:hanging="142"/>
        <w:jc w:val="center"/>
        <w:rPr>
          <w:rFonts w:hint="eastAsia"/>
          <w:color w:val="000000"/>
          <w:sz w:val="28"/>
        </w:rPr>
      </w:pPr>
      <w:r>
        <w:rPr>
          <w:color w:val="000000"/>
          <w:sz w:val="28"/>
        </w:rPr>
        <w:t>Федеральное государственное бюджетное образовательное учреждение</w:t>
      </w:r>
    </w:p>
    <w:p w14:paraId="2BC0B163" w14:textId="77777777" w:rsidR="00256FEF" w:rsidRDefault="00256FEF" w:rsidP="00256FEF">
      <w:pPr>
        <w:ind w:left="142" w:hanging="142"/>
        <w:jc w:val="center"/>
        <w:rPr>
          <w:rFonts w:hint="eastAsia"/>
          <w:color w:val="000000"/>
          <w:sz w:val="28"/>
        </w:rPr>
      </w:pPr>
      <w:r>
        <w:rPr>
          <w:color w:val="000000"/>
          <w:sz w:val="28"/>
        </w:rPr>
        <w:t>высшего образования</w:t>
      </w:r>
    </w:p>
    <w:p w14:paraId="1A61DD7D" w14:textId="77777777" w:rsidR="00256FEF" w:rsidRDefault="00256FEF" w:rsidP="00256FEF">
      <w:pPr>
        <w:ind w:left="142" w:hanging="142"/>
        <w:jc w:val="center"/>
        <w:rPr>
          <w:rFonts w:hint="eastAsia"/>
          <w:b/>
          <w:color w:val="000000"/>
          <w:sz w:val="28"/>
        </w:rPr>
      </w:pPr>
      <w:r>
        <w:rPr>
          <w:b/>
          <w:color w:val="000000"/>
          <w:sz w:val="28"/>
        </w:rPr>
        <w:t>«Гжельский государственный университет»</w:t>
      </w:r>
    </w:p>
    <w:p w14:paraId="377AB291" w14:textId="77777777" w:rsidR="00256FEF" w:rsidRDefault="00256FEF" w:rsidP="00256FEF">
      <w:pPr>
        <w:ind w:left="142" w:hanging="142"/>
        <w:jc w:val="center"/>
        <w:rPr>
          <w:rFonts w:hint="eastAsia"/>
          <w:color w:val="000000"/>
          <w:sz w:val="28"/>
        </w:rPr>
      </w:pPr>
      <w:r>
        <w:rPr>
          <w:color w:val="000000"/>
          <w:sz w:val="28"/>
        </w:rPr>
        <w:t>(Колледж ГГУ)</w:t>
      </w:r>
    </w:p>
    <w:p w14:paraId="79213A51" w14:textId="77777777" w:rsidR="00256FEF" w:rsidRDefault="00256FEF" w:rsidP="00256FEF">
      <w:pPr>
        <w:pStyle w:val="Style15"/>
        <w:tabs>
          <w:tab w:val="left" w:leader="underscore" w:pos="9760"/>
        </w:tabs>
        <w:spacing w:line="276" w:lineRule="auto"/>
        <w:rPr>
          <w:rStyle w:val="FontStyle53"/>
          <w:color w:val="000000"/>
        </w:rPr>
      </w:pPr>
    </w:p>
    <w:p w14:paraId="0AC726DF" w14:textId="77777777" w:rsidR="00256FEF" w:rsidRDefault="00256FEF" w:rsidP="00256FEF">
      <w:pPr>
        <w:ind w:left="-142" w:firstLine="142"/>
        <w:jc w:val="center"/>
        <w:rPr>
          <w:rStyle w:val="FontStyle53"/>
          <w:color w:val="000000"/>
        </w:rPr>
      </w:pPr>
    </w:p>
    <w:p w14:paraId="152AECCA" w14:textId="77777777" w:rsidR="00256FEF" w:rsidRDefault="00256FEF" w:rsidP="00256FEF">
      <w:pPr>
        <w:jc w:val="center"/>
        <w:rPr>
          <w:rFonts w:hint="eastAsia"/>
          <w:b/>
          <w:color w:val="000000"/>
          <w:sz w:val="28"/>
          <w:szCs w:val="28"/>
        </w:rPr>
      </w:pPr>
    </w:p>
    <w:p w14:paraId="2ACAC891" w14:textId="77777777" w:rsidR="00256FEF" w:rsidRDefault="00256FEF" w:rsidP="00256FEF">
      <w:pPr>
        <w:jc w:val="center"/>
        <w:rPr>
          <w:rFonts w:hint="eastAsia"/>
          <w:color w:val="000000"/>
        </w:rPr>
      </w:pPr>
    </w:p>
    <w:p w14:paraId="407D2B95" w14:textId="77777777" w:rsidR="00256FEF" w:rsidRDefault="00256FEF" w:rsidP="00256FEF">
      <w:pPr>
        <w:jc w:val="center"/>
        <w:rPr>
          <w:rFonts w:hint="eastAsia"/>
          <w:color w:val="000000"/>
        </w:rPr>
      </w:pPr>
    </w:p>
    <w:p w14:paraId="1CFDC2DB" w14:textId="77777777" w:rsidR="00256FEF" w:rsidRDefault="00256FEF" w:rsidP="00256FEF">
      <w:pPr>
        <w:jc w:val="center"/>
        <w:rPr>
          <w:rFonts w:hint="eastAsia"/>
          <w:color w:val="000000"/>
        </w:rPr>
      </w:pPr>
    </w:p>
    <w:p w14:paraId="4E290939" w14:textId="77777777" w:rsidR="00256FEF" w:rsidRDefault="00256FEF" w:rsidP="00256FEF">
      <w:pPr>
        <w:jc w:val="center"/>
        <w:rPr>
          <w:rFonts w:hint="eastAsia"/>
          <w:color w:val="000000"/>
        </w:rPr>
      </w:pPr>
    </w:p>
    <w:p w14:paraId="1753BC5B" w14:textId="77777777" w:rsidR="00256FEF" w:rsidRDefault="00256FEF" w:rsidP="00256FEF">
      <w:pPr>
        <w:suppressAutoHyphens/>
        <w:snapToGrid w:val="0"/>
        <w:jc w:val="both"/>
        <w:rPr>
          <w:rFonts w:hint="eastAsia"/>
          <w:b/>
          <w:caps/>
          <w:color w:val="000000"/>
          <w:sz w:val="28"/>
          <w:szCs w:val="28"/>
        </w:rPr>
      </w:pP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p>
    <w:p w14:paraId="026DB113" w14:textId="77777777" w:rsidR="00256FEF" w:rsidRDefault="00256FEF" w:rsidP="00256F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hint="eastAsia"/>
          <w:b/>
          <w:caps/>
          <w:color w:val="000000"/>
          <w:sz w:val="28"/>
          <w:szCs w:val="28"/>
        </w:rPr>
      </w:pPr>
    </w:p>
    <w:p w14:paraId="452EDA5A" w14:textId="77777777" w:rsidR="00256FEF" w:rsidRDefault="00256FEF" w:rsidP="00256F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hint="eastAsia"/>
          <w:b/>
          <w:caps/>
          <w:color w:val="000000"/>
          <w:sz w:val="28"/>
          <w:szCs w:val="28"/>
        </w:rPr>
      </w:pPr>
    </w:p>
    <w:p w14:paraId="317B8E3C" w14:textId="77777777" w:rsidR="00256FEF" w:rsidRDefault="00256FEF" w:rsidP="00256F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hint="eastAsia"/>
          <w:b/>
          <w:caps/>
          <w:color w:val="000000"/>
          <w:sz w:val="28"/>
          <w:szCs w:val="28"/>
        </w:rPr>
      </w:pPr>
    </w:p>
    <w:p w14:paraId="6C0C4E9D" w14:textId="77777777" w:rsidR="00256FEF" w:rsidRDefault="00256FEF" w:rsidP="00256F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hint="eastAsia"/>
          <w:b/>
          <w:caps/>
          <w:color w:val="000000"/>
          <w:sz w:val="28"/>
          <w:szCs w:val="28"/>
        </w:rPr>
      </w:pPr>
    </w:p>
    <w:p w14:paraId="2F30CD6E" w14:textId="77777777" w:rsidR="00256FEF" w:rsidRDefault="00256FEF" w:rsidP="00256F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hint="eastAsia"/>
          <w:b/>
          <w:caps/>
          <w:color w:val="000000"/>
          <w:sz w:val="28"/>
          <w:szCs w:val="28"/>
        </w:rPr>
      </w:pPr>
    </w:p>
    <w:p w14:paraId="7E45BA1E" w14:textId="77777777" w:rsidR="00256FEF" w:rsidRDefault="00256FEF" w:rsidP="00256F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hint="eastAsia"/>
          <w:b/>
          <w:caps/>
          <w:color w:val="000000"/>
          <w:sz w:val="28"/>
          <w:szCs w:val="28"/>
        </w:rPr>
      </w:pPr>
    </w:p>
    <w:p w14:paraId="540203D6" w14:textId="77777777" w:rsidR="00256FEF" w:rsidRDefault="00256FEF" w:rsidP="00256F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hint="eastAsia"/>
          <w:b/>
          <w:caps/>
          <w:color w:val="000000"/>
          <w:sz w:val="28"/>
          <w:szCs w:val="28"/>
        </w:rPr>
      </w:pPr>
      <w:r>
        <w:rPr>
          <w:b/>
          <w:caps/>
          <w:color w:val="000000"/>
          <w:sz w:val="28"/>
          <w:szCs w:val="28"/>
        </w:rPr>
        <w:t>Рабочая ПРОГРАММа учебной дисциплины</w:t>
      </w:r>
    </w:p>
    <w:p w14:paraId="6C5A1B28" w14:textId="77777777" w:rsidR="00256FEF" w:rsidRDefault="00256FEF" w:rsidP="00256F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center"/>
        <w:rPr>
          <w:rFonts w:ascii="Times New Roman" w:eastAsia="Times New Roman" w:hAnsi="Times New Roman" w:cs="Times New Roman"/>
          <w:b/>
          <w:sz w:val="32"/>
          <w:szCs w:val="32"/>
          <w:lang w:eastAsia="ru-RU" w:bidi="ar-SA"/>
        </w:rPr>
      </w:pPr>
      <w:r>
        <w:rPr>
          <w:b/>
          <w:caps/>
          <w:color w:val="000000"/>
          <w:sz w:val="32"/>
          <w:szCs w:val="32"/>
        </w:rPr>
        <w:t xml:space="preserve"> </w:t>
      </w:r>
      <w:r>
        <w:rPr>
          <w:rFonts w:ascii="Times New Roman" w:eastAsia="Times New Roman" w:hAnsi="Times New Roman" w:cs="Times New Roman"/>
          <w:b/>
          <w:sz w:val="32"/>
          <w:szCs w:val="32"/>
          <w:lang w:eastAsia="ru-RU" w:bidi="ar-SA"/>
        </w:rPr>
        <w:t>ОУП.03. Иностранный язык</w:t>
      </w:r>
    </w:p>
    <w:p w14:paraId="57D0B561" w14:textId="77777777" w:rsidR="00256FEF" w:rsidRDefault="00256FEF" w:rsidP="00256F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center"/>
        <w:rPr>
          <w:rFonts w:ascii="Times New Roman" w:eastAsia="Times New Roman" w:hAnsi="Times New Roman" w:cs="Times New Roman"/>
          <w:sz w:val="28"/>
          <w:szCs w:val="28"/>
          <w:lang w:eastAsia="ru-RU" w:bidi="ar-SA"/>
        </w:rPr>
      </w:pPr>
    </w:p>
    <w:p w14:paraId="7CCB4125" w14:textId="77777777" w:rsidR="00256FEF" w:rsidRDefault="00256FEF" w:rsidP="00256FEF">
      <w:pPr>
        <w:jc w:val="center"/>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для специальности</w:t>
      </w:r>
    </w:p>
    <w:p w14:paraId="3C9B224E" w14:textId="25A45FD8" w:rsidR="00256FEF" w:rsidRDefault="00256FEF" w:rsidP="00256FEF">
      <w:pPr>
        <w:jc w:val="center"/>
        <w:rPr>
          <w:rFonts w:ascii="Times New Roman" w:eastAsia="Times New Roman" w:hAnsi="Times New Roman" w:cs="Times New Roman"/>
          <w:sz w:val="28"/>
          <w:szCs w:val="28"/>
          <w:lang w:eastAsia="ru-RU" w:bidi="ar-SA"/>
        </w:rPr>
      </w:pPr>
      <w:bookmarkStart w:id="0" w:name="_Hlk87802828"/>
      <w:bookmarkEnd w:id="0"/>
      <w:r>
        <w:rPr>
          <w:rFonts w:cs="Times New Roman"/>
          <w:b/>
          <w:bCs/>
          <w:color w:val="000000"/>
          <w:sz w:val="28"/>
          <w:szCs w:val="28"/>
          <w:lang w:eastAsia="ru-RU"/>
        </w:rPr>
        <w:t>09.02.07 Информационные системы и программирование</w:t>
      </w:r>
      <w:r>
        <w:rPr>
          <w:rFonts w:ascii="Times New Roman" w:eastAsia="Times New Roman" w:hAnsi="Times New Roman" w:cs="Times New Roman"/>
          <w:sz w:val="28"/>
          <w:szCs w:val="28"/>
          <w:lang w:eastAsia="ru-RU" w:bidi="ar-SA"/>
        </w:rPr>
        <w:t xml:space="preserve"> </w:t>
      </w:r>
      <w:r>
        <w:rPr>
          <w:rFonts w:ascii="Times New Roman" w:eastAsia="Times New Roman" w:hAnsi="Times New Roman" w:cs="Times New Roman"/>
          <w:sz w:val="28"/>
          <w:szCs w:val="28"/>
          <w:lang w:eastAsia="ru-RU" w:bidi="ar-SA"/>
        </w:rPr>
        <w:t>среднего профессионального образования</w:t>
      </w:r>
    </w:p>
    <w:p w14:paraId="267FDE68" w14:textId="77777777" w:rsidR="00256FEF" w:rsidRDefault="00256FEF" w:rsidP="00256FEF">
      <w:pPr>
        <w:widowControl w:val="0"/>
        <w:spacing w:line="360" w:lineRule="auto"/>
        <w:jc w:val="center"/>
        <w:rPr>
          <w:rFonts w:ascii="Times New Roman" w:eastAsia="Times New Roman" w:hAnsi="Times New Roman" w:cs="Times New Roman"/>
          <w:sz w:val="28"/>
          <w:szCs w:val="28"/>
          <w:lang w:eastAsia="ru-RU" w:bidi="ar-SA"/>
        </w:rPr>
      </w:pPr>
      <w:bookmarkStart w:id="1" w:name="_Hlk87802898"/>
      <w:bookmarkEnd w:id="1"/>
      <w:r>
        <w:rPr>
          <w:rFonts w:ascii="Times New Roman" w:eastAsia="Times New Roman" w:hAnsi="Times New Roman" w:cs="Times New Roman"/>
          <w:sz w:val="28"/>
          <w:szCs w:val="28"/>
          <w:lang w:eastAsia="ru-RU" w:bidi="ar-SA"/>
        </w:rPr>
        <w:t>(базовая подготовка)</w:t>
      </w:r>
    </w:p>
    <w:p w14:paraId="12840DFB" w14:textId="77777777" w:rsidR="00256FEF" w:rsidRDefault="00256FEF" w:rsidP="00256F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hint="eastAsia"/>
          <w:caps/>
          <w:color w:val="000000"/>
          <w:sz w:val="28"/>
          <w:szCs w:val="28"/>
        </w:rPr>
      </w:pPr>
    </w:p>
    <w:p w14:paraId="6F19139F" w14:textId="77777777" w:rsidR="00256FEF" w:rsidRDefault="00256FEF" w:rsidP="00256FEF">
      <w:pPr>
        <w:jc w:val="center"/>
        <w:rPr>
          <w:rFonts w:hint="eastAsia"/>
          <w:b/>
          <w:caps/>
          <w:color w:val="000000"/>
          <w:sz w:val="28"/>
          <w:szCs w:val="28"/>
          <w:highlight w:val="yellow"/>
        </w:rPr>
      </w:pPr>
    </w:p>
    <w:p w14:paraId="3012B8DE" w14:textId="77777777" w:rsidR="00256FEF" w:rsidRDefault="00256FEF" w:rsidP="00256FEF">
      <w:pPr>
        <w:jc w:val="center"/>
        <w:rPr>
          <w:rFonts w:hint="eastAsia"/>
          <w:b/>
          <w:color w:val="000000"/>
          <w:highlight w:val="yellow"/>
        </w:rPr>
      </w:pPr>
    </w:p>
    <w:p w14:paraId="594AEB19" w14:textId="77777777" w:rsidR="00256FEF" w:rsidRDefault="00256FEF" w:rsidP="00256FEF">
      <w:pPr>
        <w:jc w:val="center"/>
        <w:rPr>
          <w:rFonts w:hint="eastAsia"/>
          <w:b/>
          <w:color w:val="000000"/>
          <w:highlight w:val="yellow"/>
        </w:rPr>
      </w:pPr>
    </w:p>
    <w:p w14:paraId="2A29FEBE" w14:textId="77777777" w:rsidR="00256FEF" w:rsidRDefault="00256FEF" w:rsidP="00256FEF">
      <w:pPr>
        <w:jc w:val="center"/>
        <w:rPr>
          <w:rFonts w:hint="eastAsia"/>
          <w:b/>
          <w:color w:val="000000"/>
          <w:highlight w:val="yellow"/>
        </w:rPr>
      </w:pPr>
    </w:p>
    <w:p w14:paraId="281E7EA4" w14:textId="77777777" w:rsidR="00256FEF" w:rsidRDefault="00256FEF" w:rsidP="00256FEF">
      <w:pPr>
        <w:jc w:val="center"/>
        <w:rPr>
          <w:rFonts w:hint="eastAsia"/>
          <w:b/>
          <w:color w:val="000000"/>
          <w:highlight w:val="yellow"/>
        </w:rPr>
      </w:pPr>
    </w:p>
    <w:p w14:paraId="34ED1539" w14:textId="77777777" w:rsidR="00256FEF" w:rsidRDefault="00256FEF" w:rsidP="00256FEF">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center"/>
        <w:rPr>
          <w:rFonts w:hint="eastAsia"/>
          <w:color w:val="000000"/>
          <w:sz w:val="28"/>
          <w:szCs w:val="28"/>
        </w:rPr>
      </w:pPr>
    </w:p>
    <w:p w14:paraId="0653F5AA" w14:textId="77777777" w:rsidR="00256FEF" w:rsidRDefault="00256FEF" w:rsidP="00256FEF">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center"/>
        <w:rPr>
          <w:rFonts w:hint="eastAsia"/>
          <w:color w:val="000000"/>
          <w:sz w:val="28"/>
          <w:szCs w:val="28"/>
        </w:rPr>
      </w:pPr>
    </w:p>
    <w:p w14:paraId="5E0438F2" w14:textId="77777777" w:rsidR="00256FEF" w:rsidRDefault="00256FEF" w:rsidP="00256FEF">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center"/>
        <w:rPr>
          <w:rFonts w:hint="eastAsia"/>
          <w:color w:val="000000"/>
          <w:sz w:val="28"/>
          <w:szCs w:val="28"/>
        </w:rPr>
      </w:pPr>
    </w:p>
    <w:p w14:paraId="630992F9" w14:textId="77777777" w:rsidR="00256FEF" w:rsidRDefault="00256FEF" w:rsidP="00256FEF">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center"/>
        <w:rPr>
          <w:rFonts w:hint="eastAsia"/>
          <w:color w:val="000000"/>
          <w:sz w:val="28"/>
          <w:szCs w:val="28"/>
        </w:rPr>
      </w:pPr>
    </w:p>
    <w:p w14:paraId="01584C5A" w14:textId="77777777" w:rsidR="00256FEF" w:rsidRDefault="00256FEF" w:rsidP="00256FEF">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center"/>
        <w:rPr>
          <w:rFonts w:hint="eastAsia"/>
          <w:color w:val="000000"/>
          <w:sz w:val="28"/>
          <w:szCs w:val="28"/>
        </w:rPr>
      </w:pPr>
    </w:p>
    <w:p w14:paraId="3375CFC5" w14:textId="77777777" w:rsidR="00256FEF" w:rsidRDefault="00256FEF" w:rsidP="00256FEF">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center"/>
        <w:rPr>
          <w:rFonts w:hint="eastAsia"/>
          <w:color w:val="000000"/>
          <w:sz w:val="28"/>
          <w:szCs w:val="28"/>
        </w:rPr>
      </w:pPr>
    </w:p>
    <w:p w14:paraId="49B07F73" w14:textId="77777777" w:rsidR="00256FEF" w:rsidRDefault="00256FEF" w:rsidP="00256FEF">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center"/>
        <w:rPr>
          <w:rFonts w:hint="eastAsia"/>
          <w:color w:val="000000"/>
          <w:sz w:val="28"/>
          <w:szCs w:val="28"/>
        </w:rPr>
      </w:pPr>
    </w:p>
    <w:p w14:paraId="13163DAD" w14:textId="77777777" w:rsidR="00256FEF" w:rsidRDefault="00256FEF" w:rsidP="00256FEF">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center"/>
        <w:rPr>
          <w:rFonts w:hint="eastAsia"/>
          <w:color w:val="000000"/>
          <w:sz w:val="28"/>
          <w:szCs w:val="28"/>
        </w:rPr>
      </w:pPr>
    </w:p>
    <w:p w14:paraId="5748DE61" w14:textId="77777777" w:rsidR="00256FEF" w:rsidRDefault="00256FEF" w:rsidP="00256FEF">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center"/>
        <w:rPr>
          <w:rFonts w:hint="eastAsia"/>
          <w:bCs/>
          <w:i/>
          <w:color w:val="000000"/>
          <w:sz w:val="28"/>
          <w:szCs w:val="28"/>
        </w:rPr>
      </w:pPr>
      <w:r>
        <w:rPr>
          <w:color w:val="000000"/>
          <w:sz w:val="28"/>
          <w:szCs w:val="28"/>
        </w:rPr>
        <w:t>пос. Электроизолятор,</w:t>
      </w:r>
      <w:r>
        <w:rPr>
          <w:bCs/>
          <w:i/>
          <w:color w:val="000000"/>
          <w:sz w:val="28"/>
          <w:szCs w:val="28"/>
        </w:rPr>
        <w:t xml:space="preserve"> </w:t>
      </w:r>
      <w:r>
        <w:rPr>
          <w:bCs/>
          <w:color w:val="000000"/>
          <w:sz w:val="28"/>
          <w:szCs w:val="28"/>
        </w:rPr>
        <w:t xml:space="preserve">2023  </w:t>
      </w:r>
      <w:r>
        <w:rPr>
          <w:bCs/>
          <w:i/>
          <w:color w:val="000000"/>
          <w:sz w:val="28"/>
          <w:szCs w:val="28"/>
        </w:rPr>
        <w:t xml:space="preserve">    </w:t>
      </w:r>
    </w:p>
    <w:p w14:paraId="2188027C" w14:textId="77777777" w:rsidR="00256FEF" w:rsidRDefault="00256FEF" w:rsidP="00256FEF">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rPr>
          <w:rFonts w:hint="eastAsia"/>
        </w:rPr>
      </w:pPr>
    </w:p>
    <w:p w14:paraId="79D42151" w14:textId="77777777" w:rsidR="00256FEF" w:rsidRDefault="00256FEF" w:rsidP="00256FEF">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rPr>
          <w:rFonts w:hint="eastAsia"/>
        </w:rPr>
      </w:pPr>
    </w:p>
    <w:p w14:paraId="5A0F0B33" w14:textId="77777777" w:rsidR="00256FEF" w:rsidRPr="00B900C0" w:rsidRDefault="00256FEF" w:rsidP="00256FEF">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rPr>
          <w:rFonts w:hint="eastAsia"/>
        </w:rPr>
      </w:pPr>
      <w:r w:rsidRPr="004C61D5">
        <w:rPr>
          <w:bCs/>
          <w:i/>
          <w:color w:val="000000"/>
          <w:sz w:val="28"/>
          <w:szCs w:val="28"/>
        </w:rPr>
        <w:t xml:space="preserve">  </w:t>
      </w:r>
    </w:p>
    <w:p w14:paraId="46D83CD0" w14:textId="6D5AAA8C" w:rsidR="000D0FA3" w:rsidRDefault="00CB6AC8">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center"/>
        <w:rPr>
          <w:rFonts w:hint="eastAsia"/>
        </w:rPr>
      </w:pPr>
      <w:r>
        <w:br w:type="page"/>
      </w:r>
    </w:p>
    <w:p w14:paraId="70A1C449" w14:textId="77777777" w:rsidR="000D0FA3" w:rsidRDefault="000D0FA3">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center"/>
        <w:rPr>
          <w:rFonts w:hint="eastAsia"/>
          <w:bCs/>
          <w:i/>
          <w:color w:val="000000"/>
          <w:sz w:val="28"/>
          <w:szCs w:val="28"/>
        </w:rPr>
      </w:pPr>
    </w:p>
    <w:p w14:paraId="08F424BA" w14:textId="77777777" w:rsidR="000D0FA3" w:rsidRDefault="000D0FA3">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center"/>
        <w:rPr>
          <w:rFonts w:hint="eastAsia"/>
          <w:bCs/>
          <w:i/>
          <w:color w:val="000000"/>
          <w:sz w:val="28"/>
          <w:szCs w:val="28"/>
        </w:rPr>
      </w:pPr>
    </w:p>
    <w:p w14:paraId="19319EF5" w14:textId="77777777" w:rsidR="000D0FA3" w:rsidRDefault="00CB6A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909"/>
        <w:jc w:val="both"/>
        <w:rPr>
          <w:rFonts w:hint="eastAsia"/>
        </w:rPr>
      </w:pPr>
      <w:r>
        <w:rPr>
          <w:bCs/>
          <w:color w:val="000000"/>
          <w:sz w:val="28"/>
          <w:szCs w:val="28"/>
        </w:rPr>
        <w:tab/>
        <w:t>П</w:t>
      </w:r>
      <w:r>
        <w:rPr>
          <w:color w:val="000000"/>
          <w:sz w:val="28"/>
          <w:szCs w:val="28"/>
        </w:rPr>
        <w:t>рограмма учебной дисциплины</w:t>
      </w:r>
      <w:r>
        <w:rPr>
          <w:caps/>
          <w:color w:val="000000"/>
          <w:sz w:val="28"/>
          <w:szCs w:val="28"/>
        </w:rPr>
        <w:t xml:space="preserve"> </w:t>
      </w:r>
      <w:r>
        <w:rPr>
          <w:bCs/>
          <w:color w:val="000000"/>
          <w:sz w:val="28"/>
          <w:szCs w:val="28"/>
        </w:rPr>
        <w:t xml:space="preserve">разработана на основе Федерального государственного образовательного стандарта среднего (полного) общего образования (профильное обучение) и разъяснений по реализации ФГОС в пределах основных образовательных программ СПО,  формируемых на основе ФГОС СПО, одобренных </w:t>
      </w:r>
      <w:r>
        <w:rPr>
          <w:bCs/>
          <w:color w:val="000000"/>
          <w:sz w:val="28"/>
          <w:szCs w:val="28"/>
          <w:lang w:eastAsia="ru-RU"/>
        </w:rPr>
        <w:t>решением федерального учебно-методического объединения по общему образованию (протокол  от 28 июня 2016 г. № 2/16-з)</w:t>
      </w:r>
    </w:p>
    <w:p w14:paraId="1FABD700" w14:textId="77777777" w:rsidR="000D0FA3" w:rsidRDefault="000D0FA3">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center"/>
        <w:rPr>
          <w:rFonts w:hint="eastAsia"/>
          <w:bCs/>
          <w:i/>
          <w:color w:val="000000"/>
          <w:sz w:val="28"/>
          <w:szCs w:val="28"/>
        </w:rPr>
      </w:pPr>
    </w:p>
    <w:p w14:paraId="1E63E51B" w14:textId="77777777" w:rsidR="000D0FA3" w:rsidRDefault="000D0FA3">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center"/>
        <w:rPr>
          <w:rFonts w:hint="eastAsia"/>
          <w:bCs/>
          <w:i/>
          <w:color w:val="000000"/>
          <w:sz w:val="28"/>
          <w:szCs w:val="28"/>
        </w:rPr>
      </w:pPr>
    </w:p>
    <w:p w14:paraId="795908EF" w14:textId="77777777" w:rsidR="000D0FA3" w:rsidRDefault="000D0FA3">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center"/>
        <w:rPr>
          <w:rFonts w:hint="eastAsia"/>
          <w:bCs/>
          <w:i/>
          <w:color w:val="000000"/>
          <w:sz w:val="28"/>
          <w:szCs w:val="28"/>
        </w:rPr>
      </w:pPr>
    </w:p>
    <w:p w14:paraId="67B8A7A4" w14:textId="77777777" w:rsidR="000D0FA3" w:rsidRDefault="00CB6AC8">
      <w:pPr>
        <w:shd w:val="clear" w:color="auto" w:fill="FFFFFF"/>
        <w:suppressAutoHyphens/>
        <w:spacing w:after="29"/>
        <w:jc w:val="both"/>
        <w:rPr>
          <w:rFonts w:hint="eastAsia"/>
        </w:rPr>
      </w:pPr>
      <w:r>
        <w:rPr>
          <w:color w:val="000000"/>
          <w:spacing w:val="-8"/>
          <w:sz w:val="28"/>
          <w:szCs w:val="28"/>
          <w:highlight w:val="white"/>
        </w:rPr>
        <w:t>Рассмотрено на заседании цикловой комиссии иностранных языков.</w:t>
      </w:r>
    </w:p>
    <w:p w14:paraId="3204314B" w14:textId="7D00612E" w:rsidR="000D0FA3" w:rsidRDefault="00CB6AC8">
      <w:pPr>
        <w:shd w:val="clear" w:color="auto" w:fill="FFFFFF"/>
        <w:suppressAutoHyphens/>
        <w:spacing w:after="29"/>
        <w:jc w:val="both"/>
        <w:rPr>
          <w:rFonts w:hint="eastAsia"/>
        </w:rPr>
      </w:pPr>
      <w:r>
        <w:rPr>
          <w:color w:val="000000"/>
          <w:spacing w:val="-8"/>
          <w:sz w:val="28"/>
          <w:szCs w:val="28"/>
          <w:highlight w:val="white"/>
        </w:rPr>
        <w:t>Протокол №</w:t>
      </w:r>
      <w:r w:rsidR="004D4126">
        <w:rPr>
          <w:color w:val="000000"/>
          <w:spacing w:val="-8"/>
          <w:sz w:val="28"/>
          <w:szCs w:val="28"/>
          <w:highlight w:val="white"/>
        </w:rPr>
        <w:t>1</w:t>
      </w:r>
      <w:r>
        <w:rPr>
          <w:color w:val="000000"/>
          <w:spacing w:val="-8"/>
          <w:sz w:val="28"/>
          <w:szCs w:val="28"/>
          <w:highlight w:val="white"/>
        </w:rPr>
        <w:t xml:space="preserve"> </w:t>
      </w:r>
      <w:r w:rsidR="004D4126">
        <w:rPr>
          <w:color w:val="000000"/>
          <w:spacing w:val="-5"/>
          <w:sz w:val="28"/>
          <w:szCs w:val="28"/>
          <w:highlight w:val="white"/>
        </w:rPr>
        <w:t>от «31» августа</w:t>
      </w:r>
      <w:r>
        <w:rPr>
          <w:color w:val="000000"/>
          <w:spacing w:val="-5"/>
          <w:sz w:val="28"/>
          <w:szCs w:val="28"/>
          <w:highlight w:val="white"/>
        </w:rPr>
        <w:t xml:space="preserve"> </w:t>
      </w:r>
      <w:r>
        <w:rPr>
          <w:color w:val="000000"/>
          <w:spacing w:val="-5"/>
          <w:sz w:val="28"/>
          <w:szCs w:val="28"/>
          <w:highlight w:val="white"/>
          <w:u w:val="single"/>
        </w:rPr>
        <w:t>202</w:t>
      </w:r>
      <w:r w:rsidR="00332C1B">
        <w:rPr>
          <w:color w:val="000000"/>
          <w:spacing w:val="-5"/>
          <w:sz w:val="28"/>
          <w:szCs w:val="28"/>
          <w:highlight w:val="white"/>
          <w:u w:val="single"/>
        </w:rPr>
        <w:t>3</w:t>
      </w:r>
      <w:r>
        <w:rPr>
          <w:color w:val="000000"/>
          <w:spacing w:val="-5"/>
          <w:sz w:val="28"/>
          <w:szCs w:val="28"/>
          <w:highlight w:val="white"/>
        </w:rPr>
        <w:t xml:space="preserve"> г.</w:t>
      </w:r>
    </w:p>
    <w:p w14:paraId="65E3E79B" w14:textId="265C3282" w:rsidR="000D0FA3" w:rsidRDefault="00CB6AC8">
      <w:pPr>
        <w:suppressAutoHyphens/>
        <w:spacing w:after="29"/>
        <w:jc w:val="both"/>
        <w:rPr>
          <w:rFonts w:hint="eastAsia"/>
        </w:rPr>
      </w:pPr>
      <w:r>
        <w:rPr>
          <w:color w:val="000000"/>
          <w:spacing w:val="-8"/>
          <w:sz w:val="28"/>
          <w:szCs w:val="28"/>
          <w:highlight w:val="white"/>
        </w:rPr>
        <w:t xml:space="preserve">Председатель </w:t>
      </w:r>
      <w:r w:rsidR="004D4126">
        <w:rPr>
          <w:color w:val="000000"/>
          <w:spacing w:val="-8"/>
          <w:sz w:val="28"/>
          <w:szCs w:val="28"/>
          <w:highlight w:val="white"/>
        </w:rPr>
        <w:t>ЦК Остапчук</w:t>
      </w:r>
      <w:r w:rsidR="004D4126">
        <w:rPr>
          <w:color w:val="000000"/>
          <w:spacing w:val="-8"/>
          <w:sz w:val="28"/>
          <w:szCs w:val="28"/>
          <w:highlight w:val="white"/>
        </w:rPr>
        <w:t xml:space="preserve"> Г.А</w:t>
      </w:r>
      <w:r>
        <w:rPr>
          <w:color w:val="000000"/>
          <w:spacing w:val="-8"/>
          <w:sz w:val="28"/>
          <w:szCs w:val="28"/>
          <w:highlight w:val="white"/>
        </w:rPr>
        <w:t>.</w:t>
      </w:r>
      <w:r>
        <w:rPr>
          <w:color w:val="000000"/>
          <w:sz w:val="28"/>
          <w:szCs w:val="28"/>
        </w:rPr>
        <w:t>____________</w:t>
      </w:r>
    </w:p>
    <w:p w14:paraId="73390B95" w14:textId="77777777" w:rsidR="000D0FA3" w:rsidRDefault="00CB6AC8">
      <w:pPr>
        <w:widowControl w:val="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29"/>
        <w:jc w:val="both"/>
        <w:rPr>
          <w:rFonts w:hint="eastAsia"/>
          <w:bCs/>
          <w:i/>
          <w:color w:val="000000"/>
          <w:spacing w:val="-8"/>
          <w:sz w:val="28"/>
          <w:szCs w:val="28"/>
          <w:highlight w:val="white"/>
        </w:rPr>
      </w:pPr>
      <w:r>
        <w:rPr>
          <w:bCs/>
          <w:i/>
          <w:color w:val="000000"/>
          <w:spacing w:val="-8"/>
          <w:sz w:val="28"/>
          <w:szCs w:val="28"/>
          <w:highlight w:val="white"/>
        </w:rPr>
        <w:t xml:space="preserve">                                                          (подпись)</w:t>
      </w:r>
    </w:p>
    <w:p w14:paraId="6E7E5102" w14:textId="77777777" w:rsidR="000D0FA3" w:rsidRDefault="000D0FA3">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center"/>
        <w:rPr>
          <w:rFonts w:hint="eastAsia"/>
          <w:bCs/>
          <w:i/>
          <w:color w:val="000000"/>
          <w:sz w:val="28"/>
          <w:szCs w:val="28"/>
        </w:rPr>
      </w:pPr>
    </w:p>
    <w:p w14:paraId="7EF6998E" w14:textId="77777777" w:rsidR="000D0FA3" w:rsidRDefault="000D0FA3">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center"/>
        <w:rPr>
          <w:rFonts w:hint="eastAsia"/>
          <w:bCs/>
          <w:i/>
          <w:color w:val="000000"/>
          <w:sz w:val="28"/>
          <w:szCs w:val="28"/>
        </w:rPr>
      </w:pPr>
    </w:p>
    <w:p w14:paraId="556DE913" w14:textId="2527584F" w:rsidR="000D0FA3" w:rsidRDefault="00CB6AC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hint="eastAsia"/>
        </w:rPr>
      </w:pPr>
      <w:r>
        <w:rPr>
          <w:color w:val="000000"/>
          <w:sz w:val="28"/>
          <w:szCs w:val="28"/>
        </w:rPr>
        <w:t xml:space="preserve">Составитель: </w:t>
      </w:r>
      <w:r w:rsidR="00D04270">
        <w:rPr>
          <w:color w:val="000000"/>
          <w:sz w:val="28"/>
          <w:szCs w:val="28"/>
        </w:rPr>
        <w:t>Лебедев В. С.</w:t>
      </w:r>
      <w:r>
        <w:rPr>
          <w:color w:val="000000"/>
          <w:sz w:val="28"/>
          <w:szCs w:val="28"/>
        </w:rPr>
        <w:t>, преподаватель Колледжа ФГБОУ ВО «ГГУ».</w:t>
      </w:r>
    </w:p>
    <w:p w14:paraId="74936DEB" w14:textId="77777777" w:rsidR="000D0FA3" w:rsidRDefault="000D0FA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hint="eastAsia"/>
          <w:bCs/>
          <w:i/>
          <w:color w:val="000000"/>
          <w:sz w:val="28"/>
          <w:szCs w:val="28"/>
        </w:rPr>
      </w:pPr>
    </w:p>
    <w:p w14:paraId="56ECBF6A" w14:textId="77777777" w:rsidR="000D0FA3" w:rsidRDefault="000D0FA3">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center"/>
        <w:rPr>
          <w:rFonts w:hint="eastAsia"/>
          <w:bCs/>
          <w:i/>
          <w:color w:val="000000"/>
          <w:sz w:val="28"/>
          <w:szCs w:val="28"/>
        </w:rPr>
      </w:pPr>
    </w:p>
    <w:p w14:paraId="537826D7" w14:textId="77777777" w:rsidR="000D0FA3" w:rsidRDefault="000D0FA3">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center"/>
        <w:rPr>
          <w:rFonts w:hint="eastAsia"/>
          <w:b/>
          <w:color w:val="000000"/>
          <w:sz w:val="28"/>
          <w:szCs w:val="28"/>
        </w:rPr>
      </w:pPr>
    </w:p>
    <w:p w14:paraId="4376DE12" w14:textId="77777777" w:rsidR="000D0FA3" w:rsidRDefault="000D0FA3">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center"/>
        <w:rPr>
          <w:rFonts w:hint="eastAsia"/>
          <w:b/>
          <w:color w:val="000000"/>
          <w:sz w:val="28"/>
          <w:szCs w:val="28"/>
        </w:rPr>
      </w:pPr>
    </w:p>
    <w:p w14:paraId="42323BD2" w14:textId="77777777" w:rsidR="000D0FA3" w:rsidRDefault="000D0FA3">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center"/>
        <w:rPr>
          <w:rFonts w:hint="eastAsia"/>
          <w:b/>
          <w:color w:val="000000"/>
          <w:sz w:val="28"/>
          <w:szCs w:val="28"/>
        </w:rPr>
      </w:pPr>
    </w:p>
    <w:p w14:paraId="1C2DB49E" w14:textId="77777777" w:rsidR="000D0FA3" w:rsidRDefault="000D0FA3">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center"/>
        <w:rPr>
          <w:rFonts w:hint="eastAsia"/>
          <w:b/>
          <w:color w:val="000000"/>
          <w:sz w:val="28"/>
          <w:szCs w:val="28"/>
        </w:rPr>
      </w:pPr>
    </w:p>
    <w:p w14:paraId="2076D643" w14:textId="77777777" w:rsidR="000D0FA3" w:rsidRDefault="000D0FA3">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center"/>
        <w:rPr>
          <w:rFonts w:hint="eastAsia"/>
          <w:b/>
          <w:color w:val="000000"/>
          <w:sz w:val="28"/>
          <w:szCs w:val="28"/>
        </w:rPr>
      </w:pPr>
    </w:p>
    <w:p w14:paraId="0A06790C" w14:textId="77777777" w:rsidR="000D0FA3" w:rsidRDefault="000D0FA3">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center"/>
        <w:rPr>
          <w:rFonts w:hint="eastAsia"/>
          <w:b/>
          <w:color w:val="000000"/>
          <w:sz w:val="28"/>
          <w:szCs w:val="28"/>
        </w:rPr>
      </w:pPr>
    </w:p>
    <w:p w14:paraId="355E7762" w14:textId="77777777" w:rsidR="000D0FA3" w:rsidRDefault="000D0FA3">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center"/>
        <w:rPr>
          <w:rFonts w:hint="eastAsia"/>
          <w:b/>
          <w:color w:val="000000"/>
          <w:sz w:val="28"/>
          <w:szCs w:val="28"/>
        </w:rPr>
      </w:pPr>
    </w:p>
    <w:p w14:paraId="0416C305" w14:textId="77777777" w:rsidR="000D0FA3" w:rsidRDefault="000D0FA3">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center"/>
        <w:rPr>
          <w:rFonts w:hint="eastAsia"/>
          <w:b/>
          <w:color w:val="000000"/>
          <w:sz w:val="28"/>
          <w:szCs w:val="28"/>
        </w:rPr>
      </w:pPr>
    </w:p>
    <w:p w14:paraId="7844572D" w14:textId="77777777" w:rsidR="000D0FA3" w:rsidRDefault="000D0FA3">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center"/>
        <w:rPr>
          <w:rFonts w:hint="eastAsia"/>
          <w:b/>
          <w:color w:val="000000"/>
          <w:sz w:val="28"/>
          <w:szCs w:val="28"/>
        </w:rPr>
      </w:pPr>
    </w:p>
    <w:p w14:paraId="70D15AAC" w14:textId="77777777" w:rsidR="000D0FA3" w:rsidRDefault="000D0FA3">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center"/>
        <w:rPr>
          <w:rFonts w:hint="eastAsia"/>
          <w:b/>
          <w:color w:val="000000"/>
          <w:sz w:val="28"/>
          <w:szCs w:val="28"/>
        </w:rPr>
      </w:pPr>
    </w:p>
    <w:p w14:paraId="2A90661B" w14:textId="77777777" w:rsidR="000D0FA3" w:rsidRDefault="000D0FA3">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center"/>
        <w:rPr>
          <w:rFonts w:hint="eastAsia"/>
          <w:b/>
          <w:color w:val="000000"/>
          <w:sz w:val="28"/>
          <w:szCs w:val="28"/>
        </w:rPr>
      </w:pPr>
    </w:p>
    <w:p w14:paraId="00A9E9C3" w14:textId="77777777" w:rsidR="000D0FA3" w:rsidRDefault="000D0FA3">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center"/>
        <w:rPr>
          <w:rFonts w:hint="eastAsia"/>
          <w:b/>
          <w:color w:val="000000"/>
          <w:sz w:val="28"/>
          <w:szCs w:val="28"/>
        </w:rPr>
      </w:pPr>
    </w:p>
    <w:p w14:paraId="11798A0D" w14:textId="77777777" w:rsidR="000D0FA3" w:rsidRDefault="000D0FA3">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center"/>
        <w:rPr>
          <w:rFonts w:hint="eastAsia"/>
          <w:b/>
          <w:color w:val="000000"/>
          <w:sz w:val="28"/>
          <w:szCs w:val="28"/>
        </w:rPr>
      </w:pPr>
    </w:p>
    <w:p w14:paraId="7EB1CEA4" w14:textId="77777777" w:rsidR="000D0FA3" w:rsidRDefault="000D0FA3">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center"/>
        <w:rPr>
          <w:rFonts w:hint="eastAsia"/>
          <w:b/>
          <w:color w:val="000000"/>
          <w:sz w:val="28"/>
          <w:szCs w:val="28"/>
        </w:rPr>
      </w:pPr>
    </w:p>
    <w:p w14:paraId="06515E95" w14:textId="77777777" w:rsidR="000D0FA3" w:rsidRDefault="000D0FA3">
      <w:pPr>
        <w:pStyle w:val="1"/>
        <w:numPr>
          <w:ilvl w:val="0"/>
          <w:numId w:val="2"/>
        </w:numPr>
        <w:ind w:firstLine="284"/>
        <w:jc w:val="center"/>
        <w:rPr>
          <w:rFonts w:hint="eastAsia"/>
          <w:b/>
          <w:caps/>
          <w:color w:val="000000"/>
          <w:sz w:val="28"/>
          <w:szCs w:val="28"/>
        </w:rPr>
      </w:pPr>
    </w:p>
    <w:p w14:paraId="7AA632B2" w14:textId="77777777" w:rsidR="000D0FA3" w:rsidRDefault="000D0FA3">
      <w:pPr>
        <w:rPr>
          <w:rFonts w:hint="eastAsia"/>
          <w:b/>
          <w:caps/>
          <w:color w:val="000000"/>
        </w:rPr>
      </w:pPr>
    </w:p>
    <w:p w14:paraId="54F3DC2F" w14:textId="77777777" w:rsidR="000D0FA3" w:rsidRDefault="000D0FA3">
      <w:pPr>
        <w:rPr>
          <w:rFonts w:hint="eastAsia"/>
          <w:b/>
          <w:caps/>
          <w:color w:val="000000"/>
        </w:rPr>
      </w:pPr>
    </w:p>
    <w:p w14:paraId="2A52EB4A" w14:textId="77777777" w:rsidR="000D0FA3" w:rsidRDefault="000D0FA3">
      <w:pPr>
        <w:rPr>
          <w:rFonts w:hint="eastAsia"/>
          <w:b/>
          <w:caps/>
          <w:color w:val="000000"/>
        </w:rPr>
      </w:pPr>
    </w:p>
    <w:p w14:paraId="4A194528" w14:textId="77777777" w:rsidR="000D0FA3" w:rsidRDefault="000D0FA3">
      <w:pPr>
        <w:rPr>
          <w:rFonts w:hint="eastAsia"/>
          <w:color w:val="000000"/>
        </w:rPr>
      </w:pPr>
    </w:p>
    <w:p w14:paraId="467EF01D" w14:textId="77777777" w:rsidR="000D0FA3" w:rsidRDefault="00CB6AC8">
      <w:pPr>
        <w:suppressAutoHyphens/>
        <w:overflowPunct w:val="0"/>
        <w:ind w:firstLine="567"/>
        <w:jc w:val="center"/>
        <w:rPr>
          <w:rFonts w:ascii="Times New Roman" w:eastAsia="Times New Roman" w:hAnsi="Times New Roman" w:cs="Times New Roman"/>
          <w:b/>
          <w:sz w:val="28"/>
          <w:szCs w:val="28"/>
          <w:u w:val="single"/>
          <w:lang w:eastAsia="ru-RU" w:bidi="ar-SA"/>
        </w:rPr>
      </w:pPr>
      <w:r>
        <w:rPr>
          <w:rFonts w:ascii="Times New Roman" w:eastAsia="Times New Roman" w:hAnsi="Times New Roman" w:cs="Times New Roman"/>
          <w:b/>
          <w:sz w:val="28"/>
          <w:szCs w:val="28"/>
          <w:lang w:eastAsia="ru-RU" w:bidi="ar-SA"/>
        </w:rPr>
        <w:t>Содержание</w:t>
      </w:r>
    </w:p>
    <w:p w14:paraId="0ECE678C" w14:textId="77777777" w:rsidR="000D0FA3" w:rsidRDefault="000D0FA3">
      <w:pPr>
        <w:suppressAutoHyphens/>
        <w:overflowPunct w:val="0"/>
        <w:jc w:val="both"/>
        <w:rPr>
          <w:rFonts w:ascii="Times New Roman" w:eastAsia="Times New Roman" w:hAnsi="Times New Roman" w:cs="Times New Roman"/>
          <w:sz w:val="28"/>
          <w:szCs w:val="28"/>
          <w:lang w:eastAsia="ru-RU" w:bidi="ar-SA"/>
        </w:rPr>
      </w:pPr>
    </w:p>
    <w:tbl>
      <w:tblPr>
        <w:tblW w:w="9648" w:type="dxa"/>
        <w:tblLook w:val="04A0" w:firstRow="1" w:lastRow="0" w:firstColumn="1" w:lastColumn="0" w:noHBand="0" w:noVBand="1"/>
      </w:tblPr>
      <w:tblGrid>
        <w:gridCol w:w="9648"/>
      </w:tblGrid>
      <w:tr w:rsidR="00256FEF" w14:paraId="531B34B4" w14:textId="77777777">
        <w:tc>
          <w:tcPr>
            <w:tcW w:w="9648" w:type="dxa"/>
            <w:shd w:val="clear" w:color="auto" w:fill="auto"/>
          </w:tcPr>
          <w:p w14:paraId="1F6725A0" w14:textId="6B734CF4" w:rsidR="00256FEF" w:rsidRDefault="00256FEF" w:rsidP="00256FEF">
            <w:pPr>
              <w:numPr>
                <w:ilvl w:val="0"/>
                <w:numId w:val="4"/>
              </w:numPr>
              <w:tabs>
                <w:tab w:val="left" w:pos="360"/>
                <w:tab w:val="left" w:pos="840"/>
                <w:tab w:val="left" w:pos="1080"/>
              </w:tabs>
              <w:suppressAutoHyphens/>
              <w:overflowPunct w:val="0"/>
              <w:spacing w:line="360" w:lineRule="auto"/>
              <w:jc w:val="both"/>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Общая характеристика рабочей программы учебной дисциплины</w:t>
            </w:r>
            <w:proofErr w:type="gramStart"/>
            <w:r>
              <w:rPr>
                <w:rFonts w:ascii="Times New Roman" w:eastAsia="Times New Roman" w:hAnsi="Times New Roman" w:cs="Times New Roman"/>
                <w:sz w:val="28"/>
                <w:szCs w:val="28"/>
                <w:lang w:eastAsia="ru-RU" w:bidi="ar-SA"/>
              </w:rPr>
              <w:t>…....</w:t>
            </w:r>
            <w:proofErr w:type="gramEnd"/>
            <w:r>
              <w:rPr>
                <w:rFonts w:ascii="Times New Roman" w:eastAsia="Times New Roman" w:hAnsi="Times New Roman" w:cs="Times New Roman"/>
                <w:sz w:val="28"/>
                <w:szCs w:val="28"/>
                <w:lang w:eastAsia="ru-RU" w:bidi="ar-SA"/>
              </w:rPr>
              <w:t>.4</w:t>
            </w:r>
          </w:p>
        </w:tc>
      </w:tr>
      <w:tr w:rsidR="00256FEF" w14:paraId="05C14B8A" w14:textId="77777777">
        <w:tc>
          <w:tcPr>
            <w:tcW w:w="9648" w:type="dxa"/>
            <w:shd w:val="clear" w:color="auto" w:fill="auto"/>
          </w:tcPr>
          <w:p w14:paraId="55C1C577" w14:textId="055CCCCF" w:rsidR="00256FEF" w:rsidRDefault="00256FEF" w:rsidP="00256FEF">
            <w:pPr>
              <w:numPr>
                <w:ilvl w:val="0"/>
                <w:numId w:val="4"/>
              </w:numPr>
              <w:tabs>
                <w:tab w:val="left" w:pos="360"/>
                <w:tab w:val="left" w:pos="840"/>
              </w:tabs>
              <w:suppressAutoHyphens/>
              <w:overflowPunct w:val="0"/>
              <w:spacing w:line="360" w:lineRule="auto"/>
              <w:jc w:val="both"/>
              <w:rPr>
                <w:rFonts w:ascii="Times New Roman" w:eastAsia="Times New Roman" w:hAnsi="Times New Roman" w:cs="Times New Roman"/>
                <w:sz w:val="28"/>
                <w:szCs w:val="28"/>
                <w:u w:val="single"/>
                <w:lang w:eastAsia="ru-RU" w:bidi="ar-SA"/>
              </w:rPr>
            </w:pPr>
            <w:r>
              <w:rPr>
                <w:rFonts w:ascii="Times New Roman" w:eastAsia="Times New Roman" w:hAnsi="Times New Roman" w:cs="Times New Roman"/>
                <w:sz w:val="28"/>
                <w:szCs w:val="28"/>
                <w:lang w:eastAsia="ru-RU" w:bidi="ar-SA"/>
              </w:rPr>
              <w:t>Структура и содержание учебной дисциплины……………</w:t>
            </w:r>
            <w:proofErr w:type="gramStart"/>
            <w:r>
              <w:rPr>
                <w:rFonts w:ascii="Times New Roman" w:eastAsia="Times New Roman" w:hAnsi="Times New Roman" w:cs="Times New Roman"/>
                <w:sz w:val="28"/>
                <w:szCs w:val="28"/>
                <w:lang w:eastAsia="ru-RU" w:bidi="ar-SA"/>
              </w:rPr>
              <w:t>…….</w:t>
            </w:r>
            <w:proofErr w:type="gramEnd"/>
            <w:r>
              <w:rPr>
                <w:rFonts w:ascii="Times New Roman" w:eastAsia="Times New Roman" w:hAnsi="Times New Roman" w:cs="Times New Roman"/>
                <w:sz w:val="28"/>
                <w:szCs w:val="28"/>
                <w:lang w:eastAsia="ru-RU" w:bidi="ar-SA"/>
              </w:rPr>
              <w:t>……..14</w:t>
            </w:r>
          </w:p>
        </w:tc>
      </w:tr>
      <w:tr w:rsidR="00256FEF" w14:paraId="16606E48" w14:textId="77777777">
        <w:tc>
          <w:tcPr>
            <w:tcW w:w="9648" w:type="dxa"/>
            <w:shd w:val="clear" w:color="auto" w:fill="auto"/>
          </w:tcPr>
          <w:p w14:paraId="637B906C" w14:textId="6532529C" w:rsidR="00256FEF" w:rsidRDefault="00256FEF" w:rsidP="00256FEF">
            <w:pPr>
              <w:tabs>
                <w:tab w:val="left" w:pos="360"/>
                <w:tab w:val="left" w:pos="840"/>
              </w:tabs>
              <w:suppressAutoHyphens/>
              <w:overflowPunct w:val="0"/>
              <w:spacing w:line="360" w:lineRule="auto"/>
              <w:ind w:firstLine="567"/>
              <w:jc w:val="both"/>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2.1. Объем учебной дисциплины и виды учебной работы…………</w:t>
            </w:r>
            <w:proofErr w:type="gramStart"/>
            <w:r>
              <w:rPr>
                <w:rFonts w:ascii="Times New Roman" w:eastAsia="Times New Roman" w:hAnsi="Times New Roman" w:cs="Times New Roman"/>
                <w:sz w:val="28"/>
                <w:szCs w:val="28"/>
                <w:lang w:eastAsia="ru-RU" w:bidi="ar-SA"/>
              </w:rPr>
              <w:t>…....</w:t>
            </w:r>
            <w:proofErr w:type="gramEnd"/>
            <w:r>
              <w:rPr>
                <w:rFonts w:ascii="Times New Roman" w:eastAsia="Times New Roman" w:hAnsi="Times New Roman" w:cs="Times New Roman"/>
                <w:sz w:val="28"/>
                <w:szCs w:val="28"/>
                <w:lang w:eastAsia="ru-RU" w:bidi="ar-SA"/>
              </w:rPr>
              <w:t>15</w:t>
            </w:r>
          </w:p>
        </w:tc>
      </w:tr>
      <w:tr w:rsidR="00256FEF" w14:paraId="454192D9" w14:textId="77777777">
        <w:tc>
          <w:tcPr>
            <w:tcW w:w="9648" w:type="dxa"/>
            <w:shd w:val="clear" w:color="auto" w:fill="auto"/>
          </w:tcPr>
          <w:p w14:paraId="0C737AFA" w14:textId="256713EC" w:rsidR="00256FEF" w:rsidRDefault="00256FEF" w:rsidP="00256FEF">
            <w:pPr>
              <w:tabs>
                <w:tab w:val="left" w:pos="360"/>
                <w:tab w:val="left" w:pos="840"/>
              </w:tabs>
              <w:suppressAutoHyphens/>
              <w:overflowPunct w:val="0"/>
              <w:spacing w:line="360" w:lineRule="auto"/>
              <w:ind w:firstLine="567"/>
              <w:jc w:val="both"/>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2.2. Тематический план и содержание учебной дисциплины…</w:t>
            </w:r>
            <w:proofErr w:type="gramStart"/>
            <w:r>
              <w:rPr>
                <w:rFonts w:ascii="Times New Roman" w:eastAsia="Times New Roman" w:hAnsi="Times New Roman" w:cs="Times New Roman"/>
                <w:sz w:val="28"/>
                <w:szCs w:val="28"/>
                <w:lang w:eastAsia="ru-RU" w:bidi="ar-SA"/>
              </w:rPr>
              <w:t>…….</w:t>
            </w:r>
            <w:proofErr w:type="gramEnd"/>
            <w:r>
              <w:rPr>
                <w:rFonts w:ascii="Times New Roman" w:eastAsia="Times New Roman" w:hAnsi="Times New Roman" w:cs="Times New Roman"/>
                <w:sz w:val="28"/>
                <w:szCs w:val="28"/>
                <w:lang w:eastAsia="ru-RU" w:bidi="ar-SA"/>
              </w:rPr>
              <w:t>…..17</w:t>
            </w:r>
          </w:p>
        </w:tc>
      </w:tr>
      <w:tr w:rsidR="00256FEF" w14:paraId="7081C1A2" w14:textId="77777777">
        <w:tc>
          <w:tcPr>
            <w:tcW w:w="9648" w:type="dxa"/>
            <w:shd w:val="clear" w:color="auto" w:fill="auto"/>
          </w:tcPr>
          <w:p w14:paraId="7FAB7A5A" w14:textId="43FD0AA8" w:rsidR="00256FEF" w:rsidRDefault="00256FEF" w:rsidP="00256FEF">
            <w:pPr>
              <w:numPr>
                <w:ilvl w:val="0"/>
                <w:numId w:val="4"/>
              </w:numPr>
              <w:tabs>
                <w:tab w:val="left" w:pos="360"/>
                <w:tab w:val="left" w:pos="840"/>
              </w:tabs>
              <w:suppressAutoHyphens/>
              <w:overflowPunct w:val="0"/>
              <w:spacing w:line="360" w:lineRule="auto"/>
              <w:jc w:val="both"/>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Условия реализации рабочей программы учебной дисциплины…</w:t>
            </w:r>
            <w:proofErr w:type="gramStart"/>
            <w:r>
              <w:rPr>
                <w:rFonts w:ascii="Times New Roman" w:eastAsia="Times New Roman" w:hAnsi="Times New Roman" w:cs="Times New Roman"/>
                <w:sz w:val="28"/>
                <w:szCs w:val="28"/>
                <w:lang w:eastAsia="ru-RU" w:bidi="ar-SA"/>
              </w:rPr>
              <w:t>...….</w:t>
            </w:r>
            <w:proofErr w:type="gramEnd"/>
            <w:r>
              <w:rPr>
                <w:rFonts w:ascii="Times New Roman" w:eastAsia="Times New Roman" w:hAnsi="Times New Roman" w:cs="Times New Roman"/>
                <w:sz w:val="28"/>
                <w:szCs w:val="28"/>
                <w:lang w:eastAsia="ru-RU" w:bidi="ar-SA"/>
              </w:rPr>
              <w:t>25</w:t>
            </w:r>
          </w:p>
        </w:tc>
      </w:tr>
      <w:tr w:rsidR="00256FEF" w14:paraId="56B835DB" w14:textId="77777777">
        <w:tc>
          <w:tcPr>
            <w:tcW w:w="9648" w:type="dxa"/>
            <w:shd w:val="clear" w:color="auto" w:fill="auto"/>
          </w:tcPr>
          <w:p w14:paraId="460AF802" w14:textId="6834971A" w:rsidR="00256FEF" w:rsidRPr="00256FEF" w:rsidRDefault="00256FEF" w:rsidP="00256FEF">
            <w:pPr>
              <w:tabs>
                <w:tab w:val="left" w:pos="360"/>
                <w:tab w:val="left" w:pos="840"/>
              </w:tabs>
              <w:suppressAutoHyphens/>
              <w:spacing w:line="360" w:lineRule="auto"/>
              <w:ind w:left="360"/>
              <w:jc w:val="both"/>
              <w:rPr>
                <w:rFonts w:ascii="Times New Roman" w:eastAsia="Times New Roman" w:hAnsi="Times New Roman"/>
                <w:sz w:val="28"/>
                <w:szCs w:val="28"/>
                <w:lang w:eastAsia="ru-RU" w:bidi="ar-SA"/>
              </w:rPr>
            </w:pPr>
            <w:r w:rsidRPr="00256FEF">
              <w:rPr>
                <w:rFonts w:ascii="Times New Roman" w:eastAsia="Times New Roman" w:hAnsi="Times New Roman" w:cs="Times New Roman"/>
                <w:sz w:val="28"/>
                <w:szCs w:val="28"/>
                <w:lang w:eastAsia="ru-RU" w:bidi="ar-SA"/>
              </w:rPr>
              <w:t>4.</w:t>
            </w:r>
            <w:r>
              <w:rPr>
                <w:rFonts w:ascii="Times New Roman" w:eastAsia="Times New Roman" w:hAnsi="Times New Roman"/>
                <w:sz w:val="28"/>
                <w:szCs w:val="28"/>
                <w:lang w:eastAsia="ru-RU" w:bidi="ar-SA"/>
              </w:rPr>
              <w:t xml:space="preserve"> </w:t>
            </w:r>
            <w:r w:rsidRPr="00256FEF">
              <w:rPr>
                <w:rFonts w:ascii="Times New Roman" w:eastAsia="Times New Roman" w:hAnsi="Times New Roman"/>
                <w:sz w:val="28"/>
                <w:szCs w:val="28"/>
                <w:lang w:eastAsia="ru-RU" w:bidi="ar-SA"/>
              </w:rPr>
              <w:t>Контроль и оценка результатов учебной дисциплины……...……</w:t>
            </w:r>
            <w:proofErr w:type="gramStart"/>
            <w:r w:rsidRPr="00256FEF">
              <w:rPr>
                <w:rFonts w:ascii="Times New Roman" w:eastAsia="Times New Roman" w:hAnsi="Times New Roman"/>
                <w:sz w:val="28"/>
                <w:szCs w:val="28"/>
                <w:lang w:eastAsia="ru-RU" w:bidi="ar-SA"/>
              </w:rPr>
              <w:t>…….</w:t>
            </w:r>
            <w:proofErr w:type="gramEnd"/>
            <w:r w:rsidRPr="00256FEF">
              <w:rPr>
                <w:rFonts w:ascii="Times New Roman" w:eastAsia="Times New Roman" w:hAnsi="Times New Roman"/>
                <w:sz w:val="28"/>
                <w:szCs w:val="28"/>
                <w:lang w:eastAsia="ru-RU" w:bidi="ar-SA"/>
              </w:rPr>
              <w:t>.27</w:t>
            </w:r>
          </w:p>
          <w:p w14:paraId="1E7056A2" w14:textId="41795508" w:rsidR="00256FEF" w:rsidRDefault="00256FEF" w:rsidP="00256FEF">
            <w:pPr>
              <w:tabs>
                <w:tab w:val="left" w:pos="360"/>
                <w:tab w:val="left" w:pos="840"/>
              </w:tabs>
              <w:suppressAutoHyphens/>
              <w:overflowPunct w:val="0"/>
              <w:spacing w:line="360" w:lineRule="auto"/>
              <w:ind w:left="360"/>
              <w:jc w:val="both"/>
              <w:rPr>
                <w:rFonts w:ascii="Times New Roman" w:eastAsia="Times New Roman" w:hAnsi="Times New Roman" w:cs="Times New Roman"/>
                <w:sz w:val="28"/>
                <w:szCs w:val="28"/>
                <w:lang w:eastAsia="ru-RU" w:bidi="ar-SA"/>
              </w:rPr>
            </w:pPr>
            <w:r w:rsidRPr="00256FEF">
              <w:rPr>
                <w:rFonts w:ascii="Times New Roman" w:eastAsia="Times New Roman" w:hAnsi="Times New Roman" w:cs="Times New Roman"/>
                <w:color w:val="auto"/>
                <w:sz w:val="28"/>
                <w:szCs w:val="28"/>
                <w:lang w:val="en-US" w:eastAsia="ru-RU" w:bidi="ar-SA"/>
              </w:rPr>
              <w:t>5.</w:t>
            </w:r>
            <w:r>
              <w:rPr>
                <w:rFonts w:ascii="Times New Roman" w:eastAsia="Times New Roman" w:hAnsi="Times New Roman" w:cs="Times New Roman"/>
                <w:color w:val="FF0000"/>
                <w:sz w:val="28"/>
                <w:szCs w:val="28"/>
                <w:lang w:val="en-US" w:eastAsia="ru-RU" w:bidi="ar-SA"/>
              </w:rPr>
              <w:t xml:space="preserve"> </w:t>
            </w:r>
            <w:r>
              <w:rPr>
                <w:rFonts w:ascii="Times New Roman" w:eastAsia="Times New Roman" w:hAnsi="Times New Roman" w:cs="Times New Roman"/>
                <w:color w:val="FF0000"/>
                <w:sz w:val="28"/>
                <w:szCs w:val="28"/>
                <w:lang w:eastAsia="ru-RU" w:bidi="ar-SA"/>
              </w:rPr>
              <w:t xml:space="preserve"> </w:t>
            </w:r>
            <w:r>
              <w:rPr>
                <w:rFonts w:ascii="Times New Roman" w:eastAsia="Times New Roman" w:hAnsi="Times New Roman" w:cs="Times New Roman"/>
                <w:sz w:val="28"/>
                <w:szCs w:val="28"/>
                <w:lang w:eastAsia="ru-RU" w:bidi="ar-SA"/>
              </w:rPr>
              <w:t>Приложения……………………………………………………………….28</w:t>
            </w:r>
          </w:p>
        </w:tc>
      </w:tr>
    </w:tbl>
    <w:p w14:paraId="73F6E474" w14:textId="77777777" w:rsidR="000D0FA3" w:rsidRDefault="00CB6AC8">
      <w:pPr>
        <w:suppressAutoHyphens/>
        <w:overflowPunct w:val="0"/>
        <w:spacing w:line="360" w:lineRule="auto"/>
        <w:rPr>
          <w:rFonts w:hint="eastAsia"/>
          <w:color w:val="000000"/>
          <w:sz w:val="26"/>
          <w:szCs w:val="26"/>
        </w:rPr>
      </w:pPr>
      <w:r>
        <w:br w:type="page"/>
      </w:r>
    </w:p>
    <w:p w14:paraId="61A7246F" w14:textId="77777777" w:rsidR="000D0FA3" w:rsidRDefault="00CB6AC8">
      <w:pPr>
        <w:suppressAutoHyphens/>
        <w:overflowPunct w:val="0"/>
        <w:ind w:firstLine="567"/>
        <w:jc w:val="center"/>
        <w:rPr>
          <w:rFonts w:ascii="Times New Roman" w:eastAsia="Times New Roman" w:hAnsi="Times New Roman" w:cs="Times New Roman"/>
          <w:b/>
          <w:sz w:val="28"/>
          <w:szCs w:val="28"/>
          <w:lang w:eastAsia="ru-RU" w:bidi="ar-SA"/>
        </w:rPr>
      </w:pPr>
      <w:r>
        <w:rPr>
          <w:rFonts w:ascii="Times New Roman" w:eastAsia="Times New Roman" w:hAnsi="Times New Roman" w:cs="Times New Roman"/>
          <w:b/>
          <w:sz w:val="28"/>
          <w:szCs w:val="28"/>
          <w:lang w:eastAsia="ru-RU" w:bidi="ar-SA"/>
        </w:rPr>
        <w:lastRenderedPageBreak/>
        <w:t>1. Общая характеристика рабочей программы учебной дисциплины</w:t>
      </w:r>
    </w:p>
    <w:p w14:paraId="642D9E8C" w14:textId="0B6AFB61" w:rsidR="000D0FA3" w:rsidRDefault="00CB6A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overflowPunct w:val="0"/>
        <w:ind w:firstLine="567"/>
        <w:jc w:val="center"/>
        <w:rPr>
          <w:rFonts w:ascii="Times New Roman" w:eastAsia="Times New Roman" w:hAnsi="Times New Roman" w:cs="Times New Roman"/>
          <w:b/>
          <w:sz w:val="28"/>
          <w:szCs w:val="28"/>
          <w:lang w:eastAsia="ru-RU" w:bidi="ar-SA"/>
        </w:rPr>
      </w:pPr>
      <w:r>
        <w:rPr>
          <w:rFonts w:ascii="Times New Roman" w:eastAsia="Times New Roman" w:hAnsi="Times New Roman" w:cs="Times New Roman"/>
          <w:b/>
          <w:sz w:val="28"/>
          <w:szCs w:val="28"/>
          <w:shd w:val="clear" w:color="auto" w:fill="FFFFFF"/>
          <w:lang w:eastAsia="ru-RU" w:bidi="ar-SA"/>
        </w:rPr>
        <w:t>ОУ</w:t>
      </w:r>
      <w:r w:rsidR="004D4126">
        <w:rPr>
          <w:rFonts w:ascii="Times New Roman" w:eastAsia="Times New Roman" w:hAnsi="Times New Roman" w:cs="Times New Roman"/>
          <w:b/>
          <w:sz w:val="28"/>
          <w:szCs w:val="28"/>
          <w:shd w:val="clear" w:color="auto" w:fill="FFFFFF"/>
          <w:lang w:eastAsia="ru-RU" w:bidi="ar-SA"/>
        </w:rPr>
        <w:t>П</w:t>
      </w:r>
      <w:r>
        <w:rPr>
          <w:rFonts w:ascii="Times New Roman" w:eastAsia="Times New Roman" w:hAnsi="Times New Roman" w:cs="Times New Roman"/>
          <w:b/>
          <w:sz w:val="28"/>
          <w:szCs w:val="28"/>
          <w:shd w:val="clear" w:color="auto" w:fill="FFFFFF"/>
          <w:lang w:eastAsia="ru-RU" w:bidi="ar-SA"/>
        </w:rPr>
        <w:t>.03. Иностранный язык</w:t>
      </w:r>
    </w:p>
    <w:p w14:paraId="45285419" w14:textId="77777777" w:rsidR="000D0FA3" w:rsidRDefault="000D0F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overflowPunct w:val="0"/>
        <w:ind w:firstLine="567"/>
        <w:jc w:val="both"/>
        <w:rPr>
          <w:rFonts w:ascii="Times New Roman" w:eastAsia="Times New Roman" w:hAnsi="Times New Roman" w:cs="Times New Roman"/>
          <w:b/>
          <w:sz w:val="28"/>
          <w:szCs w:val="28"/>
          <w:lang w:eastAsia="ru-RU" w:bidi="ar-SA"/>
        </w:rPr>
      </w:pPr>
    </w:p>
    <w:p w14:paraId="372F2ADC" w14:textId="77777777" w:rsidR="000D0FA3" w:rsidRDefault="00CB6AC8">
      <w:pPr>
        <w:numPr>
          <w:ilvl w:val="1"/>
          <w:numId w:val="11"/>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overflowPunct w:val="0"/>
        <w:spacing w:after="160" w:line="252" w:lineRule="auto"/>
        <w:contextualSpacing/>
        <w:jc w:val="both"/>
        <w:rPr>
          <w:rFonts w:ascii="Times New Roman" w:eastAsia="Times New Roman" w:hAnsi="Times New Roman" w:cs="Times New Roman"/>
          <w:b/>
          <w:sz w:val="28"/>
          <w:szCs w:val="28"/>
          <w:lang w:eastAsia="ru-RU" w:bidi="ar-SA"/>
        </w:rPr>
      </w:pPr>
      <w:r>
        <w:rPr>
          <w:rFonts w:ascii="Times New Roman" w:eastAsia="Times New Roman" w:hAnsi="Times New Roman" w:cs="Times New Roman"/>
          <w:b/>
          <w:sz w:val="28"/>
          <w:szCs w:val="28"/>
          <w:lang w:eastAsia="ru-RU" w:bidi="ar-SA"/>
        </w:rPr>
        <w:t xml:space="preserve">  Область применения программы</w:t>
      </w:r>
    </w:p>
    <w:p w14:paraId="278C035A" w14:textId="351B0A79" w:rsidR="000D0FA3" w:rsidRDefault="00CB6AC8">
      <w:pPr>
        <w:widowControl w:val="0"/>
        <w:overflowPunct w:val="0"/>
        <w:ind w:firstLine="567"/>
        <w:jc w:val="both"/>
        <w:rPr>
          <w:rFonts w:ascii="Times New Roman" w:eastAsia="MS Mincho" w:hAnsi="Times New Roman" w:cs="Times New Roman"/>
          <w:sz w:val="28"/>
          <w:szCs w:val="28"/>
          <w:lang w:eastAsia="ja-JP" w:bidi="ar-SA"/>
        </w:rPr>
      </w:pPr>
      <w:r>
        <w:rPr>
          <w:rFonts w:ascii="Times New Roman" w:eastAsia="Times New Roman" w:hAnsi="Times New Roman" w:cs="Times New Roman"/>
          <w:sz w:val="28"/>
          <w:szCs w:val="28"/>
          <w:lang w:eastAsia="ru-RU" w:bidi="ar-SA"/>
        </w:rPr>
        <w:t xml:space="preserve">Рабочая программа учебной дисциплины </w:t>
      </w:r>
      <w:r>
        <w:rPr>
          <w:rFonts w:ascii="Times New Roman" w:eastAsia="Times New Roman" w:hAnsi="Times New Roman" w:cs="Times New Roman"/>
          <w:b/>
          <w:sz w:val="28"/>
          <w:szCs w:val="28"/>
          <w:lang w:eastAsia="ru-RU" w:bidi="ar-SA"/>
        </w:rPr>
        <w:t>ОУ</w:t>
      </w:r>
      <w:r w:rsidR="004D4126">
        <w:rPr>
          <w:rFonts w:ascii="Times New Roman" w:eastAsia="Times New Roman" w:hAnsi="Times New Roman" w:cs="Times New Roman"/>
          <w:b/>
          <w:sz w:val="28"/>
          <w:szCs w:val="28"/>
          <w:lang w:eastAsia="ru-RU" w:bidi="ar-SA"/>
        </w:rPr>
        <w:t>П</w:t>
      </w:r>
      <w:r>
        <w:rPr>
          <w:rFonts w:ascii="Times New Roman" w:eastAsia="Times New Roman" w:hAnsi="Times New Roman" w:cs="Times New Roman"/>
          <w:b/>
          <w:sz w:val="28"/>
          <w:szCs w:val="28"/>
          <w:lang w:eastAsia="ru-RU" w:bidi="ar-SA"/>
        </w:rPr>
        <w:t>.03. Иностранный язык</w:t>
      </w:r>
      <w:r>
        <w:rPr>
          <w:rFonts w:ascii="Times New Roman" w:eastAsia="Times New Roman" w:hAnsi="Times New Roman" w:cs="Times New Roman"/>
          <w:sz w:val="28"/>
          <w:szCs w:val="28"/>
          <w:lang w:eastAsia="ru-RU" w:bidi="ar-SA"/>
        </w:rPr>
        <w:t xml:space="preserve"> является частью программы подготовки специалистов среднего звена в соответствии с ФГОС СПО для специальностей социально-экономического профиля</w:t>
      </w:r>
      <w:r>
        <w:rPr>
          <w:rFonts w:ascii="Times New Roman" w:eastAsia="Times New Roman" w:hAnsi="Times New Roman" w:cs="Times New Roman"/>
          <w:i/>
          <w:sz w:val="28"/>
          <w:szCs w:val="28"/>
          <w:lang w:eastAsia="ru-RU" w:bidi="ar-SA"/>
        </w:rPr>
        <w:t>.</w:t>
      </w:r>
    </w:p>
    <w:p w14:paraId="41696DD6" w14:textId="2D99094A" w:rsidR="000D0FA3" w:rsidRDefault="00CB6A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100" w:lineRule="atLeast"/>
        <w:jc w:val="both"/>
        <w:rPr>
          <w:rFonts w:ascii="Times New Roman" w:eastAsia="MS Mincho" w:hAnsi="Times New Roman" w:cs="Times New Roman"/>
          <w:sz w:val="28"/>
          <w:szCs w:val="28"/>
          <w:lang w:eastAsia="ja-JP" w:bidi="ar-SA"/>
        </w:rPr>
      </w:pPr>
      <w:r>
        <w:rPr>
          <w:rFonts w:ascii="Times New Roman" w:eastAsia="MS Mincho" w:hAnsi="Times New Roman" w:cs="Times New Roman"/>
          <w:sz w:val="28"/>
          <w:szCs w:val="28"/>
          <w:lang w:eastAsia="ja-JP" w:bidi="ar-SA"/>
        </w:rPr>
        <w:t xml:space="preserve">Рабочая программа учебной дисциплины </w:t>
      </w:r>
      <w:r>
        <w:rPr>
          <w:rFonts w:ascii="Times New Roman" w:eastAsia="Times New Roman" w:hAnsi="Times New Roman" w:cs="Times New Roman"/>
          <w:b/>
          <w:sz w:val="28"/>
          <w:szCs w:val="28"/>
          <w:lang w:eastAsia="ru-RU" w:bidi="ar-SA"/>
        </w:rPr>
        <w:t>ОУ</w:t>
      </w:r>
      <w:r w:rsidR="004D4126">
        <w:rPr>
          <w:rFonts w:ascii="Times New Roman" w:eastAsia="Times New Roman" w:hAnsi="Times New Roman" w:cs="Times New Roman"/>
          <w:b/>
          <w:sz w:val="28"/>
          <w:szCs w:val="28"/>
          <w:lang w:eastAsia="ru-RU" w:bidi="ar-SA"/>
        </w:rPr>
        <w:t>П</w:t>
      </w:r>
      <w:r>
        <w:rPr>
          <w:rFonts w:ascii="Times New Roman" w:eastAsia="Times New Roman" w:hAnsi="Times New Roman" w:cs="Times New Roman"/>
          <w:b/>
          <w:sz w:val="28"/>
          <w:szCs w:val="28"/>
          <w:lang w:eastAsia="ru-RU" w:bidi="ar-SA"/>
        </w:rPr>
        <w:t>.03. Иностранный язык</w:t>
      </w:r>
      <w:r>
        <w:rPr>
          <w:rFonts w:ascii="Times New Roman" w:eastAsia="MS Mincho" w:hAnsi="Times New Roman" w:cs="Times New Roman"/>
          <w:sz w:val="28"/>
          <w:szCs w:val="28"/>
          <w:lang w:eastAsia="ja-JP" w:bidi="ar-SA"/>
        </w:rPr>
        <w:t xml:space="preserve"> может быть использована в процессе подготовки студентов специальности</w:t>
      </w:r>
      <w:r>
        <w:rPr>
          <w:rFonts w:ascii="Times New Roman" w:eastAsia="Times New Roman" w:hAnsi="Times New Roman" w:cs="Times New Roman"/>
          <w:b/>
          <w:bCs/>
          <w:color w:val="000000"/>
          <w:sz w:val="28"/>
          <w:szCs w:val="28"/>
          <w:lang w:eastAsia="ru-RU"/>
        </w:rPr>
        <w:t xml:space="preserve"> </w:t>
      </w:r>
      <w:r>
        <w:rPr>
          <w:rFonts w:cs="Times New Roman"/>
          <w:b/>
          <w:bCs/>
          <w:color w:val="000000"/>
          <w:sz w:val="28"/>
          <w:szCs w:val="28"/>
          <w:lang w:eastAsia="ru-RU"/>
        </w:rPr>
        <w:t xml:space="preserve">09.02.07 Информационные системы и программирование, </w:t>
      </w:r>
      <w:r>
        <w:rPr>
          <w:rFonts w:ascii="Times New Roman" w:eastAsia="MS Mincho" w:hAnsi="Times New Roman" w:cs="Times New Roman"/>
          <w:sz w:val="28"/>
          <w:szCs w:val="28"/>
          <w:lang w:eastAsia="ja-JP" w:bidi="ar-SA"/>
        </w:rPr>
        <w:t>реализуемой Колледжем Гжельского государственного университета.</w:t>
      </w:r>
    </w:p>
    <w:p w14:paraId="04A771EE" w14:textId="77777777" w:rsidR="000D0FA3" w:rsidRDefault="000D0FA3">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ind w:right="-185"/>
        <w:jc w:val="both"/>
        <w:rPr>
          <w:rFonts w:ascii="Times New Roman" w:eastAsia="Times New Roman" w:hAnsi="Times New Roman" w:cs="Times New Roman"/>
          <w:b/>
          <w:sz w:val="28"/>
          <w:szCs w:val="28"/>
          <w:lang w:eastAsia="ru-RU" w:bidi="ar-SA"/>
        </w:rPr>
      </w:pPr>
    </w:p>
    <w:p w14:paraId="26CA5A01" w14:textId="77777777" w:rsidR="000D0FA3" w:rsidRDefault="00CB6AC8">
      <w:pPr>
        <w:numPr>
          <w:ilvl w:val="1"/>
          <w:numId w:val="10"/>
        </w:numPr>
        <w:suppressAutoHyphens/>
        <w:overflowPunct w:val="0"/>
        <w:spacing w:after="160" w:line="252" w:lineRule="auto"/>
        <w:contextualSpacing/>
        <w:jc w:val="both"/>
        <w:rPr>
          <w:rFonts w:ascii="Times New Roman" w:eastAsia="Times New Roman" w:hAnsi="Times New Roman" w:cs="Times New Roman"/>
          <w:sz w:val="28"/>
          <w:szCs w:val="28"/>
          <w:lang w:eastAsia="ru-RU" w:bidi="ar-SA"/>
        </w:rPr>
      </w:pPr>
      <w:r>
        <w:rPr>
          <w:rFonts w:ascii="Times New Roman" w:eastAsia="Times New Roman" w:hAnsi="Times New Roman" w:cs="Times New Roman"/>
          <w:b/>
          <w:sz w:val="28"/>
          <w:szCs w:val="28"/>
          <w:lang w:eastAsia="ru-RU" w:bidi="ar-SA"/>
        </w:rPr>
        <w:t xml:space="preserve"> Место дисциплины в структуре основной профессиональной образовательной программы</w:t>
      </w:r>
    </w:p>
    <w:p w14:paraId="3BEBA816" w14:textId="00C92610" w:rsidR="000D0FA3" w:rsidRDefault="00CB6AC8">
      <w:pPr>
        <w:widowControl w:val="0"/>
        <w:suppressAutoHyphens/>
        <w:overflowPunct w:val="0"/>
        <w:ind w:firstLine="567"/>
        <w:jc w:val="both"/>
        <w:rPr>
          <w:rFonts w:ascii="Times New Roman" w:eastAsia="Times New Roman" w:hAnsi="Times New Roman" w:cs="Times New Roman"/>
          <w:color w:val="FF0000"/>
          <w:sz w:val="28"/>
          <w:szCs w:val="28"/>
          <w:lang w:eastAsia="ru-RU" w:bidi="ar-SA"/>
        </w:rPr>
      </w:pPr>
      <w:r>
        <w:rPr>
          <w:rFonts w:ascii="Times New Roman" w:eastAsia="Times New Roman" w:hAnsi="Times New Roman" w:cs="Times New Roman"/>
          <w:sz w:val="28"/>
          <w:szCs w:val="28"/>
          <w:lang w:eastAsia="ru-RU" w:bidi="ar-SA"/>
        </w:rPr>
        <w:t xml:space="preserve">Учебная дисциплина </w:t>
      </w:r>
      <w:r>
        <w:rPr>
          <w:rFonts w:ascii="Times New Roman" w:eastAsia="Times New Roman" w:hAnsi="Times New Roman" w:cs="Times New Roman"/>
          <w:b/>
          <w:sz w:val="28"/>
          <w:szCs w:val="28"/>
          <w:lang w:eastAsia="ru-RU" w:bidi="ar-SA"/>
        </w:rPr>
        <w:t>ОУ</w:t>
      </w:r>
      <w:r w:rsidR="004D4126">
        <w:rPr>
          <w:rFonts w:ascii="Times New Roman" w:eastAsia="Times New Roman" w:hAnsi="Times New Roman" w:cs="Times New Roman"/>
          <w:b/>
          <w:sz w:val="28"/>
          <w:szCs w:val="28"/>
          <w:lang w:eastAsia="ru-RU" w:bidi="ar-SA"/>
        </w:rPr>
        <w:t>П</w:t>
      </w:r>
      <w:r>
        <w:rPr>
          <w:rFonts w:ascii="Times New Roman" w:eastAsia="Times New Roman" w:hAnsi="Times New Roman" w:cs="Times New Roman"/>
          <w:b/>
          <w:sz w:val="28"/>
          <w:szCs w:val="28"/>
          <w:lang w:eastAsia="ru-RU" w:bidi="ar-SA"/>
        </w:rPr>
        <w:t>.03. Иностранный язык</w:t>
      </w:r>
      <w:r>
        <w:rPr>
          <w:rFonts w:ascii="Times New Roman" w:eastAsia="Times New Roman" w:hAnsi="Times New Roman" w:cs="Times New Roman"/>
          <w:sz w:val="28"/>
          <w:szCs w:val="28"/>
          <w:lang w:eastAsia="ru-RU" w:bidi="ar-SA"/>
        </w:rPr>
        <w:t xml:space="preserve"> является учебным предметом обязательной предметной области «Иностранный язык» ФГОС СОО.</w:t>
      </w:r>
    </w:p>
    <w:p w14:paraId="5A9C3805" w14:textId="77777777" w:rsidR="000D0FA3" w:rsidRDefault="00CB6AC8">
      <w:pPr>
        <w:widowControl w:val="0"/>
        <w:suppressAutoHyphens/>
        <w:overflowPunct w:val="0"/>
        <w:ind w:firstLine="567"/>
        <w:jc w:val="both"/>
        <w:rPr>
          <w:rFonts w:ascii="Times New Roman" w:eastAsia="Times New Roman" w:hAnsi="Times New Roman" w:cs="Times New Roman"/>
          <w:color w:val="FF0000"/>
          <w:sz w:val="28"/>
          <w:szCs w:val="28"/>
          <w:lang w:eastAsia="ru-RU" w:bidi="ar-SA"/>
        </w:rPr>
      </w:pPr>
      <w:r>
        <w:rPr>
          <w:rFonts w:ascii="Times New Roman" w:eastAsia="MS Mincho" w:hAnsi="Times New Roman" w:cs="Times New Roman"/>
          <w:sz w:val="28"/>
          <w:szCs w:val="28"/>
          <w:lang w:eastAsia="ja-JP" w:bidi="ar-SA"/>
        </w:rPr>
        <w:t>Дисциплина является базовой и входит в цикл общеобразовательных общих учебных дисциплин.</w:t>
      </w:r>
    </w:p>
    <w:p w14:paraId="361E0477" w14:textId="2729E957" w:rsidR="000D0FA3" w:rsidRDefault="00CB6AC8">
      <w:pPr>
        <w:overflowPunct w:val="0"/>
        <w:ind w:firstLine="567"/>
        <w:jc w:val="both"/>
        <w:rPr>
          <w:rFonts w:ascii="Times New Roman" w:eastAsia="MS Mincho" w:hAnsi="Times New Roman" w:cs="Times New Roman"/>
          <w:sz w:val="28"/>
          <w:szCs w:val="28"/>
          <w:lang w:eastAsia="ja-JP" w:bidi="ar-SA"/>
        </w:rPr>
      </w:pPr>
      <w:r>
        <w:rPr>
          <w:rFonts w:ascii="Times New Roman" w:eastAsia="MS Mincho" w:hAnsi="Times New Roman" w:cs="Times New Roman"/>
          <w:sz w:val="28"/>
          <w:szCs w:val="28"/>
          <w:lang w:eastAsia="ja-JP" w:bidi="ar-SA"/>
        </w:rPr>
        <w:t xml:space="preserve">Изучение дисциплины </w:t>
      </w:r>
      <w:r>
        <w:rPr>
          <w:rFonts w:ascii="Times New Roman" w:eastAsia="Times New Roman" w:hAnsi="Times New Roman" w:cs="Times New Roman"/>
          <w:b/>
          <w:sz w:val="28"/>
          <w:szCs w:val="28"/>
          <w:lang w:eastAsia="ru-RU" w:bidi="ar-SA"/>
        </w:rPr>
        <w:t>ОУ</w:t>
      </w:r>
      <w:r w:rsidR="004D4126">
        <w:rPr>
          <w:rFonts w:ascii="Times New Roman" w:eastAsia="Times New Roman" w:hAnsi="Times New Roman" w:cs="Times New Roman"/>
          <w:b/>
          <w:sz w:val="28"/>
          <w:szCs w:val="28"/>
          <w:lang w:eastAsia="ru-RU" w:bidi="ar-SA"/>
        </w:rPr>
        <w:t>П</w:t>
      </w:r>
      <w:r>
        <w:rPr>
          <w:rFonts w:ascii="Times New Roman" w:eastAsia="Times New Roman" w:hAnsi="Times New Roman" w:cs="Times New Roman"/>
          <w:b/>
          <w:sz w:val="28"/>
          <w:szCs w:val="28"/>
          <w:lang w:eastAsia="ru-RU" w:bidi="ar-SA"/>
        </w:rPr>
        <w:t xml:space="preserve">.03. Иностранный язык </w:t>
      </w:r>
      <w:r>
        <w:rPr>
          <w:rFonts w:ascii="Times New Roman" w:eastAsia="MS Mincho" w:hAnsi="Times New Roman" w:cs="Times New Roman"/>
          <w:sz w:val="28"/>
          <w:szCs w:val="28"/>
          <w:lang w:eastAsia="ja-JP" w:bidi="ar-SA"/>
        </w:rPr>
        <w:t xml:space="preserve">находится во взаимосвязи с дисциплиной </w:t>
      </w:r>
      <w:r>
        <w:rPr>
          <w:rFonts w:ascii="Times New Roman" w:eastAsia="MS Mincho" w:hAnsi="Times New Roman" w:cs="Times New Roman"/>
          <w:b/>
          <w:sz w:val="28"/>
          <w:szCs w:val="28"/>
          <w:lang w:eastAsia="ja-JP" w:bidi="ar-SA"/>
        </w:rPr>
        <w:t>ОГСЭ.03</w:t>
      </w:r>
      <w:r>
        <w:rPr>
          <w:rFonts w:ascii="Times New Roman" w:eastAsia="Times New Roman" w:hAnsi="Times New Roman" w:cs="Times New Roman"/>
          <w:b/>
          <w:sz w:val="28"/>
          <w:szCs w:val="28"/>
          <w:lang w:eastAsia="ru-RU" w:bidi="ar-SA"/>
        </w:rPr>
        <w:t xml:space="preserve"> Иностранный язык</w:t>
      </w:r>
      <w:r>
        <w:rPr>
          <w:rFonts w:ascii="Times New Roman" w:eastAsia="MS Mincho" w:hAnsi="Times New Roman" w:cs="Times New Roman"/>
          <w:sz w:val="28"/>
          <w:szCs w:val="28"/>
          <w:lang w:eastAsia="ja-JP" w:bidi="ar-SA"/>
        </w:rPr>
        <w:t>.</w:t>
      </w:r>
    </w:p>
    <w:p w14:paraId="389E0B3E" w14:textId="77777777" w:rsidR="000D0FA3" w:rsidRDefault="000D0FA3">
      <w:pPr>
        <w:widowControl w:val="0"/>
        <w:suppressAutoHyphens/>
        <w:overflowPunct w:val="0"/>
        <w:ind w:firstLine="567"/>
        <w:jc w:val="both"/>
        <w:rPr>
          <w:rFonts w:ascii="Times New Roman" w:eastAsia="Times New Roman" w:hAnsi="Times New Roman" w:cs="Times New Roman"/>
          <w:color w:val="000000"/>
          <w:sz w:val="28"/>
          <w:szCs w:val="28"/>
          <w:shd w:val="clear" w:color="auto" w:fill="FFFFFF"/>
          <w:lang w:eastAsia="ru-RU" w:bidi="ar-SA"/>
        </w:rPr>
      </w:pPr>
    </w:p>
    <w:p w14:paraId="22222457" w14:textId="77777777" w:rsidR="000D0FA3" w:rsidRDefault="00CB6AC8">
      <w:pPr>
        <w:overflowPunct w:val="0"/>
        <w:ind w:firstLine="567"/>
        <w:rPr>
          <w:rFonts w:ascii="Times New Roman" w:eastAsia="Times New Roman" w:hAnsi="Times New Roman" w:cs="Times New Roman"/>
          <w:b/>
          <w:sz w:val="28"/>
          <w:szCs w:val="28"/>
          <w:lang w:eastAsia="ru-RU" w:bidi="ar-SA"/>
        </w:rPr>
      </w:pPr>
      <w:r>
        <w:rPr>
          <w:rFonts w:ascii="Times New Roman" w:eastAsia="Times New Roman" w:hAnsi="Times New Roman" w:cs="Times New Roman"/>
          <w:b/>
          <w:sz w:val="28"/>
          <w:szCs w:val="28"/>
          <w:lang w:eastAsia="ru-RU" w:bidi="ar-SA"/>
        </w:rPr>
        <w:t>1.3. Цель и планируемые результаты освоения дисциплины</w:t>
      </w:r>
    </w:p>
    <w:p w14:paraId="12D8D6C7" w14:textId="51FF1C47" w:rsidR="000D0FA3" w:rsidRDefault="00CB6A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ind w:firstLine="567"/>
        <w:jc w:val="both"/>
        <w:rPr>
          <w:rFonts w:ascii="Times New Roman" w:eastAsia="Times New Roman" w:hAnsi="Times New Roman" w:cs="Times New Roman"/>
          <w:b/>
          <w:sz w:val="28"/>
          <w:szCs w:val="28"/>
          <w:lang w:eastAsia="ru-RU" w:bidi="ar-SA"/>
        </w:rPr>
      </w:pPr>
      <w:r>
        <w:rPr>
          <w:rFonts w:ascii="Times New Roman" w:eastAsia="Times New Roman" w:hAnsi="Times New Roman" w:cs="Times New Roman"/>
          <w:sz w:val="28"/>
          <w:szCs w:val="28"/>
          <w:lang w:eastAsia="ru-RU" w:bidi="ar-SA"/>
        </w:rPr>
        <w:t xml:space="preserve">Содержание программы </w:t>
      </w:r>
      <w:r>
        <w:rPr>
          <w:rFonts w:ascii="Times New Roman" w:eastAsia="Times New Roman" w:hAnsi="Times New Roman" w:cs="Times New Roman"/>
          <w:b/>
          <w:sz w:val="28"/>
          <w:szCs w:val="28"/>
          <w:lang w:eastAsia="ru-RU" w:bidi="ar-SA"/>
        </w:rPr>
        <w:t>ОУ</w:t>
      </w:r>
      <w:r w:rsidR="004D4126">
        <w:rPr>
          <w:rFonts w:ascii="Times New Roman" w:eastAsia="Times New Roman" w:hAnsi="Times New Roman" w:cs="Times New Roman"/>
          <w:b/>
          <w:sz w:val="28"/>
          <w:szCs w:val="28"/>
          <w:lang w:eastAsia="ru-RU" w:bidi="ar-SA"/>
        </w:rPr>
        <w:t>П</w:t>
      </w:r>
      <w:r>
        <w:rPr>
          <w:rFonts w:ascii="Times New Roman" w:eastAsia="Times New Roman" w:hAnsi="Times New Roman" w:cs="Times New Roman"/>
          <w:b/>
          <w:sz w:val="28"/>
          <w:szCs w:val="28"/>
          <w:lang w:eastAsia="ru-RU" w:bidi="ar-SA"/>
        </w:rPr>
        <w:t xml:space="preserve">.03. Иностранный язык </w:t>
      </w:r>
      <w:r>
        <w:rPr>
          <w:rFonts w:ascii="Times New Roman" w:eastAsia="Times New Roman" w:hAnsi="Times New Roman" w:cs="Times New Roman"/>
          <w:sz w:val="28"/>
          <w:szCs w:val="28"/>
          <w:lang w:eastAsia="ru-RU" w:bidi="ar-SA"/>
        </w:rPr>
        <w:t>направлено на достижение следующих</w:t>
      </w:r>
      <w:r>
        <w:rPr>
          <w:rFonts w:ascii="Times New Roman" w:eastAsia="Times New Roman" w:hAnsi="Times New Roman" w:cs="Times New Roman"/>
          <w:b/>
          <w:sz w:val="28"/>
          <w:szCs w:val="28"/>
          <w:lang w:eastAsia="ru-RU" w:bidi="ar-SA"/>
        </w:rPr>
        <w:t xml:space="preserve"> целей:</w:t>
      </w:r>
    </w:p>
    <w:p w14:paraId="23B45A79" w14:textId="77777777" w:rsidR="000D0FA3" w:rsidRDefault="00CB6AC8">
      <w:pPr>
        <w:numPr>
          <w:ilvl w:val="0"/>
          <w:numId w:val="5"/>
        </w:numPr>
        <w:tabs>
          <w:tab w:val="left" w:pos="560"/>
        </w:tabs>
        <w:overflowPunct w:val="0"/>
        <w:spacing w:line="228" w:lineRule="auto"/>
        <w:ind w:left="560" w:hanging="276"/>
        <w:jc w:val="both"/>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формирование представлений об английском языке как о языке международного общения и средстве приобщения к ценностям мировой культуры и национальных культур;</w:t>
      </w:r>
    </w:p>
    <w:p w14:paraId="58FFA70D" w14:textId="77777777" w:rsidR="000D0FA3" w:rsidRDefault="000D0FA3">
      <w:pPr>
        <w:overflowPunct w:val="0"/>
        <w:spacing w:line="4" w:lineRule="exact"/>
        <w:rPr>
          <w:rFonts w:ascii="Times New Roman" w:eastAsia="Times New Roman" w:hAnsi="Times New Roman" w:cs="Times New Roman"/>
          <w:sz w:val="28"/>
          <w:szCs w:val="28"/>
          <w:lang w:eastAsia="ru-RU" w:bidi="ar-SA"/>
        </w:rPr>
      </w:pPr>
    </w:p>
    <w:p w14:paraId="62B8886B" w14:textId="77777777" w:rsidR="000D0FA3" w:rsidRDefault="00CB6AC8">
      <w:pPr>
        <w:numPr>
          <w:ilvl w:val="0"/>
          <w:numId w:val="5"/>
        </w:numPr>
        <w:tabs>
          <w:tab w:val="left" w:pos="560"/>
        </w:tabs>
        <w:overflowPunct w:val="0"/>
        <w:spacing w:line="228" w:lineRule="auto"/>
        <w:ind w:left="560" w:hanging="276"/>
        <w:jc w:val="both"/>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формирование коммуникативной компетенции, позволяющей свободно общаться на английском языке в различных формах и на различные темы, в том числе в сфере профессиональной деятельности, с учетом приобретенного словарного запаса, а также условий, мотивов и целей общения;</w:t>
      </w:r>
    </w:p>
    <w:p w14:paraId="5C5663E2" w14:textId="77777777" w:rsidR="000D0FA3" w:rsidRDefault="000D0FA3">
      <w:pPr>
        <w:overflowPunct w:val="0"/>
        <w:spacing w:line="2" w:lineRule="exact"/>
        <w:rPr>
          <w:rFonts w:ascii="Times New Roman" w:eastAsia="Times New Roman" w:hAnsi="Times New Roman" w:cs="Times New Roman"/>
          <w:sz w:val="28"/>
          <w:szCs w:val="28"/>
          <w:lang w:eastAsia="ru-RU" w:bidi="ar-SA"/>
        </w:rPr>
      </w:pPr>
    </w:p>
    <w:p w14:paraId="7942CE55" w14:textId="77777777" w:rsidR="000D0FA3" w:rsidRDefault="00CB6AC8">
      <w:pPr>
        <w:numPr>
          <w:ilvl w:val="0"/>
          <w:numId w:val="5"/>
        </w:numPr>
        <w:tabs>
          <w:tab w:val="left" w:pos="560"/>
        </w:tabs>
        <w:overflowPunct w:val="0"/>
        <w:spacing w:line="228" w:lineRule="auto"/>
        <w:ind w:left="560" w:hanging="276"/>
        <w:jc w:val="both"/>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формирование и развитие всех компонентов коммуникативной компетенции: лингвистической, социолингвистической, дискурсивной, социокультурной, социальной, стратегической и предметной;</w:t>
      </w:r>
    </w:p>
    <w:p w14:paraId="12F28F0A" w14:textId="77777777" w:rsidR="000D0FA3" w:rsidRDefault="000D0FA3">
      <w:pPr>
        <w:overflowPunct w:val="0"/>
        <w:spacing w:line="4" w:lineRule="exact"/>
        <w:rPr>
          <w:rFonts w:ascii="Times New Roman" w:eastAsia="Times New Roman" w:hAnsi="Times New Roman" w:cs="Times New Roman"/>
          <w:sz w:val="28"/>
          <w:szCs w:val="28"/>
          <w:lang w:eastAsia="ru-RU" w:bidi="ar-SA"/>
        </w:rPr>
      </w:pPr>
    </w:p>
    <w:p w14:paraId="7E66255B" w14:textId="77777777" w:rsidR="000D0FA3" w:rsidRDefault="00CB6AC8">
      <w:pPr>
        <w:numPr>
          <w:ilvl w:val="0"/>
          <w:numId w:val="5"/>
        </w:numPr>
        <w:tabs>
          <w:tab w:val="left" w:pos="560"/>
        </w:tabs>
        <w:overflowPunct w:val="0"/>
        <w:spacing w:line="228" w:lineRule="auto"/>
        <w:ind w:left="560" w:hanging="276"/>
        <w:jc w:val="both"/>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воспитание личности, способной и желающей участвовать в общении на межкультурном уровне;</w:t>
      </w:r>
    </w:p>
    <w:p w14:paraId="2FB41323" w14:textId="77777777" w:rsidR="000D0FA3" w:rsidRDefault="000D0FA3">
      <w:pPr>
        <w:overflowPunct w:val="0"/>
        <w:spacing w:line="3" w:lineRule="exact"/>
        <w:rPr>
          <w:rFonts w:ascii="Times New Roman" w:eastAsia="Times New Roman" w:hAnsi="Times New Roman" w:cs="Times New Roman"/>
          <w:sz w:val="28"/>
          <w:szCs w:val="28"/>
          <w:lang w:eastAsia="ru-RU" w:bidi="ar-SA"/>
        </w:rPr>
      </w:pPr>
    </w:p>
    <w:p w14:paraId="2A4F01F4" w14:textId="77777777" w:rsidR="000D0FA3" w:rsidRDefault="00CB6AC8">
      <w:pPr>
        <w:numPr>
          <w:ilvl w:val="0"/>
          <w:numId w:val="5"/>
        </w:numPr>
        <w:tabs>
          <w:tab w:val="left" w:pos="560"/>
        </w:tabs>
        <w:overflowPunct w:val="0"/>
        <w:spacing w:line="228" w:lineRule="auto"/>
        <w:ind w:left="560" w:hanging="276"/>
        <w:jc w:val="both"/>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воспитание уважительного отношения к другим культурам и социальным субкультурам.</w:t>
      </w:r>
    </w:p>
    <w:p w14:paraId="340AB81F" w14:textId="77777777" w:rsidR="000D0FA3" w:rsidRDefault="000D0FA3">
      <w:pPr>
        <w:tabs>
          <w:tab w:val="left" w:pos="560"/>
        </w:tabs>
        <w:overflowPunct w:val="0"/>
        <w:spacing w:line="228" w:lineRule="auto"/>
        <w:jc w:val="both"/>
        <w:rPr>
          <w:rFonts w:ascii="Times New Roman" w:eastAsia="Times New Roman" w:hAnsi="Times New Roman" w:cs="Times New Roman"/>
          <w:sz w:val="28"/>
          <w:szCs w:val="28"/>
          <w:lang w:eastAsia="ru-RU" w:bidi="ar-SA"/>
        </w:rPr>
      </w:pPr>
    </w:p>
    <w:p w14:paraId="1A4645DF" w14:textId="77777777" w:rsidR="000D0FA3" w:rsidRDefault="00CB6AC8">
      <w:pPr>
        <w:overflowPunct w:val="0"/>
        <w:ind w:firstLine="567"/>
        <w:jc w:val="both"/>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 xml:space="preserve">Программа предполагает изучение британского варианта английского языка (произношение, орфография, грамматика, стилистика) </w:t>
      </w:r>
      <w:r>
        <w:rPr>
          <w:rFonts w:ascii="Times New Roman" w:eastAsia="Times New Roman" w:hAnsi="Times New Roman" w:cs="Times New Roman"/>
          <w:sz w:val="28"/>
          <w:szCs w:val="28"/>
          <w:lang w:eastAsia="ru-RU" w:bidi="ar-SA"/>
        </w:rPr>
        <w:lastRenderedPageBreak/>
        <w:t>с включением материалов и страноведческой терминологии из американских и других англоязычных источников, демонстрирующих основные различия между существующими вариантами английского языка.</w:t>
      </w:r>
    </w:p>
    <w:p w14:paraId="14F32FDD" w14:textId="0BE40126" w:rsidR="000D0FA3" w:rsidRDefault="00CB6AC8">
      <w:pPr>
        <w:overflowPunct w:val="0"/>
        <w:spacing w:line="20" w:lineRule="atLeast"/>
        <w:ind w:firstLine="567"/>
        <w:jc w:val="both"/>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 xml:space="preserve">Учебная дисциплина </w:t>
      </w:r>
      <w:r>
        <w:rPr>
          <w:rFonts w:ascii="Times New Roman" w:eastAsia="Times New Roman" w:hAnsi="Times New Roman" w:cs="Times New Roman"/>
          <w:b/>
          <w:sz w:val="28"/>
          <w:szCs w:val="28"/>
          <w:lang w:eastAsia="ru-RU" w:bidi="ar-SA"/>
        </w:rPr>
        <w:t>ОУ</w:t>
      </w:r>
      <w:r w:rsidR="004D4126">
        <w:rPr>
          <w:rFonts w:ascii="Times New Roman" w:eastAsia="Times New Roman" w:hAnsi="Times New Roman" w:cs="Times New Roman"/>
          <w:b/>
          <w:sz w:val="28"/>
          <w:szCs w:val="28"/>
          <w:lang w:eastAsia="ru-RU" w:bidi="ar-SA"/>
        </w:rPr>
        <w:t>П</w:t>
      </w:r>
      <w:r>
        <w:rPr>
          <w:rFonts w:ascii="Times New Roman" w:eastAsia="Times New Roman" w:hAnsi="Times New Roman" w:cs="Times New Roman"/>
          <w:b/>
          <w:sz w:val="28"/>
          <w:szCs w:val="28"/>
          <w:lang w:eastAsia="ru-RU" w:bidi="ar-SA"/>
        </w:rPr>
        <w:t xml:space="preserve">.03. Иностранный язык </w:t>
      </w:r>
      <w:r>
        <w:rPr>
          <w:rFonts w:ascii="Times New Roman" w:eastAsia="Times New Roman" w:hAnsi="Times New Roman" w:cs="Times New Roman"/>
          <w:sz w:val="28"/>
          <w:szCs w:val="28"/>
          <w:lang w:eastAsia="ru-RU" w:bidi="ar-SA"/>
        </w:rPr>
        <w:t>характеризуется:</w:t>
      </w:r>
    </w:p>
    <w:p w14:paraId="507FFF6F" w14:textId="77777777" w:rsidR="000D0FA3" w:rsidRDefault="000D0FA3">
      <w:pPr>
        <w:overflowPunct w:val="0"/>
        <w:spacing w:line="111" w:lineRule="exact"/>
        <w:rPr>
          <w:rFonts w:ascii="Times New Roman" w:eastAsia="Times New Roman" w:hAnsi="Times New Roman" w:cs="Times New Roman"/>
          <w:sz w:val="28"/>
          <w:szCs w:val="28"/>
          <w:lang w:eastAsia="ru-RU" w:bidi="ar-SA"/>
        </w:rPr>
      </w:pPr>
    </w:p>
    <w:p w14:paraId="59773078" w14:textId="77777777" w:rsidR="000D0FA3" w:rsidRDefault="00CB6AC8">
      <w:pPr>
        <w:numPr>
          <w:ilvl w:val="0"/>
          <w:numId w:val="6"/>
        </w:numPr>
        <w:tabs>
          <w:tab w:val="left" w:pos="560"/>
        </w:tabs>
        <w:overflowPunct w:val="0"/>
        <w:spacing w:line="228" w:lineRule="auto"/>
        <w:ind w:left="560" w:hanging="276"/>
        <w:jc w:val="both"/>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направленностью на освоение языковых средств общения, формирование новой языковой системы коммуникации, становление основных черт вторичной языковой личности;</w:t>
      </w:r>
    </w:p>
    <w:p w14:paraId="4C8B620E" w14:textId="77777777" w:rsidR="000D0FA3" w:rsidRDefault="000D0FA3">
      <w:pPr>
        <w:overflowPunct w:val="0"/>
        <w:spacing w:line="3" w:lineRule="exact"/>
        <w:rPr>
          <w:rFonts w:ascii="Times New Roman" w:eastAsia="Times New Roman" w:hAnsi="Times New Roman" w:cs="Times New Roman"/>
          <w:sz w:val="28"/>
          <w:szCs w:val="28"/>
          <w:lang w:eastAsia="ru-RU" w:bidi="ar-SA"/>
        </w:rPr>
      </w:pPr>
    </w:p>
    <w:p w14:paraId="1A3D9399" w14:textId="77777777" w:rsidR="000D0FA3" w:rsidRDefault="00CB6AC8">
      <w:pPr>
        <w:numPr>
          <w:ilvl w:val="0"/>
          <w:numId w:val="6"/>
        </w:numPr>
        <w:tabs>
          <w:tab w:val="left" w:pos="560"/>
        </w:tabs>
        <w:overflowPunct w:val="0"/>
        <w:spacing w:line="228" w:lineRule="auto"/>
        <w:ind w:left="560" w:hanging="276"/>
        <w:jc w:val="both"/>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интегративным характером — сочетанием языкового образования с элементарными основами литературного и художественного образования (ознакомление с образцами зарубежной литературы, драматургии, музыкального искусства, кино и др.);</w:t>
      </w:r>
    </w:p>
    <w:p w14:paraId="47540642" w14:textId="77777777" w:rsidR="000D0FA3" w:rsidRDefault="000D0FA3">
      <w:pPr>
        <w:overflowPunct w:val="0"/>
        <w:spacing w:line="2" w:lineRule="exact"/>
        <w:rPr>
          <w:rFonts w:ascii="Times New Roman" w:eastAsia="Times New Roman" w:hAnsi="Times New Roman" w:cs="Times New Roman"/>
          <w:sz w:val="28"/>
          <w:szCs w:val="28"/>
          <w:lang w:eastAsia="ru-RU" w:bidi="ar-SA"/>
        </w:rPr>
      </w:pPr>
    </w:p>
    <w:p w14:paraId="7D80FC39" w14:textId="77777777" w:rsidR="000D0FA3" w:rsidRDefault="00CB6AC8">
      <w:pPr>
        <w:numPr>
          <w:ilvl w:val="0"/>
          <w:numId w:val="6"/>
        </w:numPr>
        <w:tabs>
          <w:tab w:val="left" w:pos="560"/>
        </w:tabs>
        <w:overflowPunct w:val="0"/>
        <w:spacing w:line="228" w:lineRule="auto"/>
        <w:ind w:left="560" w:hanging="276"/>
        <w:jc w:val="both"/>
        <w:rPr>
          <w:rFonts w:ascii="Times New Roman" w:eastAsia="Times New Roman" w:hAnsi="Times New Roman" w:cs="Times New Roman"/>
          <w:sz w:val="28"/>
          <w:szCs w:val="28"/>
          <w:lang w:eastAsia="ru-RU" w:bidi="ar-SA"/>
        </w:rPr>
      </w:pPr>
      <w:proofErr w:type="spellStart"/>
      <w:r>
        <w:rPr>
          <w:rFonts w:ascii="Times New Roman" w:eastAsia="Times New Roman" w:hAnsi="Times New Roman" w:cs="Times New Roman"/>
          <w:sz w:val="28"/>
          <w:szCs w:val="28"/>
          <w:lang w:eastAsia="ru-RU" w:bidi="ar-SA"/>
        </w:rPr>
        <w:t>полифункциональностью</w:t>
      </w:r>
      <w:proofErr w:type="spellEnd"/>
      <w:r>
        <w:rPr>
          <w:rFonts w:ascii="Times New Roman" w:eastAsia="Times New Roman" w:hAnsi="Times New Roman" w:cs="Times New Roman"/>
          <w:sz w:val="28"/>
          <w:szCs w:val="28"/>
          <w:lang w:eastAsia="ru-RU" w:bidi="ar-SA"/>
        </w:rPr>
        <w:t xml:space="preserve"> — способностью выступать как целью, так и средством обучения при изучении других предметных областей, что позволяет реализовать в процессе обучения самые разнообразные межпредметные связи.</w:t>
      </w:r>
    </w:p>
    <w:p w14:paraId="58590646" w14:textId="77777777" w:rsidR="000D0FA3" w:rsidRDefault="000D0FA3">
      <w:pPr>
        <w:overflowPunct w:val="0"/>
        <w:spacing w:line="118" w:lineRule="exact"/>
        <w:rPr>
          <w:rFonts w:ascii="Times New Roman" w:eastAsia="Times New Roman" w:hAnsi="Times New Roman" w:cs="Times New Roman"/>
          <w:sz w:val="28"/>
          <w:szCs w:val="28"/>
          <w:lang w:eastAsia="ru-RU" w:bidi="ar-SA"/>
        </w:rPr>
      </w:pPr>
    </w:p>
    <w:p w14:paraId="6A529719" w14:textId="77777777" w:rsidR="000D0FA3" w:rsidRDefault="00CB6AC8">
      <w:pPr>
        <w:overflowPunct w:val="0"/>
        <w:ind w:firstLine="567"/>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Содержание учебной дисциплины направлено на формирование различных видов компетенций:</w:t>
      </w:r>
    </w:p>
    <w:p w14:paraId="7D7B9AF5" w14:textId="77777777" w:rsidR="000D0FA3" w:rsidRDefault="000D0FA3">
      <w:pPr>
        <w:overflowPunct w:val="0"/>
        <w:spacing w:line="115" w:lineRule="exact"/>
        <w:rPr>
          <w:rFonts w:ascii="Times New Roman" w:eastAsia="Times New Roman" w:hAnsi="Times New Roman" w:cs="Times New Roman"/>
          <w:sz w:val="28"/>
          <w:szCs w:val="28"/>
          <w:lang w:eastAsia="ru-RU" w:bidi="ar-SA"/>
        </w:rPr>
      </w:pPr>
    </w:p>
    <w:p w14:paraId="09F49308" w14:textId="77777777" w:rsidR="000D0FA3" w:rsidRDefault="00CB6AC8">
      <w:pPr>
        <w:numPr>
          <w:ilvl w:val="0"/>
          <w:numId w:val="7"/>
        </w:numPr>
        <w:tabs>
          <w:tab w:val="left" w:pos="560"/>
        </w:tabs>
        <w:overflowPunct w:val="0"/>
        <w:spacing w:line="228" w:lineRule="auto"/>
        <w:ind w:left="560" w:hanging="276"/>
        <w:jc w:val="both"/>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лингвистической — расширение знаний о системе русского и английского языков, совершенствование умения использовать грамматические структуры и языковые средства в соответствии с нормами данного языка, свободное использование приобретенного словарного запаса;</w:t>
      </w:r>
    </w:p>
    <w:p w14:paraId="06B94E49" w14:textId="77777777" w:rsidR="000D0FA3" w:rsidRDefault="000D0FA3">
      <w:pPr>
        <w:overflowPunct w:val="0"/>
        <w:spacing w:line="2" w:lineRule="exact"/>
        <w:rPr>
          <w:rFonts w:ascii="Times New Roman" w:eastAsia="Times New Roman" w:hAnsi="Times New Roman" w:cs="Times New Roman"/>
          <w:sz w:val="28"/>
          <w:szCs w:val="28"/>
          <w:lang w:eastAsia="ru-RU" w:bidi="ar-SA"/>
        </w:rPr>
      </w:pPr>
    </w:p>
    <w:p w14:paraId="0DFCF8BA" w14:textId="77777777" w:rsidR="000D0FA3" w:rsidRDefault="00CB6AC8">
      <w:pPr>
        <w:numPr>
          <w:ilvl w:val="0"/>
          <w:numId w:val="7"/>
        </w:numPr>
        <w:tabs>
          <w:tab w:val="left" w:pos="560"/>
        </w:tabs>
        <w:overflowPunct w:val="0"/>
        <w:spacing w:line="228" w:lineRule="auto"/>
        <w:ind w:left="560" w:hanging="276"/>
        <w:jc w:val="both"/>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социолингвистической — совершенствование умений в основных видах речевой деятельности (аудировании, говорении, чтении, письме), а также в выборе лингвистической формы и способа языкового выражения, адекватных ситуации общения, целям, намерениям и ролям партнеров по общению;</w:t>
      </w:r>
    </w:p>
    <w:p w14:paraId="3CDE9F82" w14:textId="77777777" w:rsidR="000D0FA3" w:rsidRDefault="000D0FA3">
      <w:pPr>
        <w:overflowPunct w:val="0"/>
        <w:spacing w:line="2" w:lineRule="exact"/>
        <w:rPr>
          <w:rFonts w:ascii="Times New Roman" w:eastAsia="Times New Roman" w:hAnsi="Times New Roman" w:cs="Times New Roman"/>
          <w:sz w:val="28"/>
          <w:szCs w:val="28"/>
          <w:lang w:eastAsia="ru-RU" w:bidi="ar-SA"/>
        </w:rPr>
      </w:pPr>
    </w:p>
    <w:p w14:paraId="439A10F3" w14:textId="77777777" w:rsidR="000D0FA3" w:rsidRDefault="00CB6AC8">
      <w:pPr>
        <w:numPr>
          <w:ilvl w:val="0"/>
          <w:numId w:val="7"/>
        </w:numPr>
        <w:tabs>
          <w:tab w:val="left" w:pos="560"/>
        </w:tabs>
        <w:overflowPunct w:val="0"/>
        <w:spacing w:line="228" w:lineRule="auto"/>
        <w:ind w:left="560" w:hanging="276"/>
        <w:jc w:val="both"/>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дискурсивной — развитие способности использовать определенную стратегию и тактику общения для устного и письменного конструирования и интерпретации связных текстов на английском языке по изученной проблематике, в том числе демонстрирующие творческие способности студентов;</w:t>
      </w:r>
    </w:p>
    <w:p w14:paraId="08890223" w14:textId="77777777" w:rsidR="000D0FA3" w:rsidRDefault="000D0FA3">
      <w:pPr>
        <w:overflowPunct w:val="0"/>
        <w:spacing w:line="2" w:lineRule="exact"/>
        <w:rPr>
          <w:rFonts w:ascii="Times New Roman" w:eastAsia="Times New Roman" w:hAnsi="Times New Roman" w:cs="Times New Roman"/>
          <w:sz w:val="28"/>
          <w:szCs w:val="28"/>
          <w:lang w:eastAsia="ru-RU" w:bidi="ar-SA"/>
        </w:rPr>
      </w:pPr>
    </w:p>
    <w:p w14:paraId="0B23B39D" w14:textId="77777777" w:rsidR="000D0FA3" w:rsidRDefault="00CB6AC8">
      <w:pPr>
        <w:numPr>
          <w:ilvl w:val="0"/>
          <w:numId w:val="7"/>
        </w:numPr>
        <w:tabs>
          <w:tab w:val="left" w:pos="560"/>
        </w:tabs>
        <w:overflowPunct w:val="0"/>
        <w:spacing w:line="228" w:lineRule="auto"/>
        <w:ind w:left="560" w:hanging="276"/>
        <w:jc w:val="both"/>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социокультурной — овладение национально-культурной спецификой страны изучаемого языка и развитие умения строить речевое и неречевое поведение адекватно этой специфике; умение выделять общее и различное в культуре родной страны и англоговорящих стран;</w:t>
      </w:r>
    </w:p>
    <w:p w14:paraId="73AE38AB" w14:textId="77777777" w:rsidR="000D0FA3" w:rsidRDefault="000D0FA3">
      <w:pPr>
        <w:overflowPunct w:val="0"/>
        <w:spacing w:line="2" w:lineRule="exact"/>
        <w:jc w:val="both"/>
        <w:rPr>
          <w:rFonts w:ascii="Times New Roman" w:eastAsia="Times New Roman" w:hAnsi="Times New Roman" w:cs="Times New Roman"/>
          <w:sz w:val="28"/>
          <w:szCs w:val="28"/>
          <w:lang w:eastAsia="ru-RU" w:bidi="ar-SA"/>
        </w:rPr>
      </w:pPr>
    </w:p>
    <w:p w14:paraId="7DC0DF85" w14:textId="77777777" w:rsidR="000D0FA3" w:rsidRDefault="00CB6AC8">
      <w:pPr>
        <w:numPr>
          <w:ilvl w:val="0"/>
          <w:numId w:val="7"/>
        </w:numPr>
        <w:tabs>
          <w:tab w:val="left" w:pos="560"/>
        </w:tabs>
        <w:overflowPunct w:val="0"/>
        <w:ind w:left="560" w:hanging="276"/>
        <w:jc w:val="both"/>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социальной — развитие умения вступать в коммуникацию и поддерживать ее;</w:t>
      </w:r>
    </w:p>
    <w:p w14:paraId="6B4BE4A1" w14:textId="77777777" w:rsidR="000D0FA3" w:rsidRDefault="00CB6AC8">
      <w:pPr>
        <w:numPr>
          <w:ilvl w:val="0"/>
          <w:numId w:val="7"/>
        </w:numPr>
        <w:tabs>
          <w:tab w:val="left" w:pos="560"/>
        </w:tabs>
        <w:overflowPunct w:val="0"/>
        <w:spacing w:line="228" w:lineRule="auto"/>
        <w:ind w:left="560" w:hanging="276"/>
        <w:jc w:val="both"/>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стратегической — совершенствование умения компенсировать недостаточность знания языка и опыта общения в иноязычной среде;</w:t>
      </w:r>
    </w:p>
    <w:p w14:paraId="598EE34E" w14:textId="77777777" w:rsidR="000D0FA3" w:rsidRDefault="000D0FA3">
      <w:pPr>
        <w:overflowPunct w:val="0"/>
        <w:spacing w:line="1" w:lineRule="exact"/>
        <w:jc w:val="both"/>
        <w:rPr>
          <w:rFonts w:ascii="Times New Roman" w:eastAsia="Times New Roman" w:hAnsi="Times New Roman" w:cs="Times New Roman"/>
          <w:sz w:val="28"/>
          <w:szCs w:val="28"/>
          <w:lang w:eastAsia="ru-RU" w:bidi="ar-SA"/>
        </w:rPr>
      </w:pPr>
    </w:p>
    <w:p w14:paraId="59B31A0D" w14:textId="77777777" w:rsidR="000D0FA3" w:rsidRDefault="00CB6AC8">
      <w:pPr>
        <w:numPr>
          <w:ilvl w:val="0"/>
          <w:numId w:val="7"/>
        </w:numPr>
        <w:tabs>
          <w:tab w:val="left" w:pos="560"/>
        </w:tabs>
        <w:overflowPunct w:val="0"/>
        <w:ind w:left="560" w:hanging="276"/>
        <w:jc w:val="both"/>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 xml:space="preserve">предметной — развитие умения использовать знания и навыки, </w:t>
      </w:r>
    </w:p>
    <w:p w14:paraId="1D52211A" w14:textId="194FEB1B" w:rsidR="00D03181" w:rsidRDefault="00CB6AC8" w:rsidP="00D03181">
      <w:pPr>
        <w:tabs>
          <w:tab w:val="left" w:pos="560"/>
        </w:tabs>
        <w:overflowPunct w:val="0"/>
        <w:ind w:left="567"/>
        <w:jc w:val="both"/>
        <w:rPr>
          <w:rFonts w:ascii="Times New Roman" w:eastAsia="Times New Roman" w:hAnsi="Times New Roman" w:cs="Times New Roman"/>
          <w:sz w:val="28"/>
          <w:szCs w:val="28"/>
          <w:lang w:eastAsia="ru-RU" w:bidi="ar-SA"/>
        </w:rPr>
        <w:sectPr w:rsidR="00D03181" w:rsidSect="004D4126">
          <w:footnotePr>
            <w:numStart w:val="2"/>
          </w:footnotePr>
          <w:pgSz w:w="11900" w:h="16840"/>
          <w:pgMar w:top="1348" w:right="1271" w:bottom="454" w:left="1675" w:header="0" w:footer="3" w:gutter="0"/>
          <w:cols w:space="720"/>
          <w:noEndnote/>
          <w:titlePg/>
          <w:docGrid w:linePitch="360"/>
        </w:sectPr>
      </w:pPr>
      <w:r>
        <w:rPr>
          <w:rFonts w:ascii="Times New Roman" w:eastAsia="Times New Roman" w:hAnsi="Times New Roman" w:cs="Times New Roman"/>
          <w:sz w:val="28"/>
          <w:szCs w:val="28"/>
          <w:lang w:eastAsia="ru-RU" w:bidi="ar-SA"/>
        </w:rPr>
        <w:t xml:space="preserve">формируемые в рамках дисциплины </w:t>
      </w:r>
      <w:r>
        <w:rPr>
          <w:rFonts w:ascii="Times New Roman" w:eastAsia="Times New Roman" w:hAnsi="Times New Roman" w:cs="Times New Roman"/>
          <w:b/>
          <w:sz w:val="28"/>
          <w:szCs w:val="28"/>
          <w:lang w:eastAsia="ru-RU" w:bidi="ar-SA"/>
        </w:rPr>
        <w:t>ОУД.03 Иностранный язык</w:t>
      </w:r>
      <w:r>
        <w:rPr>
          <w:rFonts w:ascii="Times New Roman" w:eastAsia="Times New Roman" w:hAnsi="Times New Roman" w:cs="Times New Roman"/>
          <w:sz w:val="28"/>
          <w:szCs w:val="28"/>
          <w:lang w:eastAsia="ru-RU" w:bidi="ar-SA"/>
        </w:rPr>
        <w:t>, для решения различных проблем</w:t>
      </w:r>
    </w:p>
    <w:p w14:paraId="59BC3EA4" w14:textId="0F8FDE5C" w:rsidR="004D4126" w:rsidRPr="00D03181" w:rsidRDefault="004D4126" w:rsidP="00D03181">
      <w:pPr>
        <w:tabs>
          <w:tab w:val="left" w:pos="560"/>
        </w:tabs>
        <w:overflowPunct w:val="0"/>
        <w:jc w:val="both"/>
        <w:rPr>
          <w:rFonts w:ascii="Times New Roman" w:eastAsia="Times New Roman" w:hAnsi="Times New Roman" w:cs="Times New Roman" w:hint="eastAsia"/>
          <w:sz w:val="28"/>
          <w:szCs w:val="28"/>
          <w:lang w:eastAsia="ru-RU" w:bidi="ar-SA"/>
        </w:rPr>
      </w:pPr>
    </w:p>
    <w:p w14:paraId="6B463F4B" w14:textId="77777777" w:rsidR="000D0FA3" w:rsidRDefault="000D0FA3">
      <w:pPr>
        <w:ind w:firstLine="567"/>
        <w:jc w:val="both"/>
        <w:rPr>
          <w:rFonts w:cs="Times New Roman" w:hint="eastAsia"/>
          <w:color w:val="000000"/>
          <w:lang w:eastAsia="ru-RU"/>
        </w:rPr>
      </w:pPr>
    </w:p>
    <w:p w14:paraId="00F718A9" w14:textId="77777777" w:rsidR="000D0FA3" w:rsidRDefault="000D0FA3">
      <w:pPr>
        <w:ind w:firstLine="567"/>
        <w:jc w:val="both"/>
        <w:rPr>
          <w:rFonts w:cs="Times New Roman" w:hint="eastAsia"/>
          <w:color w:val="000000"/>
          <w:lang w:eastAsia="ru-RU"/>
        </w:rPr>
      </w:pPr>
    </w:p>
    <w:p w14:paraId="4D7D3D83" w14:textId="77777777" w:rsidR="004D4126" w:rsidRPr="00D03181" w:rsidRDefault="004D4126" w:rsidP="004D4126">
      <w:pPr>
        <w:pStyle w:val="21"/>
        <w:keepNext/>
        <w:keepLines/>
        <w:tabs>
          <w:tab w:val="left" w:pos="867"/>
        </w:tabs>
        <w:spacing w:after="0" w:line="262" w:lineRule="auto"/>
        <w:jc w:val="both"/>
        <w:rPr>
          <w:rFonts w:ascii="Times New Roman" w:hAnsi="Times New Roman" w:cs="Times New Roman"/>
        </w:rPr>
      </w:pPr>
      <w:r w:rsidRPr="00D03181">
        <w:rPr>
          <w:rFonts w:ascii="Times New Roman" w:hAnsi="Times New Roman" w:cs="Times New Roman"/>
          <w:color w:val="000000"/>
          <w:sz w:val="24"/>
          <w:lang w:eastAsia="ru-RU" w:bidi="ru-RU"/>
        </w:rPr>
        <w:t>1.3.1. Планируемые результаты освоения общеобразовательной дисциплины в соответствии с ФГОС СПО и на основе ФГОС СОО</w:t>
      </w:r>
    </w:p>
    <w:p w14:paraId="58ADB19D" w14:textId="77777777" w:rsidR="004D4126" w:rsidRPr="00B207D0" w:rsidRDefault="004D4126" w:rsidP="004D4126">
      <w:pPr>
        <w:pStyle w:val="10"/>
        <w:spacing w:after="180" w:line="262" w:lineRule="auto"/>
        <w:ind w:firstLine="700"/>
        <w:jc w:val="both"/>
        <w:rPr>
          <w:rFonts w:ascii="Times New Roman" w:hAnsi="Times New Roman" w:cs="Times New Roman"/>
          <w:color w:val="000000"/>
          <w:sz w:val="28"/>
          <w:szCs w:val="28"/>
          <w:lang w:eastAsia="ru-RU" w:bidi="ru-RU"/>
        </w:rPr>
      </w:pPr>
      <w:r w:rsidRPr="00D03181">
        <w:rPr>
          <w:rFonts w:ascii="Times New Roman" w:hAnsi="Times New Roman" w:cs="Times New Roman"/>
          <w:color w:val="000000"/>
          <w:sz w:val="28"/>
          <w:szCs w:val="28"/>
          <w:lang w:eastAsia="ru-RU" w:bidi="ru-RU"/>
        </w:rPr>
        <w:t xml:space="preserve">Особое значение дисциплина имеет при формировании и развитии ОК </w:t>
      </w:r>
    </w:p>
    <w:tbl>
      <w:tblPr>
        <w:tblStyle w:val="af5"/>
        <w:tblW w:w="15730" w:type="dxa"/>
        <w:tblLook w:val="04A0" w:firstRow="1" w:lastRow="0" w:firstColumn="1" w:lastColumn="0" w:noHBand="0" w:noVBand="1"/>
      </w:tblPr>
      <w:tblGrid>
        <w:gridCol w:w="2972"/>
        <w:gridCol w:w="5387"/>
        <w:gridCol w:w="7371"/>
      </w:tblGrid>
      <w:tr w:rsidR="004D4126" w:rsidRPr="00B207D0" w14:paraId="0693DF73" w14:textId="77777777" w:rsidTr="00C82F83">
        <w:tc>
          <w:tcPr>
            <w:tcW w:w="2972" w:type="dxa"/>
            <w:tcBorders>
              <w:bottom w:val="nil"/>
            </w:tcBorders>
          </w:tcPr>
          <w:p w14:paraId="1A83CAE0" w14:textId="77777777" w:rsidR="004D4126" w:rsidRPr="00B207D0" w:rsidRDefault="004D4126" w:rsidP="00C82F83">
            <w:pPr>
              <w:pStyle w:val="10"/>
              <w:spacing w:after="180" w:line="262" w:lineRule="auto"/>
              <w:jc w:val="both"/>
              <w:rPr>
                <w:rFonts w:ascii="Times New Roman" w:hAnsi="Times New Roman" w:cs="Times New Roman"/>
                <w:color w:val="000000"/>
                <w:sz w:val="28"/>
                <w:szCs w:val="28"/>
                <w:lang w:eastAsia="ru-RU" w:bidi="ru-RU"/>
              </w:rPr>
            </w:pPr>
            <w:r w:rsidRPr="00B207D0">
              <w:rPr>
                <w:rFonts w:ascii="Times New Roman" w:hAnsi="Times New Roman" w:cs="Times New Roman"/>
                <w:b/>
                <w:bCs/>
                <w:color w:val="000000"/>
                <w:lang w:eastAsia="ru-RU" w:bidi="ru-RU"/>
              </w:rPr>
              <w:t>Код и наименование формируемых компетенций</w:t>
            </w:r>
          </w:p>
        </w:tc>
        <w:tc>
          <w:tcPr>
            <w:tcW w:w="5387" w:type="dxa"/>
            <w:tcBorders>
              <w:right w:val="nil"/>
            </w:tcBorders>
          </w:tcPr>
          <w:p w14:paraId="4D0AA9FF" w14:textId="77777777" w:rsidR="004D4126" w:rsidRPr="00B207D0" w:rsidRDefault="004D4126" w:rsidP="00C82F83">
            <w:pPr>
              <w:pStyle w:val="10"/>
              <w:spacing w:after="180" w:line="262" w:lineRule="auto"/>
              <w:jc w:val="both"/>
              <w:rPr>
                <w:rFonts w:ascii="Times New Roman" w:hAnsi="Times New Roman" w:cs="Times New Roman"/>
                <w:color w:val="000000"/>
                <w:sz w:val="28"/>
                <w:szCs w:val="28"/>
                <w:lang w:eastAsia="ru-RU" w:bidi="ru-RU"/>
              </w:rPr>
            </w:pPr>
            <w:r w:rsidRPr="00B207D0">
              <w:rPr>
                <w:rFonts w:ascii="Times New Roman" w:hAnsi="Times New Roman" w:cs="Times New Roman"/>
                <w:b/>
                <w:bCs/>
                <w:color w:val="000000"/>
                <w:lang w:eastAsia="ru-RU" w:bidi="ru-RU"/>
              </w:rPr>
              <w:t xml:space="preserve">Планируемые результаты освоения </w:t>
            </w:r>
          </w:p>
        </w:tc>
        <w:tc>
          <w:tcPr>
            <w:tcW w:w="7371" w:type="dxa"/>
            <w:tcBorders>
              <w:left w:val="nil"/>
            </w:tcBorders>
          </w:tcPr>
          <w:p w14:paraId="2D288570" w14:textId="77777777" w:rsidR="004D4126" w:rsidRPr="00B207D0" w:rsidRDefault="004D4126" w:rsidP="00C82F83">
            <w:pPr>
              <w:pStyle w:val="10"/>
              <w:spacing w:after="180" w:line="262" w:lineRule="auto"/>
              <w:jc w:val="both"/>
              <w:rPr>
                <w:rFonts w:ascii="Times New Roman" w:hAnsi="Times New Roman" w:cs="Times New Roman"/>
                <w:color w:val="000000"/>
                <w:sz w:val="28"/>
                <w:szCs w:val="28"/>
                <w:lang w:eastAsia="ru-RU" w:bidi="ru-RU"/>
              </w:rPr>
            </w:pPr>
            <w:r w:rsidRPr="00B207D0">
              <w:rPr>
                <w:rFonts w:ascii="Times New Roman" w:hAnsi="Times New Roman" w:cs="Times New Roman"/>
                <w:b/>
                <w:bCs/>
                <w:color w:val="000000"/>
                <w:lang w:eastAsia="ru-RU" w:bidi="ru-RU"/>
              </w:rPr>
              <w:t>дисциплины</w:t>
            </w:r>
          </w:p>
        </w:tc>
      </w:tr>
      <w:tr w:rsidR="004D4126" w:rsidRPr="00B207D0" w14:paraId="721AD9E4" w14:textId="77777777" w:rsidTr="00C82F83">
        <w:tc>
          <w:tcPr>
            <w:tcW w:w="2972" w:type="dxa"/>
            <w:tcBorders>
              <w:top w:val="nil"/>
            </w:tcBorders>
          </w:tcPr>
          <w:p w14:paraId="71EFF65F" w14:textId="77777777" w:rsidR="004D4126" w:rsidRPr="00B207D0" w:rsidRDefault="004D4126" w:rsidP="00C82F83">
            <w:pPr>
              <w:pStyle w:val="10"/>
              <w:spacing w:after="180" w:line="262" w:lineRule="auto"/>
              <w:jc w:val="both"/>
              <w:rPr>
                <w:rFonts w:ascii="Times New Roman" w:hAnsi="Times New Roman" w:cs="Times New Roman"/>
                <w:b/>
                <w:bCs/>
                <w:color w:val="000000"/>
                <w:lang w:eastAsia="ru-RU" w:bidi="ru-RU"/>
              </w:rPr>
            </w:pPr>
          </w:p>
        </w:tc>
        <w:tc>
          <w:tcPr>
            <w:tcW w:w="5387" w:type="dxa"/>
          </w:tcPr>
          <w:p w14:paraId="1DCB922D" w14:textId="77777777" w:rsidR="004D4126" w:rsidRPr="00B207D0" w:rsidRDefault="004D4126" w:rsidP="00C82F83">
            <w:pPr>
              <w:pStyle w:val="10"/>
              <w:spacing w:after="180" w:line="262" w:lineRule="auto"/>
              <w:jc w:val="both"/>
              <w:rPr>
                <w:rFonts w:ascii="Times New Roman" w:hAnsi="Times New Roman" w:cs="Times New Roman"/>
                <w:color w:val="000000"/>
                <w:sz w:val="28"/>
                <w:szCs w:val="28"/>
                <w:lang w:eastAsia="ru-RU" w:bidi="ru-RU"/>
              </w:rPr>
            </w:pPr>
            <w:r w:rsidRPr="00B207D0">
              <w:rPr>
                <w:rFonts w:ascii="Times New Roman" w:hAnsi="Times New Roman" w:cs="Times New Roman"/>
                <w:b/>
                <w:bCs/>
                <w:color w:val="000000"/>
                <w:lang w:eastAsia="ru-RU" w:bidi="ru-RU"/>
              </w:rPr>
              <w:t>Общие</w:t>
            </w:r>
          </w:p>
        </w:tc>
        <w:tc>
          <w:tcPr>
            <w:tcW w:w="7371" w:type="dxa"/>
          </w:tcPr>
          <w:p w14:paraId="25B37EF9" w14:textId="77777777" w:rsidR="004D4126" w:rsidRPr="00B207D0" w:rsidRDefault="004D4126" w:rsidP="00C82F83">
            <w:pPr>
              <w:pStyle w:val="10"/>
              <w:spacing w:after="180" w:line="262" w:lineRule="auto"/>
              <w:jc w:val="both"/>
              <w:rPr>
                <w:rFonts w:ascii="Times New Roman" w:hAnsi="Times New Roman" w:cs="Times New Roman"/>
                <w:color w:val="000000"/>
                <w:sz w:val="28"/>
                <w:szCs w:val="28"/>
                <w:lang w:eastAsia="ru-RU" w:bidi="ru-RU"/>
              </w:rPr>
            </w:pPr>
            <w:r w:rsidRPr="00B207D0">
              <w:rPr>
                <w:rFonts w:ascii="Times New Roman" w:hAnsi="Times New Roman" w:cs="Times New Roman"/>
                <w:b/>
                <w:bCs/>
                <w:color w:val="000000"/>
                <w:lang w:eastAsia="ru-RU" w:bidi="ru-RU"/>
              </w:rPr>
              <w:t>Дисциплинарные</w:t>
            </w:r>
            <w:r w:rsidRPr="00B207D0">
              <w:rPr>
                <w:rFonts w:ascii="Times New Roman" w:hAnsi="Times New Roman" w:cs="Times New Roman"/>
                <w:b/>
                <w:bCs/>
                <w:color w:val="000000"/>
                <w:vertAlign w:val="superscript"/>
                <w:lang w:eastAsia="ru-RU" w:bidi="ru-RU"/>
              </w:rPr>
              <w:t>1</w:t>
            </w:r>
          </w:p>
        </w:tc>
      </w:tr>
      <w:tr w:rsidR="004D4126" w:rsidRPr="00B207D0" w14:paraId="5F87C193" w14:textId="77777777" w:rsidTr="00C82F83">
        <w:tc>
          <w:tcPr>
            <w:tcW w:w="2972" w:type="dxa"/>
          </w:tcPr>
          <w:p w14:paraId="0B25EBF4" w14:textId="77777777" w:rsidR="004D4126" w:rsidRDefault="004D4126" w:rsidP="00C82F83">
            <w:pPr>
              <w:pStyle w:val="10"/>
              <w:spacing w:after="180" w:line="262" w:lineRule="auto"/>
              <w:jc w:val="both"/>
              <w:rPr>
                <w:rFonts w:ascii="Times New Roman" w:hAnsi="Times New Roman" w:cs="Times New Roman"/>
                <w:color w:val="000000"/>
                <w:sz w:val="24"/>
                <w:szCs w:val="24"/>
                <w:lang w:eastAsia="ru-RU" w:bidi="ru-RU"/>
              </w:rPr>
            </w:pPr>
            <w:r w:rsidRPr="00D03181">
              <w:rPr>
                <w:rFonts w:ascii="Times New Roman" w:hAnsi="Times New Roman" w:cs="Times New Roman"/>
                <w:color w:val="000000"/>
                <w:sz w:val="24"/>
                <w:szCs w:val="24"/>
                <w:lang w:eastAsia="ru-RU" w:bidi="ru-RU"/>
              </w:rPr>
              <w:t>ОК 01. Выбирать способы решения задач профессиональной деятельности применительно к различным контекстам</w:t>
            </w:r>
          </w:p>
          <w:p w14:paraId="48D9A750" w14:textId="77777777" w:rsidR="004D4126" w:rsidRDefault="004D4126" w:rsidP="00C82F83">
            <w:pPr>
              <w:pStyle w:val="10"/>
              <w:spacing w:after="180" w:line="262" w:lineRule="auto"/>
              <w:jc w:val="both"/>
              <w:rPr>
                <w:rFonts w:ascii="Times New Roman" w:hAnsi="Times New Roman" w:cs="Times New Roman"/>
                <w:color w:val="000000"/>
                <w:sz w:val="24"/>
                <w:szCs w:val="24"/>
                <w:lang w:eastAsia="ru-RU" w:bidi="ru-RU"/>
              </w:rPr>
            </w:pPr>
          </w:p>
          <w:p w14:paraId="60F48054" w14:textId="77777777" w:rsidR="004D4126" w:rsidRDefault="004D4126" w:rsidP="00C82F83">
            <w:pPr>
              <w:pStyle w:val="10"/>
              <w:spacing w:after="180" w:line="262" w:lineRule="auto"/>
              <w:jc w:val="both"/>
              <w:rPr>
                <w:rFonts w:ascii="Times New Roman" w:hAnsi="Times New Roman" w:cs="Times New Roman"/>
                <w:color w:val="000000"/>
                <w:sz w:val="24"/>
                <w:szCs w:val="24"/>
                <w:lang w:eastAsia="ru-RU" w:bidi="ru-RU"/>
              </w:rPr>
            </w:pPr>
          </w:p>
          <w:p w14:paraId="1EEBEF4F" w14:textId="479387CC" w:rsidR="004D4126" w:rsidRPr="00B207D0" w:rsidRDefault="004D4126" w:rsidP="00C82F83">
            <w:pPr>
              <w:pStyle w:val="10"/>
              <w:spacing w:after="180" w:line="262" w:lineRule="auto"/>
              <w:jc w:val="both"/>
              <w:rPr>
                <w:rFonts w:ascii="Times New Roman" w:hAnsi="Times New Roman" w:cs="Times New Roman"/>
                <w:color w:val="000000"/>
                <w:sz w:val="28"/>
                <w:szCs w:val="28"/>
                <w:lang w:eastAsia="ru-RU" w:bidi="ru-RU"/>
              </w:rPr>
            </w:pPr>
          </w:p>
        </w:tc>
        <w:tc>
          <w:tcPr>
            <w:tcW w:w="5387" w:type="dxa"/>
          </w:tcPr>
          <w:p w14:paraId="5C48668A" w14:textId="77777777" w:rsidR="004D4126" w:rsidRPr="00B207D0" w:rsidRDefault="004D4126" w:rsidP="00C82F83">
            <w:pPr>
              <w:pStyle w:val="af8"/>
              <w:jc w:val="both"/>
              <w:rPr>
                <w:rFonts w:ascii="Times New Roman" w:hAnsi="Times New Roman" w:cs="Times New Roman"/>
                <w:sz w:val="24"/>
                <w:szCs w:val="24"/>
              </w:rPr>
            </w:pPr>
            <w:r w:rsidRPr="00B207D0">
              <w:rPr>
                <w:rFonts w:ascii="Times New Roman" w:hAnsi="Times New Roman" w:cs="Times New Roman"/>
                <w:color w:val="000000"/>
                <w:sz w:val="24"/>
                <w:szCs w:val="24"/>
                <w:lang w:eastAsia="ru-RU" w:bidi="ru-RU"/>
              </w:rPr>
              <w:t>В части трудового воспитания:</w:t>
            </w:r>
          </w:p>
          <w:p w14:paraId="6092A8DA" w14:textId="77777777" w:rsidR="004D4126" w:rsidRPr="00B207D0" w:rsidRDefault="004D4126" w:rsidP="004D4126">
            <w:pPr>
              <w:pStyle w:val="af8"/>
              <w:numPr>
                <w:ilvl w:val="0"/>
                <w:numId w:val="27"/>
              </w:numPr>
              <w:tabs>
                <w:tab w:val="left" w:pos="139"/>
              </w:tabs>
              <w:jc w:val="both"/>
              <w:rPr>
                <w:rFonts w:ascii="Times New Roman" w:hAnsi="Times New Roman" w:cs="Times New Roman"/>
                <w:sz w:val="24"/>
                <w:szCs w:val="24"/>
              </w:rPr>
            </w:pPr>
            <w:r w:rsidRPr="00B207D0">
              <w:rPr>
                <w:rFonts w:ascii="Times New Roman" w:hAnsi="Times New Roman" w:cs="Times New Roman"/>
                <w:color w:val="000000"/>
                <w:sz w:val="24"/>
                <w:szCs w:val="24"/>
                <w:lang w:eastAsia="ru-RU" w:bidi="ru-RU"/>
              </w:rPr>
              <w:t>готовность к труду, осознание ценности мастерства, трудолюбие;</w:t>
            </w:r>
          </w:p>
          <w:p w14:paraId="7564A289" w14:textId="77777777" w:rsidR="004D4126" w:rsidRPr="00B207D0" w:rsidRDefault="004D4126" w:rsidP="004D4126">
            <w:pPr>
              <w:pStyle w:val="af8"/>
              <w:numPr>
                <w:ilvl w:val="0"/>
                <w:numId w:val="27"/>
              </w:numPr>
              <w:tabs>
                <w:tab w:val="left" w:pos="139"/>
                <w:tab w:val="left" w:pos="2590"/>
                <w:tab w:val="left" w:pos="3593"/>
              </w:tabs>
              <w:jc w:val="both"/>
              <w:rPr>
                <w:rFonts w:ascii="Times New Roman" w:hAnsi="Times New Roman" w:cs="Times New Roman"/>
                <w:sz w:val="24"/>
                <w:szCs w:val="24"/>
              </w:rPr>
            </w:pPr>
            <w:r w:rsidRPr="00B207D0">
              <w:rPr>
                <w:rFonts w:ascii="Times New Roman" w:hAnsi="Times New Roman" w:cs="Times New Roman"/>
                <w:color w:val="000000"/>
                <w:sz w:val="24"/>
                <w:szCs w:val="24"/>
                <w:lang w:eastAsia="ru-RU" w:bidi="ru-RU"/>
              </w:rPr>
              <w:t>готовность к активной деятельности технологической</w:t>
            </w:r>
            <w:r w:rsidRPr="00B207D0">
              <w:rPr>
                <w:rFonts w:ascii="Times New Roman" w:hAnsi="Times New Roman" w:cs="Times New Roman"/>
                <w:color w:val="000000"/>
                <w:sz w:val="24"/>
                <w:szCs w:val="24"/>
                <w:lang w:eastAsia="ru-RU" w:bidi="ru-RU"/>
              </w:rPr>
              <w:tab/>
              <w:t>и</w:t>
            </w:r>
            <w:r w:rsidRPr="00B207D0">
              <w:rPr>
                <w:rFonts w:ascii="Times New Roman" w:hAnsi="Times New Roman" w:cs="Times New Roman"/>
                <w:color w:val="000000"/>
                <w:sz w:val="24"/>
                <w:szCs w:val="24"/>
                <w:lang w:eastAsia="ru-RU" w:bidi="ru-RU"/>
              </w:rPr>
              <w:tab/>
              <w:t>социальной</w:t>
            </w:r>
          </w:p>
          <w:p w14:paraId="30BC5ED3" w14:textId="77777777" w:rsidR="004D4126" w:rsidRPr="00B207D0" w:rsidRDefault="004D4126" w:rsidP="00C82F83">
            <w:pPr>
              <w:pStyle w:val="af8"/>
              <w:jc w:val="both"/>
              <w:rPr>
                <w:rFonts w:ascii="Times New Roman" w:hAnsi="Times New Roman" w:cs="Times New Roman"/>
                <w:sz w:val="24"/>
                <w:szCs w:val="24"/>
              </w:rPr>
            </w:pPr>
            <w:r w:rsidRPr="00B207D0">
              <w:rPr>
                <w:rFonts w:ascii="Times New Roman" w:hAnsi="Times New Roman" w:cs="Times New Roman"/>
                <w:color w:val="000000"/>
                <w:sz w:val="24"/>
                <w:szCs w:val="24"/>
                <w:lang w:eastAsia="ru-RU" w:bidi="ru-RU"/>
              </w:rPr>
              <w:t>направленности, способность инициировать, планировать и самостоятельно выполнять такую деятельность;</w:t>
            </w:r>
          </w:p>
          <w:p w14:paraId="458EA4A3" w14:textId="77777777" w:rsidR="004D4126" w:rsidRPr="00B207D0" w:rsidRDefault="004D4126" w:rsidP="004D4126">
            <w:pPr>
              <w:pStyle w:val="af8"/>
              <w:numPr>
                <w:ilvl w:val="0"/>
                <w:numId w:val="27"/>
              </w:numPr>
              <w:tabs>
                <w:tab w:val="left" w:pos="139"/>
                <w:tab w:val="left" w:pos="1548"/>
                <w:tab w:val="left" w:pos="2278"/>
                <w:tab w:val="left" w:pos="3996"/>
              </w:tabs>
              <w:jc w:val="both"/>
              <w:rPr>
                <w:rFonts w:ascii="Times New Roman" w:hAnsi="Times New Roman" w:cs="Times New Roman"/>
                <w:sz w:val="24"/>
                <w:szCs w:val="24"/>
              </w:rPr>
            </w:pPr>
            <w:r w:rsidRPr="00B207D0">
              <w:rPr>
                <w:rFonts w:ascii="Times New Roman" w:hAnsi="Times New Roman" w:cs="Times New Roman"/>
                <w:color w:val="000000"/>
                <w:sz w:val="24"/>
                <w:szCs w:val="24"/>
                <w:lang w:eastAsia="ru-RU" w:bidi="ru-RU"/>
              </w:rPr>
              <w:t>интерес</w:t>
            </w:r>
            <w:r w:rsidRPr="00B207D0">
              <w:rPr>
                <w:rFonts w:ascii="Times New Roman" w:hAnsi="Times New Roman" w:cs="Times New Roman"/>
                <w:color w:val="000000"/>
                <w:sz w:val="24"/>
                <w:szCs w:val="24"/>
                <w:lang w:eastAsia="ru-RU" w:bidi="ru-RU"/>
              </w:rPr>
              <w:tab/>
              <w:t>к</w:t>
            </w:r>
            <w:r w:rsidRPr="00B207D0">
              <w:rPr>
                <w:rFonts w:ascii="Times New Roman" w:hAnsi="Times New Roman" w:cs="Times New Roman"/>
                <w:color w:val="000000"/>
                <w:sz w:val="24"/>
                <w:szCs w:val="24"/>
                <w:lang w:eastAsia="ru-RU" w:bidi="ru-RU"/>
              </w:rPr>
              <w:tab/>
              <w:t>различным</w:t>
            </w:r>
            <w:r w:rsidRPr="00B207D0">
              <w:rPr>
                <w:rFonts w:ascii="Times New Roman" w:hAnsi="Times New Roman" w:cs="Times New Roman"/>
                <w:color w:val="000000"/>
                <w:sz w:val="24"/>
                <w:szCs w:val="24"/>
                <w:lang w:eastAsia="ru-RU" w:bidi="ru-RU"/>
              </w:rPr>
              <w:tab/>
              <w:t>сферам</w:t>
            </w:r>
          </w:p>
          <w:p w14:paraId="0C4ECED8" w14:textId="77777777" w:rsidR="004D4126" w:rsidRPr="00B207D0" w:rsidRDefault="004D4126" w:rsidP="00C82F83">
            <w:pPr>
              <w:pStyle w:val="af8"/>
              <w:jc w:val="both"/>
              <w:rPr>
                <w:rFonts w:ascii="Times New Roman" w:hAnsi="Times New Roman" w:cs="Times New Roman"/>
                <w:sz w:val="24"/>
                <w:szCs w:val="24"/>
              </w:rPr>
            </w:pPr>
            <w:r w:rsidRPr="00B207D0">
              <w:rPr>
                <w:rFonts w:ascii="Times New Roman" w:hAnsi="Times New Roman" w:cs="Times New Roman"/>
                <w:color w:val="000000"/>
                <w:sz w:val="24"/>
                <w:szCs w:val="24"/>
                <w:lang w:eastAsia="ru-RU" w:bidi="ru-RU"/>
              </w:rPr>
              <w:t>профессиональной деятельности,</w:t>
            </w:r>
          </w:p>
          <w:p w14:paraId="4661EED6" w14:textId="77777777" w:rsidR="004D4126" w:rsidRPr="00B207D0" w:rsidRDefault="004D4126" w:rsidP="00C82F83">
            <w:pPr>
              <w:pStyle w:val="af8"/>
              <w:jc w:val="both"/>
              <w:rPr>
                <w:rFonts w:ascii="Times New Roman" w:hAnsi="Times New Roman" w:cs="Times New Roman"/>
                <w:sz w:val="24"/>
                <w:szCs w:val="24"/>
              </w:rPr>
            </w:pPr>
            <w:r w:rsidRPr="00B207D0">
              <w:rPr>
                <w:rFonts w:ascii="Times New Roman" w:hAnsi="Times New Roman" w:cs="Times New Roman"/>
                <w:color w:val="000000"/>
                <w:sz w:val="24"/>
                <w:szCs w:val="24"/>
                <w:lang w:eastAsia="ru-RU" w:bidi="ru-RU"/>
              </w:rPr>
              <w:t>Овладение универсальными учебными познавательными действиями:</w:t>
            </w:r>
          </w:p>
          <w:p w14:paraId="361474B0" w14:textId="77777777" w:rsidR="004D4126" w:rsidRPr="00B207D0" w:rsidRDefault="004D4126" w:rsidP="00C82F83">
            <w:pPr>
              <w:pStyle w:val="af8"/>
              <w:jc w:val="both"/>
              <w:rPr>
                <w:rFonts w:ascii="Times New Roman" w:hAnsi="Times New Roman" w:cs="Times New Roman"/>
                <w:sz w:val="24"/>
                <w:szCs w:val="24"/>
              </w:rPr>
            </w:pPr>
            <w:r w:rsidRPr="00B207D0">
              <w:rPr>
                <w:rFonts w:ascii="Times New Roman" w:hAnsi="Times New Roman" w:cs="Times New Roman"/>
                <w:color w:val="000000"/>
                <w:sz w:val="24"/>
                <w:szCs w:val="24"/>
                <w:lang w:eastAsia="ru-RU" w:bidi="ru-RU"/>
              </w:rPr>
              <w:t>а) базовые логические действия:</w:t>
            </w:r>
          </w:p>
          <w:p w14:paraId="49CD61D3" w14:textId="77777777" w:rsidR="004D4126" w:rsidRPr="00B207D0" w:rsidRDefault="004D4126" w:rsidP="004D4126">
            <w:pPr>
              <w:pStyle w:val="af8"/>
              <w:numPr>
                <w:ilvl w:val="0"/>
                <w:numId w:val="28"/>
              </w:numPr>
              <w:tabs>
                <w:tab w:val="left" w:pos="134"/>
                <w:tab w:val="left" w:pos="2388"/>
                <w:tab w:val="left" w:pos="4620"/>
              </w:tabs>
              <w:jc w:val="both"/>
              <w:rPr>
                <w:rFonts w:ascii="Times New Roman" w:hAnsi="Times New Roman" w:cs="Times New Roman"/>
                <w:sz w:val="24"/>
                <w:szCs w:val="24"/>
              </w:rPr>
            </w:pPr>
            <w:r w:rsidRPr="00B207D0">
              <w:rPr>
                <w:rFonts w:ascii="Times New Roman" w:hAnsi="Times New Roman" w:cs="Times New Roman"/>
                <w:color w:val="000000"/>
                <w:sz w:val="24"/>
                <w:szCs w:val="24"/>
                <w:lang w:eastAsia="ru-RU" w:bidi="ru-RU"/>
              </w:rPr>
              <w:t>самостоятельно</w:t>
            </w:r>
            <w:r w:rsidRPr="00B207D0">
              <w:rPr>
                <w:rFonts w:ascii="Times New Roman" w:hAnsi="Times New Roman" w:cs="Times New Roman"/>
                <w:color w:val="000000"/>
                <w:sz w:val="24"/>
                <w:szCs w:val="24"/>
                <w:lang w:eastAsia="ru-RU" w:bidi="ru-RU"/>
              </w:rPr>
              <w:tab/>
              <w:t>формулировать</w:t>
            </w:r>
            <w:r w:rsidRPr="00B207D0">
              <w:rPr>
                <w:rFonts w:ascii="Times New Roman" w:hAnsi="Times New Roman" w:cs="Times New Roman"/>
                <w:color w:val="000000"/>
                <w:sz w:val="24"/>
                <w:szCs w:val="24"/>
                <w:lang w:eastAsia="ru-RU" w:bidi="ru-RU"/>
              </w:rPr>
              <w:tab/>
              <w:t>и</w:t>
            </w:r>
          </w:p>
          <w:p w14:paraId="672EA5FB" w14:textId="77777777" w:rsidR="004D4126" w:rsidRPr="00B207D0" w:rsidRDefault="004D4126" w:rsidP="00C82F83">
            <w:pPr>
              <w:pStyle w:val="af8"/>
              <w:jc w:val="both"/>
              <w:rPr>
                <w:rFonts w:ascii="Times New Roman" w:hAnsi="Times New Roman" w:cs="Times New Roman"/>
                <w:sz w:val="24"/>
                <w:szCs w:val="24"/>
              </w:rPr>
            </w:pPr>
            <w:r w:rsidRPr="00B207D0">
              <w:rPr>
                <w:rFonts w:ascii="Times New Roman" w:hAnsi="Times New Roman" w:cs="Times New Roman"/>
                <w:color w:val="000000"/>
                <w:sz w:val="24"/>
                <w:szCs w:val="24"/>
                <w:lang w:eastAsia="ru-RU" w:bidi="ru-RU"/>
              </w:rPr>
              <w:t>актуализировать проблему, рассматривать ее всесторонне;</w:t>
            </w:r>
          </w:p>
          <w:p w14:paraId="03A26F38" w14:textId="77777777" w:rsidR="004D4126" w:rsidRPr="00B207D0" w:rsidRDefault="004D4126" w:rsidP="004D4126">
            <w:pPr>
              <w:pStyle w:val="af8"/>
              <w:numPr>
                <w:ilvl w:val="0"/>
                <w:numId w:val="28"/>
              </w:numPr>
              <w:tabs>
                <w:tab w:val="left" w:pos="134"/>
              </w:tabs>
              <w:jc w:val="both"/>
              <w:rPr>
                <w:rFonts w:ascii="Times New Roman" w:hAnsi="Times New Roman" w:cs="Times New Roman"/>
                <w:sz w:val="24"/>
                <w:szCs w:val="24"/>
              </w:rPr>
            </w:pPr>
            <w:r w:rsidRPr="00B207D0">
              <w:rPr>
                <w:rFonts w:ascii="Times New Roman" w:hAnsi="Times New Roman" w:cs="Times New Roman"/>
                <w:color w:val="000000"/>
                <w:sz w:val="24"/>
                <w:szCs w:val="24"/>
                <w:lang w:eastAsia="ru-RU" w:bidi="ru-RU"/>
              </w:rPr>
              <w:t>устанавливать существенный признак или основания для сравнения, классификации и обобщения;</w:t>
            </w:r>
          </w:p>
          <w:p w14:paraId="09917371" w14:textId="77777777" w:rsidR="004D4126" w:rsidRPr="00B207D0" w:rsidRDefault="004D4126" w:rsidP="00C82F83">
            <w:pPr>
              <w:pStyle w:val="10"/>
              <w:spacing w:after="180" w:line="262" w:lineRule="auto"/>
              <w:jc w:val="both"/>
              <w:rPr>
                <w:rFonts w:ascii="Times New Roman" w:hAnsi="Times New Roman" w:cs="Times New Roman"/>
                <w:color w:val="000000"/>
                <w:sz w:val="28"/>
                <w:szCs w:val="28"/>
                <w:lang w:eastAsia="ru-RU" w:bidi="ru-RU"/>
              </w:rPr>
            </w:pPr>
            <w:r w:rsidRPr="00B207D0">
              <w:rPr>
                <w:rFonts w:ascii="Times New Roman" w:hAnsi="Times New Roman" w:cs="Times New Roman"/>
                <w:color w:val="000000"/>
                <w:sz w:val="24"/>
                <w:szCs w:val="24"/>
                <w:lang w:eastAsia="ru-RU" w:bidi="ru-RU"/>
              </w:rPr>
              <w:t>определять цели деятельности, задавать</w:t>
            </w:r>
          </w:p>
        </w:tc>
        <w:tc>
          <w:tcPr>
            <w:tcW w:w="7371" w:type="dxa"/>
          </w:tcPr>
          <w:p w14:paraId="2C065D17" w14:textId="77777777" w:rsidR="004D4126" w:rsidRPr="00B207D0" w:rsidRDefault="004D4126" w:rsidP="004D4126">
            <w:pPr>
              <w:pStyle w:val="af8"/>
              <w:numPr>
                <w:ilvl w:val="0"/>
                <w:numId w:val="29"/>
              </w:numPr>
              <w:tabs>
                <w:tab w:val="left" w:pos="158"/>
              </w:tabs>
              <w:jc w:val="both"/>
              <w:rPr>
                <w:rFonts w:ascii="Times New Roman" w:hAnsi="Times New Roman" w:cs="Times New Roman"/>
                <w:sz w:val="24"/>
                <w:szCs w:val="24"/>
              </w:rPr>
            </w:pPr>
            <w:r w:rsidRPr="00B207D0">
              <w:rPr>
                <w:rFonts w:ascii="Times New Roman" w:hAnsi="Times New Roman" w:cs="Times New Roman"/>
                <w:color w:val="000000"/>
                <w:sz w:val="24"/>
                <w:szCs w:val="24"/>
                <w:lang w:eastAsia="ru-RU" w:bidi="ru-RU"/>
              </w:rPr>
              <w:t>владеть основными видами речевой деятельности в рамках следующего тематического содержания речи: Межличностные отношения в семье, с друзьями и знакомыми. Конфликтные ситуации, их предупреждение и разрешение. Внешность и характер человека и литературного персонажа. Повседневная жизнь. Здоровый образ жизни. Школьное образование. Выбор профессии. Альтернативы в продолжении образования. Роль иностранного языка в современном мире. Молодежь в современном обществе. Досуг молодежи. Природа и экология. Технический прогресс, современные средства информации и коммуникации, Интернет-безопасность. Родная страна и страна/страны изучаемого языка. Выдающиеся люди родной страны и страны/стран изучаемого языка;</w:t>
            </w:r>
          </w:p>
          <w:p w14:paraId="0B2E0730" w14:textId="77777777" w:rsidR="004D4126" w:rsidRPr="00B207D0" w:rsidRDefault="004D4126" w:rsidP="004D4126">
            <w:pPr>
              <w:pStyle w:val="af8"/>
              <w:numPr>
                <w:ilvl w:val="0"/>
                <w:numId w:val="29"/>
              </w:numPr>
              <w:tabs>
                <w:tab w:val="left" w:pos="158"/>
              </w:tabs>
              <w:jc w:val="both"/>
              <w:rPr>
                <w:rFonts w:ascii="Times New Roman" w:hAnsi="Times New Roman" w:cs="Times New Roman"/>
                <w:sz w:val="24"/>
                <w:szCs w:val="24"/>
              </w:rPr>
            </w:pPr>
            <w:r w:rsidRPr="00B207D0">
              <w:rPr>
                <w:rFonts w:ascii="Times New Roman" w:hAnsi="Times New Roman" w:cs="Times New Roman"/>
                <w:color w:val="000000"/>
                <w:sz w:val="24"/>
                <w:szCs w:val="24"/>
                <w:lang w:eastAsia="ru-RU" w:bidi="ru-RU"/>
              </w:rPr>
              <w:t>говорение: уметь вести разные виды диалога (в том числе комбинированный)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 принятых в стране/странах изучаемого языка;</w:t>
            </w:r>
          </w:p>
          <w:p w14:paraId="7FD66904" w14:textId="77777777" w:rsidR="004D4126" w:rsidRPr="00B207D0" w:rsidRDefault="004D4126" w:rsidP="00C82F83">
            <w:pPr>
              <w:pStyle w:val="10"/>
              <w:spacing w:after="180" w:line="262" w:lineRule="auto"/>
              <w:jc w:val="both"/>
              <w:rPr>
                <w:rFonts w:ascii="Times New Roman" w:hAnsi="Times New Roman" w:cs="Times New Roman"/>
                <w:color w:val="000000"/>
                <w:sz w:val="28"/>
                <w:szCs w:val="28"/>
                <w:lang w:eastAsia="ru-RU" w:bidi="ru-RU"/>
              </w:rPr>
            </w:pPr>
            <w:r w:rsidRPr="00B207D0">
              <w:rPr>
                <w:rFonts w:ascii="Times New Roman" w:hAnsi="Times New Roman" w:cs="Times New Roman"/>
                <w:color w:val="000000"/>
                <w:sz w:val="24"/>
                <w:szCs w:val="24"/>
                <w:lang w:eastAsia="ru-RU" w:bidi="ru-RU"/>
              </w:rPr>
              <w:t>создавать устные связные монологические высказывания (описание/характеристика, повествование/сообщение) с изложением</w:t>
            </w:r>
          </w:p>
        </w:tc>
      </w:tr>
    </w:tbl>
    <w:tbl>
      <w:tblPr>
        <w:tblpPr w:leftFromText="180" w:rightFromText="180" w:horzAnchor="margin" w:tblpY="-842"/>
        <w:tblOverlap w:val="never"/>
        <w:tblW w:w="15769" w:type="dxa"/>
        <w:tblLayout w:type="fixed"/>
        <w:tblCellMar>
          <w:left w:w="10" w:type="dxa"/>
          <w:right w:w="10" w:type="dxa"/>
        </w:tblCellMar>
        <w:tblLook w:val="04A0" w:firstRow="1" w:lastRow="0" w:firstColumn="1" w:lastColumn="0" w:noHBand="0" w:noVBand="1"/>
      </w:tblPr>
      <w:tblGrid>
        <w:gridCol w:w="2972"/>
        <w:gridCol w:w="5387"/>
        <w:gridCol w:w="7410"/>
      </w:tblGrid>
      <w:tr w:rsidR="004D4126" w:rsidRPr="00D20A4E" w14:paraId="3EDB37D4" w14:textId="77777777" w:rsidTr="00C82F83">
        <w:trPr>
          <w:trHeight w:hRule="exact" w:val="9919"/>
        </w:trPr>
        <w:tc>
          <w:tcPr>
            <w:tcW w:w="2972" w:type="dxa"/>
            <w:tcBorders>
              <w:top w:val="single" w:sz="4" w:space="0" w:color="auto"/>
              <w:left w:val="single" w:sz="4" w:space="0" w:color="auto"/>
              <w:bottom w:val="single" w:sz="4" w:space="0" w:color="auto"/>
            </w:tcBorders>
            <w:shd w:val="clear" w:color="auto" w:fill="auto"/>
          </w:tcPr>
          <w:p w14:paraId="761A1FCE" w14:textId="77777777" w:rsidR="004D4126" w:rsidRPr="00D20A4E" w:rsidRDefault="004D4126" w:rsidP="00C82F83">
            <w:pPr>
              <w:rPr>
                <w:rFonts w:ascii="Times New Roman" w:hAnsi="Times New Roman" w:cs="Times New Roman"/>
              </w:rPr>
            </w:pPr>
          </w:p>
        </w:tc>
        <w:tc>
          <w:tcPr>
            <w:tcW w:w="5387" w:type="dxa"/>
            <w:tcBorders>
              <w:top w:val="single" w:sz="4" w:space="0" w:color="auto"/>
              <w:left w:val="single" w:sz="4" w:space="0" w:color="auto"/>
              <w:bottom w:val="single" w:sz="4" w:space="0" w:color="auto"/>
            </w:tcBorders>
            <w:shd w:val="clear" w:color="auto" w:fill="auto"/>
          </w:tcPr>
          <w:p w14:paraId="63432841" w14:textId="77777777" w:rsidR="004D4126" w:rsidRPr="00D20A4E" w:rsidRDefault="004D4126" w:rsidP="004D4126">
            <w:pPr>
              <w:pStyle w:val="af8"/>
              <w:numPr>
                <w:ilvl w:val="0"/>
                <w:numId w:val="30"/>
              </w:numPr>
              <w:tabs>
                <w:tab w:val="left" w:pos="132"/>
              </w:tabs>
              <w:spacing w:line="269" w:lineRule="auto"/>
              <w:ind w:left="132" w:right="132"/>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вносить коррективы в деятельность, оценивать соответствие результатов целям, оценивать риски последствий деятельности;</w:t>
            </w:r>
          </w:p>
          <w:p w14:paraId="226C40B9" w14:textId="77777777" w:rsidR="004D4126" w:rsidRPr="00D20A4E" w:rsidRDefault="004D4126" w:rsidP="004D4126">
            <w:pPr>
              <w:pStyle w:val="af8"/>
              <w:numPr>
                <w:ilvl w:val="0"/>
                <w:numId w:val="30"/>
              </w:numPr>
              <w:tabs>
                <w:tab w:val="left" w:pos="132"/>
              </w:tabs>
              <w:spacing w:line="269" w:lineRule="auto"/>
              <w:ind w:left="132" w:right="132"/>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развивать креативное мышление при решении жизненных проблем</w:t>
            </w:r>
          </w:p>
          <w:p w14:paraId="2DFBBD65" w14:textId="77777777" w:rsidR="004D4126" w:rsidRPr="00D20A4E" w:rsidRDefault="004D4126" w:rsidP="00C82F83">
            <w:pPr>
              <w:pStyle w:val="af8"/>
              <w:tabs>
                <w:tab w:val="left" w:pos="132"/>
              </w:tabs>
              <w:spacing w:line="269" w:lineRule="auto"/>
              <w:ind w:left="132" w:right="132"/>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б) базовые исследовательские действия:</w:t>
            </w:r>
          </w:p>
          <w:p w14:paraId="2D9D8A68" w14:textId="77777777" w:rsidR="004D4126" w:rsidRPr="00D20A4E" w:rsidRDefault="004D4126" w:rsidP="004D4126">
            <w:pPr>
              <w:pStyle w:val="af8"/>
              <w:numPr>
                <w:ilvl w:val="0"/>
                <w:numId w:val="31"/>
              </w:numPr>
              <w:tabs>
                <w:tab w:val="left" w:pos="132"/>
                <w:tab w:val="left" w:pos="163"/>
              </w:tabs>
              <w:spacing w:line="269" w:lineRule="auto"/>
              <w:ind w:left="132" w:right="132"/>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владеть навыками учебно-исследовательской и проектной деятельности, навыками разрешения проблем;</w:t>
            </w:r>
          </w:p>
          <w:p w14:paraId="0FD392E6" w14:textId="77777777" w:rsidR="004D4126" w:rsidRPr="00D20A4E" w:rsidRDefault="004D4126" w:rsidP="004D4126">
            <w:pPr>
              <w:pStyle w:val="af8"/>
              <w:numPr>
                <w:ilvl w:val="0"/>
                <w:numId w:val="31"/>
              </w:numPr>
              <w:tabs>
                <w:tab w:val="left" w:pos="132"/>
                <w:tab w:val="left" w:pos="163"/>
              </w:tabs>
              <w:spacing w:line="269" w:lineRule="auto"/>
              <w:ind w:left="132" w:right="132"/>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14:paraId="42B7303C" w14:textId="77777777" w:rsidR="004D4126" w:rsidRPr="00D20A4E" w:rsidRDefault="004D4126" w:rsidP="004D4126">
            <w:pPr>
              <w:pStyle w:val="af8"/>
              <w:numPr>
                <w:ilvl w:val="0"/>
                <w:numId w:val="31"/>
              </w:numPr>
              <w:tabs>
                <w:tab w:val="left" w:pos="132"/>
                <w:tab w:val="left" w:pos="163"/>
              </w:tabs>
              <w:spacing w:line="269" w:lineRule="auto"/>
              <w:ind w:left="132" w:right="132"/>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08C24DDC" w14:textId="77777777" w:rsidR="004D4126" w:rsidRPr="00D20A4E" w:rsidRDefault="004D4126" w:rsidP="004D4126">
            <w:pPr>
              <w:pStyle w:val="af8"/>
              <w:numPr>
                <w:ilvl w:val="0"/>
                <w:numId w:val="31"/>
              </w:numPr>
              <w:tabs>
                <w:tab w:val="left" w:pos="132"/>
                <w:tab w:val="left" w:pos="163"/>
              </w:tabs>
              <w:spacing w:line="269" w:lineRule="auto"/>
              <w:ind w:left="132" w:right="132"/>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 уметь переносить знания в познавательную и практическую области жизнедеятельности;</w:t>
            </w:r>
          </w:p>
          <w:p w14:paraId="21319F28" w14:textId="77777777" w:rsidR="004D4126" w:rsidRPr="00D20A4E" w:rsidRDefault="004D4126" w:rsidP="004D4126">
            <w:pPr>
              <w:pStyle w:val="af8"/>
              <w:numPr>
                <w:ilvl w:val="0"/>
                <w:numId w:val="31"/>
              </w:numPr>
              <w:tabs>
                <w:tab w:val="left" w:pos="132"/>
                <w:tab w:val="left" w:pos="163"/>
              </w:tabs>
              <w:spacing w:line="269" w:lineRule="auto"/>
              <w:ind w:left="132" w:right="132"/>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уметь интегрировать знания из разных предметных областей;</w:t>
            </w:r>
          </w:p>
          <w:p w14:paraId="07B377C8" w14:textId="77777777" w:rsidR="004D4126" w:rsidRPr="00D20A4E" w:rsidRDefault="004D4126" w:rsidP="004D4126">
            <w:pPr>
              <w:pStyle w:val="af8"/>
              <w:numPr>
                <w:ilvl w:val="0"/>
                <w:numId w:val="31"/>
              </w:numPr>
              <w:tabs>
                <w:tab w:val="left" w:pos="132"/>
                <w:tab w:val="left" w:pos="163"/>
                <w:tab w:val="left" w:pos="391"/>
                <w:tab w:val="left" w:pos="1771"/>
                <w:tab w:val="left" w:pos="2690"/>
              </w:tabs>
              <w:spacing w:line="269" w:lineRule="auto"/>
              <w:ind w:left="132" w:right="132"/>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выдвигать</w:t>
            </w:r>
            <w:r w:rsidRPr="00D20A4E">
              <w:rPr>
                <w:rFonts w:ascii="Times New Roman" w:hAnsi="Times New Roman" w:cs="Times New Roman"/>
                <w:color w:val="000000"/>
                <w:sz w:val="24"/>
                <w:szCs w:val="24"/>
                <w:lang w:eastAsia="ru-RU" w:bidi="ru-RU"/>
              </w:rPr>
              <w:tab/>
              <w:t>новые</w:t>
            </w:r>
            <w:r w:rsidRPr="00D20A4E">
              <w:rPr>
                <w:rFonts w:ascii="Times New Roman" w:hAnsi="Times New Roman" w:cs="Times New Roman"/>
                <w:color w:val="000000"/>
                <w:sz w:val="24"/>
                <w:szCs w:val="24"/>
                <w:lang w:eastAsia="ru-RU" w:bidi="ru-RU"/>
              </w:rPr>
              <w:tab/>
              <w:t>идеи, предлагать</w:t>
            </w:r>
          </w:p>
          <w:p w14:paraId="0B06FA9E" w14:textId="77777777" w:rsidR="004D4126" w:rsidRPr="00D20A4E" w:rsidRDefault="004D4126" w:rsidP="00C82F83">
            <w:pPr>
              <w:pStyle w:val="af8"/>
              <w:tabs>
                <w:tab w:val="left" w:pos="132"/>
              </w:tabs>
              <w:spacing w:line="269" w:lineRule="auto"/>
              <w:ind w:left="132" w:right="132"/>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оригинальные подходы и решения;</w:t>
            </w:r>
          </w:p>
          <w:p w14:paraId="25C93367" w14:textId="77777777" w:rsidR="004D4126" w:rsidRPr="00D20A4E" w:rsidRDefault="004D4126" w:rsidP="00C82F83">
            <w:pPr>
              <w:pStyle w:val="af8"/>
              <w:tabs>
                <w:tab w:val="left" w:pos="132"/>
                <w:tab w:val="left" w:pos="389"/>
                <w:tab w:val="left" w:pos="2688"/>
              </w:tabs>
              <w:spacing w:line="269" w:lineRule="auto"/>
              <w:ind w:left="132" w:right="132"/>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и</w:t>
            </w:r>
            <w:r w:rsidRPr="00D20A4E">
              <w:rPr>
                <w:rFonts w:ascii="Times New Roman" w:hAnsi="Times New Roman" w:cs="Times New Roman"/>
                <w:color w:val="000000"/>
                <w:sz w:val="24"/>
                <w:szCs w:val="24"/>
                <w:lang w:eastAsia="ru-RU" w:bidi="ru-RU"/>
              </w:rPr>
              <w:tab/>
              <w:t>способность их</w:t>
            </w:r>
            <w:r w:rsidRPr="00D20A4E">
              <w:rPr>
                <w:rFonts w:ascii="Times New Roman" w:hAnsi="Times New Roman" w:cs="Times New Roman"/>
                <w:color w:val="000000"/>
                <w:sz w:val="24"/>
                <w:szCs w:val="24"/>
                <w:lang w:eastAsia="ru-RU" w:bidi="ru-RU"/>
              </w:rPr>
              <w:tab/>
              <w:t>использования в</w:t>
            </w:r>
          </w:p>
          <w:p w14:paraId="32C5AC25" w14:textId="77777777" w:rsidR="004D4126" w:rsidRPr="00D20A4E" w:rsidRDefault="004D4126" w:rsidP="00C82F83">
            <w:pPr>
              <w:pStyle w:val="af8"/>
              <w:tabs>
                <w:tab w:val="left" w:pos="132"/>
              </w:tabs>
              <w:spacing w:line="269" w:lineRule="auto"/>
              <w:ind w:left="132" w:right="132"/>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познавательной и социальной практике</w:t>
            </w:r>
          </w:p>
        </w:tc>
        <w:tc>
          <w:tcPr>
            <w:tcW w:w="7410" w:type="dxa"/>
            <w:tcBorders>
              <w:top w:val="single" w:sz="4" w:space="0" w:color="auto"/>
              <w:left w:val="single" w:sz="4" w:space="0" w:color="auto"/>
              <w:bottom w:val="single" w:sz="4" w:space="0" w:color="auto"/>
              <w:right w:val="single" w:sz="4" w:space="0" w:color="auto"/>
            </w:tcBorders>
            <w:shd w:val="clear" w:color="auto" w:fill="auto"/>
            <w:vAlign w:val="bottom"/>
          </w:tcPr>
          <w:p w14:paraId="6469C3FB" w14:textId="77777777" w:rsidR="004D4126" w:rsidRPr="00D20A4E" w:rsidRDefault="004D4126" w:rsidP="00C82F83">
            <w:pPr>
              <w:pStyle w:val="af8"/>
              <w:ind w:left="131" w:right="171" w:firstLine="131"/>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своего отношения; устно представлять в объеме 14-15 фраз результаты выполненной проектной работы;</w:t>
            </w:r>
          </w:p>
          <w:p w14:paraId="48906B65" w14:textId="77777777" w:rsidR="004D4126" w:rsidRPr="00D20A4E" w:rsidRDefault="004D4126" w:rsidP="004D4126">
            <w:pPr>
              <w:pStyle w:val="af8"/>
              <w:numPr>
                <w:ilvl w:val="0"/>
                <w:numId w:val="32"/>
              </w:numPr>
              <w:tabs>
                <w:tab w:val="left" w:pos="192"/>
                <w:tab w:val="left" w:pos="1774"/>
                <w:tab w:val="left" w:pos="3348"/>
                <w:tab w:val="left" w:pos="5143"/>
                <w:tab w:val="left" w:pos="5791"/>
              </w:tabs>
              <w:ind w:left="131" w:right="171" w:firstLine="131"/>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аудирование: воспринимать на слух и понимать звучащие до 2,5 минут аутентичные тексты, содержащие отдельные неизученные языковые явления, не препятствующие решению коммуникативной задачи, с разной глубиной проникновения в содержание текста: с пониманием</w:t>
            </w:r>
            <w:r w:rsidRPr="00D20A4E">
              <w:rPr>
                <w:rFonts w:ascii="Times New Roman" w:hAnsi="Times New Roman" w:cs="Times New Roman"/>
                <w:color w:val="000000"/>
                <w:sz w:val="24"/>
                <w:szCs w:val="24"/>
                <w:lang w:eastAsia="ru-RU" w:bidi="ru-RU"/>
              </w:rPr>
              <w:tab/>
              <w:t>основного</w:t>
            </w:r>
            <w:r w:rsidRPr="00D20A4E">
              <w:rPr>
                <w:rFonts w:ascii="Times New Roman" w:hAnsi="Times New Roman" w:cs="Times New Roman"/>
                <w:color w:val="000000"/>
                <w:sz w:val="24"/>
                <w:szCs w:val="24"/>
                <w:lang w:eastAsia="ru-RU" w:bidi="ru-RU"/>
              </w:rPr>
              <w:tab/>
              <w:t>содержания,</w:t>
            </w:r>
            <w:r w:rsidRPr="00D20A4E">
              <w:rPr>
                <w:rFonts w:ascii="Times New Roman" w:hAnsi="Times New Roman" w:cs="Times New Roman"/>
                <w:color w:val="000000"/>
                <w:sz w:val="24"/>
                <w:szCs w:val="24"/>
                <w:lang w:eastAsia="ru-RU" w:bidi="ru-RU"/>
              </w:rPr>
              <w:tab/>
              <w:t>с</w:t>
            </w:r>
            <w:r w:rsidRPr="00D20A4E">
              <w:rPr>
                <w:rFonts w:ascii="Times New Roman" w:hAnsi="Times New Roman" w:cs="Times New Roman"/>
                <w:color w:val="000000"/>
                <w:sz w:val="24"/>
                <w:szCs w:val="24"/>
                <w:lang w:eastAsia="ru-RU" w:bidi="ru-RU"/>
              </w:rPr>
              <w:tab/>
              <w:t>пониманием</w:t>
            </w:r>
          </w:p>
          <w:p w14:paraId="6774DB27" w14:textId="77777777" w:rsidR="004D4126" w:rsidRPr="00D20A4E" w:rsidRDefault="004D4126" w:rsidP="00C82F83">
            <w:pPr>
              <w:pStyle w:val="af8"/>
              <w:ind w:left="131" w:right="171" w:firstLine="131"/>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нужной/интересующей/запрашиваемой информации;</w:t>
            </w:r>
          </w:p>
          <w:p w14:paraId="090862BA" w14:textId="77777777" w:rsidR="004D4126" w:rsidRPr="00D20A4E" w:rsidRDefault="004D4126" w:rsidP="004D4126">
            <w:pPr>
              <w:pStyle w:val="af8"/>
              <w:numPr>
                <w:ilvl w:val="0"/>
                <w:numId w:val="32"/>
              </w:numPr>
              <w:tabs>
                <w:tab w:val="left" w:pos="192"/>
                <w:tab w:val="left" w:pos="1774"/>
                <w:tab w:val="left" w:pos="3348"/>
                <w:tab w:val="left" w:pos="5143"/>
                <w:tab w:val="left" w:pos="5791"/>
              </w:tabs>
              <w:ind w:left="131" w:right="171" w:firstLine="131"/>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смысловое чтение: читать про себя и понимать несложные аутентичные тексты разного вида, жанра и стиля объемом 600-800 слов, содержащие отдельные неизученные языковые явления, с различной глубиной проникновения в содержание текста: с пониманием</w:t>
            </w:r>
            <w:r w:rsidRPr="00D20A4E">
              <w:rPr>
                <w:rFonts w:ascii="Times New Roman" w:hAnsi="Times New Roman" w:cs="Times New Roman"/>
                <w:color w:val="000000"/>
                <w:sz w:val="24"/>
                <w:szCs w:val="24"/>
                <w:lang w:eastAsia="ru-RU" w:bidi="ru-RU"/>
              </w:rPr>
              <w:tab/>
              <w:t>основного</w:t>
            </w:r>
            <w:r w:rsidRPr="00D20A4E">
              <w:rPr>
                <w:rFonts w:ascii="Times New Roman" w:hAnsi="Times New Roman" w:cs="Times New Roman"/>
                <w:color w:val="000000"/>
                <w:sz w:val="24"/>
                <w:szCs w:val="24"/>
                <w:lang w:eastAsia="ru-RU" w:bidi="ru-RU"/>
              </w:rPr>
              <w:tab/>
              <w:t>содержания,</w:t>
            </w:r>
            <w:r w:rsidRPr="00D20A4E">
              <w:rPr>
                <w:rFonts w:ascii="Times New Roman" w:hAnsi="Times New Roman" w:cs="Times New Roman"/>
                <w:color w:val="000000"/>
                <w:sz w:val="24"/>
                <w:szCs w:val="24"/>
                <w:lang w:eastAsia="ru-RU" w:bidi="ru-RU"/>
              </w:rPr>
              <w:tab/>
              <w:t>с</w:t>
            </w:r>
            <w:r w:rsidRPr="00D20A4E">
              <w:rPr>
                <w:rFonts w:ascii="Times New Roman" w:hAnsi="Times New Roman" w:cs="Times New Roman"/>
                <w:color w:val="000000"/>
                <w:sz w:val="24"/>
                <w:szCs w:val="24"/>
                <w:lang w:eastAsia="ru-RU" w:bidi="ru-RU"/>
              </w:rPr>
              <w:tab/>
              <w:t>пониманием</w:t>
            </w:r>
          </w:p>
          <w:p w14:paraId="21C04134" w14:textId="77777777" w:rsidR="004D4126" w:rsidRPr="00D20A4E" w:rsidRDefault="004D4126" w:rsidP="00C82F83">
            <w:pPr>
              <w:pStyle w:val="af8"/>
              <w:ind w:left="131" w:right="171" w:firstLine="131"/>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нужной/интересующей/запрашиваемой информации, с полным пониманием прочитанного; читать несплошные тексты (таблицы, диаграммы, графики) и понимать представленную в них информацию; письменная речь: заполнять анкеты и формуляры, сообщая о себе основные сведения, в соответствии с нормами, принятыми в стране/странах изучаемого языка;</w:t>
            </w:r>
          </w:p>
          <w:p w14:paraId="6792343E" w14:textId="77777777" w:rsidR="004D4126" w:rsidRPr="00D20A4E" w:rsidRDefault="004D4126" w:rsidP="004D4126">
            <w:pPr>
              <w:pStyle w:val="af8"/>
              <w:numPr>
                <w:ilvl w:val="0"/>
                <w:numId w:val="32"/>
              </w:numPr>
              <w:tabs>
                <w:tab w:val="left" w:pos="192"/>
                <w:tab w:val="left" w:pos="1586"/>
                <w:tab w:val="left" w:pos="3022"/>
                <w:tab w:val="left" w:pos="4270"/>
                <w:tab w:val="left" w:pos="5825"/>
              </w:tabs>
              <w:ind w:left="131" w:right="171" w:firstLine="131"/>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писать электронное сообщение личного характера объемом до 140 слов, соблюдая принятый речевой этикет; создавать письменные высказывания объемом до 180 слов с опорой на план, картинку, таблицу, графики, диаграммы, прочитанный/прослушанный текст; заполнять</w:t>
            </w:r>
            <w:r w:rsidRPr="00D20A4E">
              <w:rPr>
                <w:rFonts w:ascii="Times New Roman" w:hAnsi="Times New Roman" w:cs="Times New Roman"/>
                <w:color w:val="000000"/>
                <w:sz w:val="24"/>
                <w:szCs w:val="24"/>
                <w:lang w:eastAsia="ru-RU" w:bidi="ru-RU"/>
              </w:rPr>
              <w:tab/>
              <w:t>таблицу,</w:t>
            </w:r>
            <w:r w:rsidRPr="00D20A4E">
              <w:rPr>
                <w:rFonts w:ascii="Times New Roman" w:hAnsi="Times New Roman" w:cs="Times New Roman"/>
                <w:color w:val="000000"/>
                <w:sz w:val="24"/>
                <w:szCs w:val="24"/>
                <w:lang w:eastAsia="ru-RU" w:bidi="ru-RU"/>
              </w:rPr>
              <w:tab/>
              <w:t>кратко</w:t>
            </w:r>
            <w:r w:rsidRPr="00D20A4E">
              <w:rPr>
                <w:rFonts w:ascii="Times New Roman" w:hAnsi="Times New Roman" w:cs="Times New Roman"/>
                <w:color w:val="000000"/>
                <w:sz w:val="24"/>
                <w:szCs w:val="24"/>
                <w:lang w:eastAsia="ru-RU" w:bidi="ru-RU"/>
              </w:rPr>
              <w:tab/>
              <w:t>фиксируя</w:t>
            </w:r>
            <w:r w:rsidRPr="00D20A4E">
              <w:rPr>
                <w:rFonts w:ascii="Times New Roman" w:hAnsi="Times New Roman" w:cs="Times New Roman"/>
                <w:color w:val="000000"/>
                <w:sz w:val="24"/>
                <w:szCs w:val="24"/>
                <w:lang w:eastAsia="ru-RU" w:bidi="ru-RU"/>
              </w:rPr>
              <w:tab/>
              <w:t>содержание</w:t>
            </w:r>
          </w:p>
          <w:p w14:paraId="6EEB0BE2" w14:textId="77777777" w:rsidR="004D4126" w:rsidRPr="00D20A4E" w:rsidRDefault="004D4126" w:rsidP="00C82F83">
            <w:pPr>
              <w:pStyle w:val="af8"/>
              <w:ind w:left="131" w:right="171" w:firstLine="131"/>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прочитанного/прослушанного текста или дополняя информацию в таблице; представлять результаты выполненной проектной работы объемом до 180 слов;</w:t>
            </w:r>
          </w:p>
          <w:p w14:paraId="4A33C361" w14:textId="77777777" w:rsidR="004D4126" w:rsidRPr="00D20A4E" w:rsidRDefault="004D4126" w:rsidP="004D4126">
            <w:pPr>
              <w:pStyle w:val="af8"/>
              <w:numPr>
                <w:ilvl w:val="0"/>
                <w:numId w:val="32"/>
              </w:numPr>
              <w:tabs>
                <w:tab w:val="left" w:pos="192"/>
              </w:tabs>
              <w:ind w:left="131" w:right="171" w:firstLine="131"/>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владеть фонетическими навыками: различать на слух и адекватно, без ошибок, ведущих к сбою коммуникации, произносить слова с правильным ударением и фразы с соблюдением их ритмико</w:t>
            </w:r>
            <w:r>
              <w:rPr>
                <w:rFonts w:ascii="Times New Roman" w:hAnsi="Times New Roman" w:cs="Times New Roman"/>
                <w:color w:val="000000"/>
                <w:sz w:val="24"/>
                <w:szCs w:val="24"/>
                <w:lang w:eastAsia="ru-RU" w:bidi="ru-RU"/>
              </w:rPr>
              <w:t>-</w:t>
            </w:r>
            <w:r w:rsidRPr="00D20A4E">
              <w:rPr>
                <w:rFonts w:ascii="Times New Roman" w:hAnsi="Times New Roman" w:cs="Times New Roman"/>
                <w:color w:val="000000"/>
                <w:sz w:val="24"/>
                <w:szCs w:val="24"/>
                <w:lang w:eastAsia="ru-RU" w:bidi="ru-RU"/>
              </w:rPr>
              <w:softHyphen/>
              <w:t>интонационных особенностей, в том числе применять правило отсутствия фразового ударения на служебных словах; владеть</w:t>
            </w:r>
          </w:p>
        </w:tc>
      </w:tr>
    </w:tbl>
    <w:p w14:paraId="56227B58" w14:textId="77777777" w:rsidR="00D03181" w:rsidRDefault="004D4126" w:rsidP="004D4126">
      <w:pPr>
        <w:spacing w:line="1" w:lineRule="exact"/>
        <w:rPr>
          <w:rFonts w:ascii="Times New Roman" w:hAnsi="Times New Roman" w:cs="Times New Roman"/>
        </w:rPr>
        <w:sectPr w:rsidR="00D03181" w:rsidSect="00D03181">
          <w:footnotePr>
            <w:numStart w:val="2"/>
          </w:footnotePr>
          <w:pgSz w:w="16840" w:h="11900" w:orient="landscape"/>
          <w:pgMar w:top="142" w:right="1349" w:bottom="1270" w:left="454" w:header="0" w:footer="6" w:gutter="0"/>
          <w:cols w:space="720"/>
          <w:noEndnote/>
          <w:titlePg/>
          <w:docGrid w:linePitch="360"/>
        </w:sectPr>
      </w:pPr>
      <w:r w:rsidRPr="00D20A4E">
        <w:rPr>
          <w:rFonts w:ascii="Times New Roman" w:hAnsi="Times New Roman" w:cs="Times New Roman"/>
        </w:rPr>
        <w:br w:type="page"/>
      </w:r>
    </w:p>
    <w:p w14:paraId="7AF9A6D0" w14:textId="77777777" w:rsidR="004D4126" w:rsidRPr="00D20A4E" w:rsidRDefault="004D4126" w:rsidP="004D4126">
      <w:pPr>
        <w:spacing w:line="1" w:lineRule="exact"/>
        <w:rPr>
          <w:rFonts w:ascii="Times New Roman" w:hAnsi="Times New Roman" w:cs="Times New Roman"/>
        </w:rPr>
      </w:pPr>
    </w:p>
    <w:tbl>
      <w:tblPr>
        <w:tblpPr w:leftFromText="180" w:rightFromText="180" w:horzAnchor="margin" w:tblpY="-1269"/>
        <w:tblOverlap w:val="never"/>
        <w:tblW w:w="15871" w:type="dxa"/>
        <w:tblLayout w:type="fixed"/>
        <w:tblCellMar>
          <w:left w:w="10" w:type="dxa"/>
          <w:right w:w="10" w:type="dxa"/>
        </w:tblCellMar>
        <w:tblLook w:val="04A0" w:firstRow="1" w:lastRow="0" w:firstColumn="1" w:lastColumn="0" w:noHBand="0" w:noVBand="1"/>
      </w:tblPr>
      <w:tblGrid>
        <w:gridCol w:w="2500"/>
        <w:gridCol w:w="5143"/>
        <w:gridCol w:w="8228"/>
      </w:tblGrid>
      <w:tr w:rsidR="004D4126" w:rsidRPr="00D20A4E" w14:paraId="37293265" w14:textId="77777777" w:rsidTr="00C82F83">
        <w:trPr>
          <w:trHeight w:hRule="exact" w:val="9791"/>
        </w:trPr>
        <w:tc>
          <w:tcPr>
            <w:tcW w:w="2500" w:type="dxa"/>
            <w:tcBorders>
              <w:top w:val="single" w:sz="4" w:space="0" w:color="auto"/>
              <w:left w:val="single" w:sz="4" w:space="0" w:color="auto"/>
              <w:bottom w:val="single" w:sz="4" w:space="0" w:color="auto"/>
            </w:tcBorders>
            <w:shd w:val="clear" w:color="auto" w:fill="auto"/>
          </w:tcPr>
          <w:p w14:paraId="568181DB" w14:textId="77777777" w:rsidR="004D4126" w:rsidRPr="00D20A4E" w:rsidRDefault="004D4126" w:rsidP="00C82F83">
            <w:pPr>
              <w:rPr>
                <w:rFonts w:ascii="Times New Roman" w:hAnsi="Times New Roman" w:cs="Times New Roman"/>
              </w:rPr>
            </w:pPr>
          </w:p>
        </w:tc>
        <w:tc>
          <w:tcPr>
            <w:tcW w:w="5143" w:type="dxa"/>
            <w:tcBorders>
              <w:top w:val="single" w:sz="4" w:space="0" w:color="auto"/>
              <w:left w:val="single" w:sz="4" w:space="0" w:color="auto"/>
              <w:bottom w:val="single" w:sz="4" w:space="0" w:color="auto"/>
            </w:tcBorders>
            <w:shd w:val="clear" w:color="auto" w:fill="auto"/>
          </w:tcPr>
          <w:p w14:paraId="415F97FC" w14:textId="77777777" w:rsidR="004D4126" w:rsidRPr="00D20A4E" w:rsidRDefault="004D4126" w:rsidP="00C82F83">
            <w:pPr>
              <w:rPr>
                <w:rFonts w:ascii="Times New Roman" w:hAnsi="Times New Roman" w:cs="Times New Roman"/>
              </w:rPr>
            </w:pPr>
          </w:p>
        </w:tc>
        <w:tc>
          <w:tcPr>
            <w:tcW w:w="8228" w:type="dxa"/>
            <w:tcBorders>
              <w:top w:val="single" w:sz="4" w:space="0" w:color="auto"/>
              <w:left w:val="single" w:sz="4" w:space="0" w:color="auto"/>
              <w:bottom w:val="single" w:sz="4" w:space="0" w:color="auto"/>
              <w:right w:val="single" w:sz="4" w:space="0" w:color="auto"/>
            </w:tcBorders>
            <w:shd w:val="clear" w:color="auto" w:fill="auto"/>
            <w:vAlign w:val="bottom"/>
          </w:tcPr>
          <w:p w14:paraId="0B5667D5" w14:textId="77777777" w:rsidR="004D4126" w:rsidRPr="00D20A4E" w:rsidRDefault="004D4126" w:rsidP="00C82F83">
            <w:pPr>
              <w:pStyle w:val="af8"/>
              <w:ind w:left="139" w:right="131"/>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правилами чтения и осмысленно читать вслух аутентичные тексты объемом до 150 слов, построенные в основном на изученном языковом материале, с соблюдением правил чтения и интонации; овладение орфографическими навыками в отношении изученного лексического материала; овладение пунктуационными навыками: использовать запятую при перечислении, обращении и при выделении вводных слов; апостроф, точку, вопросительный и восклицательный знаки;</w:t>
            </w:r>
          </w:p>
          <w:p w14:paraId="0CD9FC39" w14:textId="77777777" w:rsidR="004D4126" w:rsidRPr="00D20A4E" w:rsidRDefault="004D4126" w:rsidP="00C82F83">
            <w:pPr>
              <w:pStyle w:val="af8"/>
              <w:ind w:left="139" w:right="131"/>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не ставить точку после заголовка; правильно оформлять прямую речь, электронное сообщение личного характера;</w:t>
            </w:r>
          </w:p>
          <w:p w14:paraId="21ADBFC5" w14:textId="77777777" w:rsidR="004D4126" w:rsidRPr="00D20A4E" w:rsidRDefault="004D4126" w:rsidP="004D4126">
            <w:pPr>
              <w:pStyle w:val="af8"/>
              <w:numPr>
                <w:ilvl w:val="0"/>
                <w:numId w:val="33"/>
              </w:numPr>
              <w:tabs>
                <w:tab w:val="left" w:pos="230"/>
              </w:tabs>
              <w:ind w:left="139" w:right="131"/>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знать и понимание основных значений изученных лексических единиц (слов, словосочетаний, речевых клише), основных способов словообразования (аффиксация, словосложение, конверсия) и особенностей структуры простых и сложных предложений и различных коммуникативных типов предложений;</w:t>
            </w:r>
          </w:p>
          <w:p w14:paraId="21A2B0B9" w14:textId="77777777" w:rsidR="004D4126" w:rsidRPr="00D20A4E" w:rsidRDefault="004D4126" w:rsidP="00C82F83">
            <w:pPr>
              <w:pStyle w:val="af8"/>
              <w:ind w:left="139" w:right="131"/>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выявление признаков изученных грамматических и лексических явлений по заданным основаниям;</w:t>
            </w:r>
          </w:p>
          <w:p w14:paraId="79627FF9" w14:textId="77777777" w:rsidR="004D4126" w:rsidRPr="00D20A4E" w:rsidRDefault="004D4126" w:rsidP="004D4126">
            <w:pPr>
              <w:pStyle w:val="af8"/>
              <w:numPr>
                <w:ilvl w:val="0"/>
                <w:numId w:val="33"/>
              </w:numPr>
              <w:tabs>
                <w:tab w:val="left" w:pos="230"/>
              </w:tabs>
              <w:ind w:left="139" w:right="131"/>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владеть навыками распознавания и употребления в устной и письменной речи не менее 1500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родственных слов, образованных с помощью аффиксации, словосложения, конверсии;</w:t>
            </w:r>
          </w:p>
          <w:p w14:paraId="52D45A55" w14:textId="77777777" w:rsidR="004D4126" w:rsidRPr="00D20A4E" w:rsidRDefault="004D4126" w:rsidP="004D4126">
            <w:pPr>
              <w:pStyle w:val="af8"/>
              <w:numPr>
                <w:ilvl w:val="0"/>
                <w:numId w:val="33"/>
              </w:numPr>
              <w:tabs>
                <w:tab w:val="left" w:pos="230"/>
              </w:tabs>
              <w:ind w:left="139" w:right="131"/>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владеть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w:t>
            </w:r>
          </w:p>
          <w:p w14:paraId="379A57DB" w14:textId="77777777" w:rsidR="004D4126" w:rsidRPr="00D20A4E" w:rsidRDefault="004D4126" w:rsidP="004D4126">
            <w:pPr>
              <w:pStyle w:val="af8"/>
              <w:numPr>
                <w:ilvl w:val="0"/>
                <w:numId w:val="33"/>
              </w:numPr>
              <w:tabs>
                <w:tab w:val="left" w:pos="230"/>
              </w:tabs>
              <w:ind w:left="139" w:right="131"/>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владеть социокультурными знаниями и умениями: 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учетом этих различий; знать/понимать и использовать в устной и письменной речи наиболее</w:t>
            </w:r>
          </w:p>
        </w:tc>
      </w:tr>
    </w:tbl>
    <w:p w14:paraId="427F0B42" w14:textId="77777777" w:rsidR="004D4126" w:rsidRPr="00D20A4E" w:rsidRDefault="004D4126" w:rsidP="004D4126">
      <w:pPr>
        <w:spacing w:line="1" w:lineRule="exact"/>
        <w:rPr>
          <w:rFonts w:ascii="Times New Roman" w:hAnsi="Times New Roman" w:cs="Times New Roman"/>
        </w:rPr>
      </w:pPr>
      <w:r w:rsidRPr="00D20A4E">
        <w:rPr>
          <w:rFonts w:ascii="Times New Roman" w:hAnsi="Times New Roman" w:cs="Times New Roman"/>
        </w:rPr>
        <w:br w:type="page"/>
      </w:r>
    </w:p>
    <w:tbl>
      <w:tblPr>
        <w:tblpPr w:leftFromText="180" w:rightFromText="180" w:horzAnchor="margin" w:tblpY="-1013"/>
        <w:tblOverlap w:val="never"/>
        <w:tblW w:w="15723" w:type="dxa"/>
        <w:tblLayout w:type="fixed"/>
        <w:tblCellMar>
          <w:left w:w="10" w:type="dxa"/>
          <w:right w:w="10" w:type="dxa"/>
        </w:tblCellMar>
        <w:tblLook w:val="04A0" w:firstRow="1" w:lastRow="0" w:firstColumn="1" w:lastColumn="0" w:noHBand="0" w:noVBand="1"/>
      </w:tblPr>
      <w:tblGrid>
        <w:gridCol w:w="2387"/>
        <w:gridCol w:w="4912"/>
        <w:gridCol w:w="8424"/>
      </w:tblGrid>
      <w:tr w:rsidR="004D4126" w:rsidRPr="00D20A4E" w14:paraId="5CFE2E4B" w14:textId="77777777" w:rsidTr="00C82F83">
        <w:trPr>
          <w:trHeight w:hRule="exact" w:val="7564"/>
        </w:trPr>
        <w:tc>
          <w:tcPr>
            <w:tcW w:w="2387" w:type="dxa"/>
            <w:tcBorders>
              <w:top w:val="single" w:sz="4" w:space="0" w:color="auto"/>
              <w:left w:val="single" w:sz="4" w:space="0" w:color="auto"/>
            </w:tcBorders>
            <w:shd w:val="clear" w:color="auto" w:fill="auto"/>
          </w:tcPr>
          <w:p w14:paraId="1EDFB028" w14:textId="77777777" w:rsidR="004D4126" w:rsidRPr="00D20A4E" w:rsidRDefault="004D4126" w:rsidP="00C82F83">
            <w:pPr>
              <w:rPr>
                <w:rFonts w:ascii="Times New Roman" w:hAnsi="Times New Roman" w:cs="Times New Roman"/>
              </w:rPr>
            </w:pPr>
          </w:p>
        </w:tc>
        <w:tc>
          <w:tcPr>
            <w:tcW w:w="4912" w:type="dxa"/>
            <w:tcBorders>
              <w:top w:val="single" w:sz="4" w:space="0" w:color="auto"/>
              <w:left w:val="single" w:sz="4" w:space="0" w:color="auto"/>
            </w:tcBorders>
            <w:shd w:val="clear" w:color="auto" w:fill="auto"/>
          </w:tcPr>
          <w:p w14:paraId="0675A575" w14:textId="77777777" w:rsidR="004D4126" w:rsidRPr="00D20A4E" w:rsidRDefault="004D4126" w:rsidP="00C82F83">
            <w:pPr>
              <w:rPr>
                <w:rFonts w:ascii="Times New Roman" w:hAnsi="Times New Roman" w:cs="Times New Roman"/>
              </w:rPr>
            </w:pPr>
          </w:p>
        </w:tc>
        <w:tc>
          <w:tcPr>
            <w:tcW w:w="8424" w:type="dxa"/>
            <w:tcBorders>
              <w:top w:val="single" w:sz="4" w:space="0" w:color="auto"/>
              <w:left w:val="single" w:sz="4" w:space="0" w:color="auto"/>
              <w:right w:val="single" w:sz="4" w:space="0" w:color="auto"/>
            </w:tcBorders>
            <w:shd w:val="clear" w:color="auto" w:fill="auto"/>
            <w:vAlign w:val="bottom"/>
          </w:tcPr>
          <w:p w14:paraId="6A593272" w14:textId="77777777" w:rsidR="004D4126" w:rsidRPr="00D20A4E" w:rsidRDefault="004D4126" w:rsidP="00C82F83">
            <w:pPr>
              <w:pStyle w:val="af8"/>
              <w:ind w:left="199" w:right="125"/>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употребительную тематическую фоновую лексику и реалии страны/стран изучаемого языка (например, система образования, страницы истории, основные праздники, этикетные особенности общения); иметь базовые знания о социокультурном портрете и культурном наследии родной страны и страны/стран изучаемого языка; представлять родную страну и ее культуру на иностранном языке; проявлять уважение к иной культуре; соблюдать нормы вежливости в межкультурном общении;</w:t>
            </w:r>
          </w:p>
          <w:p w14:paraId="7AF14169" w14:textId="77777777" w:rsidR="004D4126" w:rsidRPr="00D20A4E" w:rsidRDefault="004D4126" w:rsidP="004D4126">
            <w:pPr>
              <w:pStyle w:val="af8"/>
              <w:numPr>
                <w:ilvl w:val="0"/>
                <w:numId w:val="34"/>
              </w:numPr>
              <w:tabs>
                <w:tab w:val="left" w:pos="240"/>
              </w:tabs>
              <w:ind w:left="199" w:right="125"/>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владеть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w:t>
            </w:r>
          </w:p>
          <w:p w14:paraId="14675EF8" w14:textId="77777777" w:rsidR="004D4126" w:rsidRPr="00D20A4E" w:rsidRDefault="004D4126" w:rsidP="004D4126">
            <w:pPr>
              <w:pStyle w:val="af8"/>
              <w:numPr>
                <w:ilvl w:val="0"/>
                <w:numId w:val="34"/>
              </w:numPr>
              <w:tabs>
                <w:tab w:val="left" w:pos="240"/>
              </w:tabs>
              <w:ind w:left="199" w:right="125"/>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уметь сравнивать, классифицировать, систематизировать и обобщать по существенным признакам изученные языковые явления (лексические и грамматические);</w:t>
            </w:r>
          </w:p>
          <w:p w14:paraId="5CB31374" w14:textId="77777777" w:rsidR="004D4126" w:rsidRPr="00D20A4E" w:rsidRDefault="004D4126" w:rsidP="004D4126">
            <w:pPr>
              <w:pStyle w:val="af8"/>
              <w:numPr>
                <w:ilvl w:val="0"/>
                <w:numId w:val="34"/>
              </w:numPr>
              <w:tabs>
                <w:tab w:val="left" w:pos="240"/>
              </w:tabs>
              <w:ind w:left="199" w:right="125"/>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иметь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p>
        </w:tc>
      </w:tr>
      <w:tr w:rsidR="004D4126" w:rsidRPr="00D20A4E" w14:paraId="4C3E223F" w14:textId="77777777" w:rsidTr="00C82F83">
        <w:trPr>
          <w:trHeight w:hRule="exact" w:val="1378"/>
        </w:trPr>
        <w:tc>
          <w:tcPr>
            <w:tcW w:w="2387" w:type="dxa"/>
            <w:tcBorders>
              <w:top w:val="single" w:sz="4" w:space="0" w:color="auto"/>
              <w:left w:val="single" w:sz="4" w:space="0" w:color="auto"/>
              <w:bottom w:val="single" w:sz="4" w:space="0" w:color="auto"/>
            </w:tcBorders>
            <w:shd w:val="clear" w:color="auto" w:fill="auto"/>
            <w:vAlign w:val="bottom"/>
          </w:tcPr>
          <w:p w14:paraId="1E42D554" w14:textId="77777777" w:rsidR="004D4126" w:rsidRPr="00D20A4E" w:rsidRDefault="004D4126" w:rsidP="00C82F83">
            <w:pPr>
              <w:pStyle w:val="af8"/>
              <w:rPr>
                <w:rFonts w:ascii="Times New Roman" w:hAnsi="Times New Roman" w:cs="Times New Roman"/>
                <w:sz w:val="24"/>
                <w:szCs w:val="24"/>
              </w:rPr>
            </w:pPr>
            <w:r w:rsidRPr="00D20A4E">
              <w:rPr>
                <w:rFonts w:ascii="Times New Roman" w:hAnsi="Times New Roman" w:cs="Times New Roman"/>
                <w:color w:val="000000"/>
                <w:sz w:val="24"/>
                <w:szCs w:val="24"/>
                <w:lang w:val="en-US" w:bidi="en-US"/>
              </w:rPr>
              <w:t>OK</w:t>
            </w:r>
            <w:r w:rsidRPr="00D20A4E">
              <w:rPr>
                <w:rFonts w:ascii="Times New Roman" w:hAnsi="Times New Roman" w:cs="Times New Roman"/>
                <w:color w:val="000000"/>
                <w:sz w:val="24"/>
                <w:szCs w:val="24"/>
                <w:lang w:bidi="en-US"/>
              </w:rPr>
              <w:t xml:space="preserve"> 02. </w:t>
            </w:r>
            <w:r w:rsidRPr="00D20A4E">
              <w:rPr>
                <w:rFonts w:ascii="Times New Roman" w:hAnsi="Times New Roman" w:cs="Times New Roman"/>
                <w:color w:val="000000"/>
                <w:sz w:val="24"/>
                <w:szCs w:val="24"/>
                <w:lang w:eastAsia="ru-RU" w:bidi="ru-RU"/>
              </w:rPr>
              <w:t>Использовать современные средства поиска, анализа и</w:t>
            </w:r>
          </w:p>
        </w:tc>
        <w:tc>
          <w:tcPr>
            <w:tcW w:w="4912" w:type="dxa"/>
            <w:tcBorders>
              <w:top w:val="single" w:sz="4" w:space="0" w:color="auto"/>
              <w:left w:val="single" w:sz="4" w:space="0" w:color="auto"/>
              <w:bottom w:val="single" w:sz="4" w:space="0" w:color="auto"/>
            </w:tcBorders>
            <w:shd w:val="clear" w:color="auto" w:fill="auto"/>
            <w:vAlign w:val="bottom"/>
          </w:tcPr>
          <w:p w14:paraId="04FEC871" w14:textId="77777777" w:rsidR="004D4126" w:rsidRPr="00D20A4E" w:rsidRDefault="004D4126" w:rsidP="00C82F83">
            <w:pPr>
              <w:pStyle w:val="af8"/>
              <w:tabs>
                <w:tab w:val="left" w:pos="3096"/>
              </w:tabs>
              <w:spacing w:line="269" w:lineRule="auto"/>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В области ценности научного познания: -сформированное™</w:t>
            </w:r>
            <w:r w:rsidRPr="00D20A4E">
              <w:rPr>
                <w:rFonts w:ascii="Times New Roman" w:hAnsi="Times New Roman" w:cs="Times New Roman"/>
                <w:color w:val="000000"/>
                <w:sz w:val="24"/>
                <w:szCs w:val="24"/>
                <w:lang w:eastAsia="ru-RU" w:bidi="ru-RU"/>
              </w:rPr>
              <w:tab/>
              <w:t>мировоззрения,</w:t>
            </w:r>
          </w:p>
          <w:p w14:paraId="3D5C511F" w14:textId="77777777" w:rsidR="004D4126" w:rsidRPr="00D20A4E" w:rsidRDefault="004D4126" w:rsidP="00C82F83">
            <w:pPr>
              <w:pStyle w:val="af8"/>
              <w:spacing w:line="269" w:lineRule="auto"/>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соответствующего современному уровню развития науки и общественной практики,</w:t>
            </w:r>
          </w:p>
        </w:tc>
        <w:tc>
          <w:tcPr>
            <w:tcW w:w="8424" w:type="dxa"/>
            <w:tcBorders>
              <w:top w:val="single" w:sz="4" w:space="0" w:color="auto"/>
              <w:left w:val="single" w:sz="4" w:space="0" w:color="auto"/>
              <w:bottom w:val="single" w:sz="4" w:space="0" w:color="auto"/>
              <w:right w:val="single" w:sz="4" w:space="0" w:color="auto"/>
            </w:tcBorders>
            <w:shd w:val="clear" w:color="auto" w:fill="auto"/>
            <w:vAlign w:val="bottom"/>
          </w:tcPr>
          <w:p w14:paraId="19A0E356" w14:textId="77777777" w:rsidR="004D4126" w:rsidRPr="00D20A4E" w:rsidRDefault="004D4126" w:rsidP="00C82F83">
            <w:pPr>
              <w:pStyle w:val="af8"/>
              <w:ind w:left="57" w:right="125" w:hanging="57"/>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 владеть социокультурными знаниями и умениями: 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учетом этих различий;</w:t>
            </w:r>
          </w:p>
        </w:tc>
      </w:tr>
    </w:tbl>
    <w:p w14:paraId="06B4BA16" w14:textId="77777777" w:rsidR="004D4126" w:rsidRPr="00D20A4E" w:rsidRDefault="004D4126" w:rsidP="004D4126">
      <w:pPr>
        <w:spacing w:line="1" w:lineRule="exact"/>
        <w:rPr>
          <w:rFonts w:ascii="Times New Roman" w:hAnsi="Times New Roman" w:cs="Times New Roman"/>
        </w:rPr>
      </w:pPr>
      <w:r w:rsidRPr="00D20A4E">
        <w:rPr>
          <w:rFonts w:ascii="Times New Roman" w:hAnsi="Times New Roman" w:cs="Times New Roman"/>
        </w:rPr>
        <w:br w:type="page"/>
      </w:r>
    </w:p>
    <w:tbl>
      <w:tblPr>
        <w:tblOverlap w:val="never"/>
        <w:tblW w:w="15309" w:type="dxa"/>
        <w:jc w:val="center"/>
        <w:tblLayout w:type="fixed"/>
        <w:tblCellMar>
          <w:left w:w="10" w:type="dxa"/>
          <w:right w:w="10" w:type="dxa"/>
        </w:tblCellMar>
        <w:tblLook w:val="04A0" w:firstRow="1" w:lastRow="0" w:firstColumn="1" w:lastColumn="0" w:noHBand="0" w:noVBand="1"/>
      </w:tblPr>
      <w:tblGrid>
        <w:gridCol w:w="2547"/>
        <w:gridCol w:w="4961"/>
        <w:gridCol w:w="7801"/>
      </w:tblGrid>
      <w:tr w:rsidR="004D4126" w:rsidRPr="00D20A4E" w14:paraId="5831C68B" w14:textId="77777777" w:rsidTr="00C82F83">
        <w:trPr>
          <w:trHeight w:hRule="exact" w:val="8438"/>
          <w:jc w:val="center"/>
        </w:trPr>
        <w:tc>
          <w:tcPr>
            <w:tcW w:w="2547" w:type="dxa"/>
            <w:tcBorders>
              <w:top w:val="single" w:sz="4" w:space="0" w:color="auto"/>
              <w:left w:val="single" w:sz="4" w:space="0" w:color="auto"/>
              <w:bottom w:val="single" w:sz="4" w:space="0" w:color="auto"/>
            </w:tcBorders>
            <w:shd w:val="clear" w:color="auto" w:fill="auto"/>
          </w:tcPr>
          <w:p w14:paraId="5E538062" w14:textId="77777777" w:rsidR="004D4126" w:rsidRPr="00D20A4E" w:rsidRDefault="004D4126" w:rsidP="00C82F83">
            <w:pPr>
              <w:pStyle w:val="af8"/>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lastRenderedPageBreak/>
              <w:t>интерпретации информации, и информационные технологии для выполнения задач профессиональной деятельности</w:t>
            </w:r>
          </w:p>
        </w:tc>
        <w:tc>
          <w:tcPr>
            <w:tcW w:w="4961" w:type="dxa"/>
            <w:tcBorders>
              <w:top w:val="single" w:sz="4" w:space="0" w:color="auto"/>
              <w:left w:val="single" w:sz="4" w:space="0" w:color="auto"/>
              <w:bottom w:val="single" w:sz="4" w:space="0" w:color="auto"/>
            </w:tcBorders>
            <w:shd w:val="clear" w:color="auto" w:fill="auto"/>
            <w:vAlign w:val="bottom"/>
          </w:tcPr>
          <w:p w14:paraId="447117C0" w14:textId="77777777" w:rsidR="004D4126" w:rsidRPr="00D20A4E" w:rsidRDefault="004D4126" w:rsidP="00C82F83">
            <w:pPr>
              <w:pStyle w:val="af8"/>
              <w:tabs>
                <w:tab w:val="left" w:pos="1819"/>
                <w:tab w:val="left" w:pos="2597"/>
                <w:tab w:val="left" w:pos="3955"/>
              </w:tabs>
              <w:ind w:left="123" w:right="138"/>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основанного</w:t>
            </w:r>
            <w:r w:rsidRPr="00D20A4E">
              <w:rPr>
                <w:rFonts w:ascii="Times New Roman" w:hAnsi="Times New Roman" w:cs="Times New Roman"/>
                <w:color w:val="000000"/>
                <w:sz w:val="24"/>
                <w:szCs w:val="24"/>
                <w:lang w:eastAsia="ru-RU" w:bidi="ru-RU"/>
              </w:rPr>
              <w:tab/>
              <w:t>на</w:t>
            </w:r>
            <w:r w:rsidRPr="00D20A4E">
              <w:rPr>
                <w:rFonts w:ascii="Times New Roman" w:hAnsi="Times New Roman" w:cs="Times New Roman"/>
                <w:color w:val="000000"/>
                <w:sz w:val="24"/>
                <w:szCs w:val="24"/>
                <w:lang w:eastAsia="ru-RU" w:bidi="ru-RU"/>
              </w:rPr>
              <w:tab/>
              <w:t>диалоге</w:t>
            </w:r>
            <w:r>
              <w:rPr>
                <w:rFonts w:ascii="Times New Roman" w:hAnsi="Times New Roman" w:cs="Times New Roman"/>
                <w:color w:val="000000"/>
                <w:sz w:val="24"/>
                <w:szCs w:val="24"/>
                <w:lang w:eastAsia="ru-RU" w:bidi="ru-RU"/>
              </w:rPr>
              <w:t xml:space="preserve"> </w:t>
            </w:r>
            <w:r w:rsidRPr="00D20A4E">
              <w:rPr>
                <w:rFonts w:ascii="Times New Roman" w:hAnsi="Times New Roman" w:cs="Times New Roman"/>
                <w:color w:val="000000"/>
                <w:sz w:val="24"/>
                <w:szCs w:val="24"/>
                <w:lang w:eastAsia="ru-RU" w:bidi="ru-RU"/>
              </w:rPr>
              <w:t>культур,</w:t>
            </w:r>
          </w:p>
          <w:p w14:paraId="41A90D06" w14:textId="77777777" w:rsidR="004D4126" w:rsidRPr="00D20A4E" w:rsidRDefault="004D4126" w:rsidP="00C82F83">
            <w:pPr>
              <w:pStyle w:val="af8"/>
              <w:ind w:left="123" w:right="138"/>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способствующего осознанию своего места в поликультурном мире;</w:t>
            </w:r>
          </w:p>
          <w:p w14:paraId="0D6564B7" w14:textId="77777777" w:rsidR="004D4126" w:rsidRPr="00D20A4E" w:rsidRDefault="004D4126" w:rsidP="00C82F83">
            <w:pPr>
              <w:pStyle w:val="af8"/>
              <w:tabs>
                <w:tab w:val="left" w:pos="168"/>
              </w:tabs>
              <w:ind w:left="123" w:right="138"/>
              <w:jc w:val="both"/>
              <w:rPr>
                <w:rFonts w:ascii="Times New Roman" w:hAnsi="Times New Roman" w:cs="Times New Roman"/>
                <w:sz w:val="24"/>
                <w:szCs w:val="24"/>
              </w:rPr>
            </w:pPr>
            <w:r>
              <w:rPr>
                <w:rFonts w:ascii="Times New Roman" w:hAnsi="Times New Roman" w:cs="Times New Roman"/>
                <w:color w:val="000000"/>
                <w:sz w:val="24"/>
                <w:szCs w:val="24"/>
                <w:lang w:eastAsia="ru-RU" w:bidi="ru-RU"/>
              </w:rPr>
              <w:t xml:space="preserve">- </w:t>
            </w:r>
            <w:r w:rsidRPr="00D20A4E">
              <w:rPr>
                <w:rFonts w:ascii="Times New Roman" w:hAnsi="Times New Roman" w:cs="Times New Roman"/>
                <w:color w:val="000000"/>
                <w:sz w:val="24"/>
                <w:szCs w:val="24"/>
                <w:lang w:eastAsia="ru-RU" w:bidi="ru-RU"/>
              </w:rPr>
              <w:t>совершенствование языковой и читательской культуры как средства взаимодействия между людьми и познания мира;</w:t>
            </w:r>
          </w:p>
          <w:p w14:paraId="05D5898A" w14:textId="77777777" w:rsidR="004D4126" w:rsidRPr="00D20A4E" w:rsidRDefault="004D4126" w:rsidP="00C82F83">
            <w:pPr>
              <w:pStyle w:val="af8"/>
              <w:tabs>
                <w:tab w:val="left" w:pos="168"/>
                <w:tab w:val="left" w:pos="3425"/>
              </w:tabs>
              <w:ind w:left="123" w:right="138"/>
              <w:jc w:val="both"/>
              <w:rPr>
                <w:rFonts w:ascii="Times New Roman" w:hAnsi="Times New Roman" w:cs="Times New Roman"/>
                <w:sz w:val="24"/>
                <w:szCs w:val="24"/>
              </w:rPr>
            </w:pPr>
            <w:r>
              <w:rPr>
                <w:rFonts w:ascii="Times New Roman" w:hAnsi="Times New Roman" w:cs="Times New Roman"/>
                <w:color w:val="000000"/>
                <w:sz w:val="24"/>
                <w:szCs w:val="24"/>
                <w:lang w:eastAsia="ru-RU" w:bidi="ru-RU"/>
              </w:rPr>
              <w:t xml:space="preserve">- </w:t>
            </w:r>
            <w:r w:rsidRPr="00D20A4E">
              <w:rPr>
                <w:rFonts w:ascii="Times New Roman" w:hAnsi="Times New Roman" w:cs="Times New Roman"/>
                <w:color w:val="000000"/>
                <w:sz w:val="24"/>
                <w:szCs w:val="24"/>
                <w:lang w:eastAsia="ru-RU" w:bidi="ru-RU"/>
              </w:rPr>
              <w:t>осознание ценности научной деятельности, готовность осуществлять проектную и исследовательскую</w:t>
            </w:r>
            <w:r w:rsidRPr="00D20A4E">
              <w:rPr>
                <w:rFonts w:ascii="Times New Roman" w:hAnsi="Times New Roman" w:cs="Times New Roman"/>
                <w:color w:val="000000"/>
                <w:sz w:val="24"/>
                <w:szCs w:val="24"/>
                <w:lang w:eastAsia="ru-RU" w:bidi="ru-RU"/>
              </w:rPr>
              <w:tab/>
              <w:t>деятельность</w:t>
            </w:r>
          </w:p>
          <w:p w14:paraId="6C0A2A6D" w14:textId="77777777" w:rsidR="004D4126" w:rsidRPr="00D20A4E" w:rsidRDefault="004D4126" w:rsidP="00C82F83">
            <w:pPr>
              <w:pStyle w:val="af8"/>
              <w:ind w:left="123" w:right="138"/>
              <w:jc w:val="both"/>
              <w:rPr>
                <w:rFonts w:ascii="Times New Roman" w:hAnsi="Times New Roman" w:cs="Times New Roman"/>
                <w:sz w:val="24"/>
                <w:szCs w:val="24"/>
              </w:rPr>
            </w:pPr>
            <w:r>
              <w:rPr>
                <w:rFonts w:ascii="Times New Roman" w:hAnsi="Times New Roman" w:cs="Times New Roman"/>
                <w:color w:val="000000"/>
                <w:sz w:val="24"/>
                <w:szCs w:val="24"/>
                <w:lang w:eastAsia="ru-RU" w:bidi="ru-RU"/>
              </w:rPr>
              <w:t>индивидуально</w:t>
            </w:r>
            <w:r w:rsidRPr="00D20A4E">
              <w:rPr>
                <w:rFonts w:ascii="Times New Roman" w:hAnsi="Times New Roman" w:cs="Times New Roman"/>
                <w:color w:val="000000"/>
                <w:sz w:val="24"/>
                <w:szCs w:val="24"/>
                <w:lang w:eastAsia="ru-RU" w:bidi="ru-RU"/>
              </w:rPr>
              <w:t xml:space="preserve"> в группе.</w:t>
            </w:r>
          </w:p>
          <w:p w14:paraId="5D0A99BF" w14:textId="77777777" w:rsidR="004D4126" w:rsidRPr="00D20A4E" w:rsidRDefault="004D4126" w:rsidP="00C82F83">
            <w:pPr>
              <w:pStyle w:val="af8"/>
              <w:ind w:left="123" w:right="138"/>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Овладение универсальными учебными познавательными действиями:</w:t>
            </w:r>
          </w:p>
          <w:p w14:paraId="7AB921DB" w14:textId="77777777" w:rsidR="004D4126" w:rsidRPr="00D20A4E" w:rsidRDefault="004D4126" w:rsidP="00C82F83">
            <w:pPr>
              <w:pStyle w:val="af8"/>
              <w:ind w:left="123" w:right="138"/>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в) работа с информацией:</w:t>
            </w:r>
          </w:p>
          <w:p w14:paraId="2B54B6DC" w14:textId="77777777" w:rsidR="004D4126" w:rsidRPr="00D20A4E" w:rsidRDefault="004D4126" w:rsidP="004D4126">
            <w:pPr>
              <w:pStyle w:val="af8"/>
              <w:numPr>
                <w:ilvl w:val="0"/>
                <w:numId w:val="35"/>
              </w:numPr>
              <w:tabs>
                <w:tab w:val="left" w:pos="163"/>
              </w:tabs>
              <w:ind w:left="123" w:right="138"/>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6BF7E9C4" w14:textId="77777777" w:rsidR="004D4126" w:rsidRPr="00D20A4E" w:rsidRDefault="004D4126" w:rsidP="004D4126">
            <w:pPr>
              <w:pStyle w:val="af8"/>
              <w:numPr>
                <w:ilvl w:val="0"/>
                <w:numId w:val="35"/>
              </w:numPr>
              <w:tabs>
                <w:tab w:val="left" w:pos="163"/>
              </w:tabs>
              <w:ind w:left="123" w:right="138"/>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20CFE7DC" w14:textId="77777777" w:rsidR="004D4126" w:rsidRPr="00D20A4E" w:rsidRDefault="004D4126" w:rsidP="004D4126">
            <w:pPr>
              <w:pStyle w:val="af8"/>
              <w:numPr>
                <w:ilvl w:val="0"/>
                <w:numId w:val="35"/>
              </w:numPr>
              <w:tabs>
                <w:tab w:val="left" w:pos="163"/>
              </w:tabs>
              <w:ind w:left="123" w:right="138"/>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оценивать достоверность, легитимность информации, ее соответствие правовым и морально-этическим нормам;</w:t>
            </w:r>
          </w:p>
          <w:p w14:paraId="62FEACE0" w14:textId="77777777" w:rsidR="004D4126" w:rsidRPr="00D20A4E" w:rsidRDefault="004D4126" w:rsidP="004D4126">
            <w:pPr>
              <w:pStyle w:val="af8"/>
              <w:numPr>
                <w:ilvl w:val="0"/>
                <w:numId w:val="35"/>
              </w:numPr>
              <w:tabs>
                <w:tab w:val="left" w:pos="163"/>
                <w:tab w:val="left" w:pos="2028"/>
                <w:tab w:val="left" w:pos="4625"/>
              </w:tabs>
              <w:ind w:left="123" w:right="138"/>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использовать средства информационных и коммуникационных технологий в решении когнитивных,</w:t>
            </w:r>
            <w:r w:rsidRPr="00D20A4E">
              <w:rPr>
                <w:rFonts w:ascii="Times New Roman" w:hAnsi="Times New Roman" w:cs="Times New Roman"/>
                <w:color w:val="000000"/>
                <w:sz w:val="24"/>
                <w:szCs w:val="24"/>
                <w:lang w:eastAsia="ru-RU" w:bidi="ru-RU"/>
              </w:rPr>
              <w:tab/>
              <w:t>коммуникативных</w:t>
            </w:r>
            <w:r w:rsidRPr="00D20A4E">
              <w:rPr>
                <w:rFonts w:ascii="Times New Roman" w:hAnsi="Times New Roman" w:cs="Times New Roman"/>
                <w:color w:val="000000"/>
                <w:sz w:val="24"/>
                <w:szCs w:val="24"/>
                <w:lang w:eastAsia="ru-RU" w:bidi="ru-RU"/>
              </w:rPr>
              <w:tab/>
              <w:t>и</w:t>
            </w:r>
          </w:p>
          <w:p w14:paraId="5F3AF1ED" w14:textId="77777777" w:rsidR="004D4126" w:rsidRPr="00D20A4E" w:rsidRDefault="004D4126" w:rsidP="00C82F83">
            <w:pPr>
              <w:pStyle w:val="af8"/>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организационных задач с соблюдением требований эргономики, техники безопасности, гигиены, ресурсосбережения, правовых и</w:t>
            </w:r>
          </w:p>
        </w:tc>
        <w:tc>
          <w:tcPr>
            <w:tcW w:w="7801" w:type="dxa"/>
            <w:tcBorders>
              <w:top w:val="single" w:sz="4" w:space="0" w:color="auto"/>
              <w:left w:val="single" w:sz="4" w:space="0" w:color="auto"/>
              <w:bottom w:val="single" w:sz="4" w:space="0" w:color="auto"/>
              <w:right w:val="single" w:sz="4" w:space="0" w:color="auto"/>
            </w:tcBorders>
            <w:shd w:val="clear" w:color="auto" w:fill="auto"/>
          </w:tcPr>
          <w:p w14:paraId="73600828" w14:textId="77777777" w:rsidR="004D4126" w:rsidRPr="00D20A4E" w:rsidRDefault="004D4126" w:rsidP="00C82F83">
            <w:pPr>
              <w:pStyle w:val="af8"/>
              <w:ind w:left="268" w:right="278"/>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знать/понимать и использовать в устной и письменной речи наиболее употребительную тематическую фоновую лексику и реалии страны/стран изучаемого языка (например, система образования, страницы истории, основные праздники, этикетные особенности общения); иметь базовые знания о социокультурном портрете и культурном наследии родной страны и страны/стран изучаемого языка; представлять родную страну и ее культуру на иностранном языке; проявлять уважение к иной культуре; соблюдать нормы вежливости в межкультурном общении;</w:t>
            </w:r>
          </w:p>
          <w:p w14:paraId="4625D86C" w14:textId="77777777" w:rsidR="004D4126" w:rsidRPr="00D20A4E" w:rsidRDefault="004D4126" w:rsidP="004D4126">
            <w:pPr>
              <w:pStyle w:val="af8"/>
              <w:numPr>
                <w:ilvl w:val="0"/>
                <w:numId w:val="36"/>
              </w:numPr>
              <w:tabs>
                <w:tab w:val="left" w:pos="178"/>
              </w:tabs>
              <w:ind w:left="268" w:right="278"/>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владеть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w:t>
            </w:r>
          </w:p>
          <w:p w14:paraId="34EC84AC" w14:textId="77777777" w:rsidR="004D4126" w:rsidRPr="00D20A4E" w:rsidRDefault="004D4126" w:rsidP="004D4126">
            <w:pPr>
              <w:pStyle w:val="af8"/>
              <w:numPr>
                <w:ilvl w:val="0"/>
                <w:numId w:val="36"/>
              </w:numPr>
              <w:tabs>
                <w:tab w:val="left" w:pos="178"/>
              </w:tabs>
              <w:ind w:left="268" w:right="278"/>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уметь сравнивать, классифицировать, систематизировать и обобщать по существенным признакам изученные языковые явления (лексические и грамматические);</w:t>
            </w:r>
          </w:p>
          <w:p w14:paraId="70AA815D" w14:textId="77777777" w:rsidR="004D4126" w:rsidRPr="00D20A4E" w:rsidRDefault="004D4126" w:rsidP="00C82F83">
            <w:pPr>
              <w:pStyle w:val="af8"/>
              <w:ind w:left="268" w:right="278"/>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-иметь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p>
        </w:tc>
      </w:tr>
    </w:tbl>
    <w:p w14:paraId="089AA2C8" w14:textId="77777777" w:rsidR="004D4126" w:rsidRPr="00D20A4E" w:rsidRDefault="004D4126" w:rsidP="004D4126">
      <w:pPr>
        <w:spacing w:line="1" w:lineRule="exact"/>
        <w:rPr>
          <w:rFonts w:ascii="Times New Roman" w:hAnsi="Times New Roman" w:cs="Times New Roman"/>
        </w:rPr>
      </w:pPr>
      <w:r w:rsidRPr="00D20A4E">
        <w:rPr>
          <w:rFonts w:ascii="Times New Roman" w:hAnsi="Times New Roman" w:cs="Times New Roman"/>
        </w:rPr>
        <w:br w:type="page"/>
      </w:r>
    </w:p>
    <w:tbl>
      <w:tblPr>
        <w:tblOverlap w:val="never"/>
        <w:tblW w:w="15163" w:type="dxa"/>
        <w:jc w:val="center"/>
        <w:tblLayout w:type="fixed"/>
        <w:tblCellMar>
          <w:left w:w="10" w:type="dxa"/>
          <w:right w:w="10" w:type="dxa"/>
        </w:tblCellMar>
        <w:tblLook w:val="04A0" w:firstRow="1" w:lastRow="0" w:firstColumn="1" w:lastColumn="0" w:noHBand="0" w:noVBand="1"/>
      </w:tblPr>
      <w:tblGrid>
        <w:gridCol w:w="2410"/>
        <w:gridCol w:w="4958"/>
        <w:gridCol w:w="7795"/>
      </w:tblGrid>
      <w:tr w:rsidR="004D4126" w:rsidRPr="00D20A4E" w14:paraId="4A1C5293" w14:textId="77777777" w:rsidTr="00C82F83">
        <w:trPr>
          <w:trHeight w:hRule="exact" w:val="1373"/>
          <w:jc w:val="center"/>
        </w:trPr>
        <w:tc>
          <w:tcPr>
            <w:tcW w:w="2410" w:type="dxa"/>
            <w:tcBorders>
              <w:top w:val="single" w:sz="4" w:space="0" w:color="auto"/>
              <w:left w:val="single" w:sz="4" w:space="0" w:color="auto"/>
            </w:tcBorders>
            <w:shd w:val="clear" w:color="auto" w:fill="auto"/>
          </w:tcPr>
          <w:p w14:paraId="2F6395CB" w14:textId="77777777" w:rsidR="004D4126" w:rsidRPr="00D20A4E" w:rsidRDefault="004D4126" w:rsidP="00C82F83">
            <w:pPr>
              <w:rPr>
                <w:rFonts w:ascii="Times New Roman" w:hAnsi="Times New Roman" w:cs="Times New Roman"/>
              </w:rPr>
            </w:pPr>
          </w:p>
        </w:tc>
        <w:tc>
          <w:tcPr>
            <w:tcW w:w="4958" w:type="dxa"/>
            <w:tcBorders>
              <w:top w:val="single" w:sz="4" w:space="0" w:color="auto"/>
              <w:left w:val="single" w:sz="4" w:space="0" w:color="auto"/>
            </w:tcBorders>
            <w:shd w:val="clear" w:color="auto" w:fill="auto"/>
            <w:vAlign w:val="bottom"/>
          </w:tcPr>
          <w:p w14:paraId="1A765CFF" w14:textId="77777777" w:rsidR="004D4126" w:rsidRPr="00D20A4E" w:rsidRDefault="004D4126" w:rsidP="00C82F83">
            <w:pPr>
              <w:pStyle w:val="af8"/>
              <w:ind w:right="133"/>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этических норм, норм информационной безопасности;</w:t>
            </w:r>
          </w:p>
          <w:p w14:paraId="49DA6AB8" w14:textId="77777777" w:rsidR="004D4126" w:rsidRPr="00D20A4E" w:rsidRDefault="004D4126" w:rsidP="00C82F83">
            <w:pPr>
              <w:pStyle w:val="af8"/>
              <w:ind w:right="133"/>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 владеть навыками распознавания и защиты информации, информационной безопасности личности</w:t>
            </w:r>
          </w:p>
        </w:tc>
        <w:tc>
          <w:tcPr>
            <w:tcW w:w="7795" w:type="dxa"/>
            <w:tcBorders>
              <w:top w:val="single" w:sz="4" w:space="0" w:color="auto"/>
              <w:left w:val="single" w:sz="4" w:space="0" w:color="auto"/>
              <w:right w:val="single" w:sz="4" w:space="0" w:color="auto"/>
            </w:tcBorders>
            <w:shd w:val="clear" w:color="auto" w:fill="auto"/>
          </w:tcPr>
          <w:p w14:paraId="5B3CE4A4" w14:textId="77777777" w:rsidR="004D4126" w:rsidRPr="00D20A4E" w:rsidRDefault="004D4126" w:rsidP="00C82F83">
            <w:pPr>
              <w:rPr>
                <w:rFonts w:ascii="Times New Roman" w:hAnsi="Times New Roman" w:cs="Times New Roman"/>
              </w:rPr>
            </w:pPr>
          </w:p>
        </w:tc>
      </w:tr>
      <w:tr w:rsidR="004D4126" w:rsidRPr="00D20A4E" w14:paraId="62863F5B" w14:textId="77777777" w:rsidTr="00C82F83">
        <w:trPr>
          <w:trHeight w:hRule="exact" w:val="7560"/>
          <w:jc w:val="center"/>
        </w:trPr>
        <w:tc>
          <w:tcPr>
            <w:tcW w:w="2410" w:type="dxa"/>
            <w:tcBorders>
              <w:top w:val="single" w:sz="4" w:space="0" w:color="auto"/>
              <w:left w:val="single" w:sz="4" w:space="0" w:color="auto"/>
              <w:bottom w:val="single" w:sz="4" w:space="0" w:color="auto"/>
            </w:tcBorders>
            <w:shd w:val="clear" w:color="auto" w:fill="auto"/>
          </w:tcPr>
          <w:p w14:paraId="3B98B9EE" w14:textId="77777777" w:rsidR="004D4126" w:rsidRPr="00D20A4E" w:rsidRDefault="004D4126" w:rsidP="00C82F83">
            <w:pPr>
              <w:pStyle w:val="af8"/>
              <w:spacing w:line="269" w:lineRule="auto"/>
              <w:rPr>
                <w:rFonts w:ascii="Times New Roman" w:hAnsi="Times New Roman" w:cs="Times New Roman"/>
                <w:sz w:val="24"/>
                <w:szCs w:val="24"/>
              </w:rPr>
            </w:pPr>
            <w:r w:rsidRPr="00D20A4E">
              <w:rPr>
                <w:rFonts w:ascii="Times New Roman" w:hAnsi="Times New Roman" w:cs="Times New Roman"/>
                <w:color w:val="000000"/>
                <w:sz w:val="24"/>
                <w:szCs w:val="24"/>
                <w:lang w:val="en-US" w:bidi="en-US"/>
              </w:rPr>
              <w:t>OK</w:t>
            </w:r>
            <w:r w:rsidRPr="00D20A4E">
              <w:rPr>
                <w:rFonts w:ascii="Times New Roman" w:hAnsi="Times New Roman" w:cs="Times New Roman"/>
                <w:color w:val="000000"/>
                <w:sz w:val="24"/>
                <w:szCs w:val="24"/>
                <w:lang w:bidi="en-US"/>
              </w:rPr>
              <w:t xml:space="preserve"> 04. </w:t>
            </w:r>
            <w:r w:rsidRPr="00D20A4E">
              <w:rPr>
                <w:rFonts w:ascii="Times New Roman" w:hAnsi="Times New Roman" w:cs="Times New Roman"/>
                <w:color w:val="000000"/>
                <w:sz w:val="24"/>
                <w:szCs w:val="24"/>
                <w:lang w:eastAsia="ru-RU" w:bidi="ru-RU"/>
              </w:rPr>
              <w:t>Эффективно взаимодействовать и работать в коллективе и команде</w:t>
            </w:r>
          </w:p>
        </w:tc>
        <w:tc>
          <w:tcPr>
            <w:tcW w:w="4958" w:type="dxa"/>
            <w:tcBorders>
              <w:top w:val="single" w:sz="4" w:space="0" w:color="auto"/>
              <w:left w:val="single" w:sz="4" w:space="0" w:color="auto"/>
              <w:bottom w:val="single" w:sz="4" w:space="0" w:color="auto"/>
            </w:tcBorders>
            <w:shd w:val="clear" w:color="auto" w:fill="auto"/>
            <w:vAlign w:val="bottom"/>
          </w:tcPr>
          <w:p w14:paraId="6D21A1D8" w14:textId="77777777" w:rsidR="004D4126" w:rsidRPr="00D20A4E" w:rsidRDefault="004D4126" w:rsidP="00C82F83">
            <w:pPr>
              <w:pStyle w:val="af8"/>
              <w:spacing w:line="293" w:lineRule="auto"/>
              <w:ind w:left="127" w:right="133" w:hanging="127"/>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готовность к саморазвитию, самостоятельности и самоопределению;</w:t>
            </w:r>
          </w:p>
          <w:p w14:paraId="3E4AD920" w14:textId="77777777" w:rsidR="004D4126" w:rsidRPr="00D20A4E" w:rsidRDefault="004D4126" w:rsidP="00C82F83">
            <w:pPr>
              <w:pStyle w:val="af8"/>
              <w:tabs>
                <w:tab w:val="left" w:pos="2062"/>
                <w:tab w:val="left" w:pos="3943"/>
              </w:tabs>
              <w:spacing w:line="293" w:lineRule="auto"/>
              <w:ind w:left="127" w:right="133" w:hanging="127"/>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-овладение</w:t>
            </w:r>
            <w:r w:rsidRPr="00D20A4E">
              <w:rPr>
                <w:rFonts w:ascii="Times New Roman" w:hAnsi="Times New Roman" w:cs="Times New Roman"/>
                <w:color w:val="000000"/>
                <w:sz w:val="24"/>
                <w:szCs w:val="24"/>
                <w:lang w:eastAsia="ru-RU" w:bidi="ru-RU"/>
              </w:rPr>
              <w:tab/>
              <w:t>навыками</w:t>
            </w:r>
            <w:r w:rsidRPr="00D20A4E">
              <w:rPr>
                <w:rFonts w:ascii="Times New Roman" w:hAnsi="Times New Roman" w:cs="Times New Roman"/>
                <w:color w:val="000000"/>
                <w:sz w:val="24"/>
                <w:szCs w:val="24"/>
                <w:lang w:eastAsia="ru-RU" w:bidi="ru-RU"/>
              </w:rPr>
              <w:tab/>
            </w:r>
            <w:proofErr w:type="spellStart"/>
            <w:r w:rsidRPr="00D20A4E">
              <w:rPr>
                <w:rFonts w:ascii="Times New Roman" w:hAnsi="Times New Roman" w:cs="Times New Roman"/>
                <w:color w:val="000000"/>
                <w:sz w:val="24"/>
                <w:szCs w:val="24"/>
                <w:lang w:eastAsia="ru-RU" w:bidi="ru-RU"/>
              </w:rPr>
              <w:t>учебно</w:t>
            </w:r>
            <w:r w:rsidRPr="00D20A4E">
              <w:rPr>
                <w:rFonts w:ascii="Times New Roman" w:hAnsi="Times New Roman" w:cs="Times New Roman"/>
                <w:color w:val="000000"/>
                <w:sz w:val="24"/>
                <w:szCs w:val="24"/>
                <w:lang w:eastAsia="ru-RU" w:bidi="ru-RU"/>
              </w:rPr>
              <w:softHyphen/>
            </w:r>
            <w:proofErr w:type="spellEnd"/>
          </w:p>
          <w:p w14:paraId="58786BA1" w14:textId="77777777" w:rsidR="004D4126" w:rsidRPr="00D20A4E" w:rsidRDefault="004D4126" w:rsidP="00C82F83">
            <w:pPr>
              <w:pStyle w:val="af8"/>
              <w:spacing w:line="266" w:lineRule="auto"/>
              <w:ind w:left="127" w:right="133" w:hanging="127"/>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исследовательской, проектной и социальной деятельности;</w:t>
            </w:r>
          </w:p>
          <w:p w14:paraId="1EC5D283" w14:textId="77777777" w:rsidR="004D4126" w:rsidRPr="00D20A4E" w:rsidRDefault="004D4126" w:rsidP="00C82F83">
            <w:pPr>
              <w:pStyle w:val="af8"/>
              <w:tabs>
                <w:tab w:val="right" w:pos="4718"/>
              </w:tabs>
              <w:spacing w:line="290" w:lineRule="auto"/>
              <w:ind w:left="127" w:right="133" w:hanging="127"/>
              <w:jc w:val="both"/>
              <w:rPr>
                <w:rFonts w:ascii="Times New Roman" w:hAnsi="Times New Roman" w:cs="Times New Roman"/>
                <w:sz w:val="24"/>
                <w:szCs w:val="24"/>
              </w:rPr>
            </w:pPr>
            <w:r>
              <w:rPr>
                <w:rFonts w:ascii="Times New Roman" w:hAnsi="Times New Roman" w:cs="Times New Roman"/>
                <w:color w:val="000000"/>
                <w:sz w:val="24"/>
                <w:szCs w:val="24"/>
                <w:lang w:eastAsia="ru-RU" w:bidi="ru-RU"/>
              </w:rPr>
              <w:t>Овладение </w:t>
            </w:r>
            <w:r w:rsidRPr="00D20A4E">
              <w:rPr>
                <w:rFonts w:ascii="Times New Roman" w:hAnsi="Times New Roman" w:cs="Times New Roman"/>
                <w:color w:val="000000"/>
                <w:sz w:val="24"/>
                <w:szCs w:val="24"/>
                <w:lang w:eastAsia="ru-RU" w:bidi="ru-RU"/>
              </w:rPr>
              <w:t>универсальными</w:t>
            </w:r>
          </w:p>
          <w:p w14:paraId="2629A8F5" w14:textId="77777777" w:rsidR="004D4126" w:rsidRDefault="004D4126" w:rsidP="00C82F83">
            <w:pPr>
              <w:pStyle w:val="af8"/>
              <w:spacing w:line="290" w:lineRule="auto"/>
              <w:ind w:left="127" w:right="133" w:hanging="127"/>
              <w:rPr>
                <w:rFonts w:ascii="Times New Roman" w:hAnsi="Times New Roman" w:cs="Times New Roman"/>
                <w:color w:val="000000"/>
                <w:sz w:val="24"/>
                <w:szCs w:val="24"/>
                <w:lang w:eastAsia="ru-RU" w:bidi="ru-RU"/>
              </w:rPr>
            </w:pPr>
            <w:r w:rsidRPr="00D20A4E">
              <w:rPr>
                <w:rFonts w:ascii="Times New Roman" w:hAnsi="Times New Roman" w:cs="Times New Roman"/>
                <w:color w:val="000000"/>
                <w:sz w:val="24"/>
                <w:szCs w:val="24"/>
                <w:lang w:eastAsia="ru-RU" w:bidi="ru-RU"/>
              </w:rPr>
              <w:t>коммуникативными действиями:</w:t>
            </w:r>
          </w:p>
          <w:p w14:paraId="27438FC7" w14:textId="77777777" w:rsidR="004D4126" w:rsidRPr="00D20A4E" w:rsidRDefault="004D4126" w:rsidP="00C82F83">
            <w:pPr>
              <w:pStyle w:val="af8"/>
              <w:spacing w:line="290" w:lineRule="auto"/>
              <w:ind w:left="127" w:right="133" w:hanging="127"/>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 xml:space="preserve"> б) совместная деятельность: - понимать и использовать преимущества командной и индивидуальной работы;</w:t>
            </w:r>
          </w:p>
          <w:p w14:paraId="65EF97C9" w14:textId="77777777" w:rsidR="004D4126" w:rsidRPr="00D20A4E" w:rsidRDefault="004D4126" w:rsidP="004D4126">
            <w:pPr>
              <w:pStyle w:val="af8"/>
              <w:numPr>
                <w:ilvl w:val="0"/>
                <w:numId w:val="37"/>
              </w:numPr>
              <w:tabs>
                <w:tab w:val="left" w:pos="245"/>
              </w:tabs>
              <w:spacing w:line="290" w:lineRule="auto"/>
              <w:ind w:left="127" w:right="133" w:hanging="127"/>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339EF9B3" w14:textId="77777777" w:rsidR="004D4126" w:rsidRPr="00D20A4E" w:rsidRDefault="004D4126" w:rsidP="004D4126">
            <w:pPr>
              <w:pStyle w:val="af8"/>
              <w:numPr>
                <w:ilvl w:val="0"/>
                <w:numId w:val="37"/>
              </w:numPr>
              <w:tabs>
                <w:tab w:val="left" w:pos="245"/>
              </w:tabs>
              <w:spacing w:line="290" w:lineRule="auto"/>
              <w:ind w:left="127" w:right="133" w:hanging="127"/>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координировать и выполнять работу в условиях реального, виртуального и комбинированного взаимодействия;</w:t>
            </w:r>
          </w:p>
          <w:p w14:paraId="74DE0F48" w14:textId="77777777" w:rsidR="004D4126" w:rsidRPr="00D20A4E" w:rsidRDefault="004D4126" w:rsidP="004D4126">
            <w:pPr>
              <w:pStyle w:val="af8"/>
              <w:numPr>
                <w:ilvl w:val="0"/>
                <w:numId w:val="37"/>
              </w:numPr>
              <w:tabs>
                <w:tab w:val="left" w:pos="245"/>
                <w:tab w:val="left" w:pos="1673"/>
                <w:tab w:val="left" w:pos="2359"/>
                <w:tab w:val="left" w:pos="4294"/>
              </w:tabs>
              <w:spacing w:line="290" w:lineRule="auto"/>
              <w:ind w:left="127" w:right="133" w:hanging="127"/>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осуществлять позитивное стратегическое поведение в различных ситуациях, проявлять творчество</w:t>
            </w:r>
            <w:r w:rsidRPr="00D20A4E">
              <w:rPr>
                <w:rFonts w:ascii="Times New Roman" w:hAnsi="Times New Roman" w:cs="Times New Roman"/>
                <w:color w:val="000000"/>
                <w:sz w:val="24"/>
                <w:szCs w:val="24"/>
                <w:lang w:eastAsia="ru-RU" w:bidi="ru-RU"/>
              </w:rPr>
              <w:tab/>
              <w:t>и</w:t>
            </w:r>
            <w:r w:rsidRPr="00D20A4E">
              <w:rPr>
                <w:rFonts w:ascii="Times New Roman" w:hAnsi="Times New Roman" w:cs="Times New Roman"/>
                <w:color w:val="000000"/>
                <w:sz w:val="24"/>
                <w:szCs w:val="24"/>
                <w:lang w:eastAsia="ru-RU" w:bidi="ru-RU"/>
              </w:rPr>
              <w:tab/>
              <w:t>воображение,</w:t>
            </w:r>
            <w:r w:rsidRPr="00D20A4E">
              <w:rPr>
                <w:rFonts w:ascii="Times New Roman" w:hAnsi="Times New Roman" w:cs="Times New Roman"/>
                <w:color w:val="000000"/>
                <w:sz w:val="24"/>
                <w:szCs w:val="24"/>
                <w:lang w:eastAsia="ru-RU" w:bidi="ru-RU"/>
              </w:rPr>
              <w:tab/>
              <w:t>быть</w:t>
            </w:r>
          </w:p>
          <w:p w14:paraId="05FD3366" w14:textId="77777777" w:rsidR="004D4126" w:rsidRPr="00D20A4E" w:rsidRDefault="004D4126" w:rsidP="00C82F83">
            <w:pPr>
              <w:pStyle w:val="af8"/>
              <w:spacing w:line="290" w:lineRule="auto"/>
              <w:ind w:left="127" w:right="133" w:hanging="127"/>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инициативным.</w:t>
            </w:r>
          </w:p>
          <w:p w14:paraId="5DA97571" w14:textId="77777777" w:rsidR="004D4126" w:rsidRPr="00D20A4E" w:rsidRDefault="004D4126" w:rsidP="00C82F83">
            <w:pPr>
              <w:pStyle w:val="af8"/>
              <w:spacing w:line="290" w:lineRule="auto"/>
              <w:ind w:left="127" w:right="133" w:hanging="127"/>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Овладение универсальными регулятивными действиями: г) принятие себя и других людей:</w:t>
            </w:r>
          </w:p>
        </w:tc>
        <w:tc>
          <w:tcPr>
            <w:tcW w:w="7795" w:type="dxa"/>
            <w:tcBorders>
              <w:top w:val="single" w:sz="4" w:space="0" w:color="auto"/>
              <w:left w:val="single" w:sz="4" w:space="0" w:color="auto"/>
              <w:bottom w:val="single" w:sz="4" w:space="0" w:color="auto"/>
              <w:right w:val="single" w:sz="4" w:space="0" w:color="auto"/>
            </w:tcBorders>
            <w:shd w:val="clear" w:color="auto" w:fill="auto"/>
          </w:tcPr>
          <w:p w14:paraId="490B6264" w14:textId="77777777" w:rsidR="004D4126" w:rsidRPr="00D20A4E" w:rsidRDefault="004D4126" w:rsidP="004D4126">
            <w:pPr>
              <w:pStyle w:val="af8"/>
              <w:numPr>
                <w:ilvl w:val="0"/>
                <w:numId w:val="38"/>
              </w:numPr>
              <w:tabs>
                <w:tab w:val="left" w:pos="130"/>
              </w:tabs>
              <w:spacing w:line="269" w:lineRule="auto"/>
              <w:ind w:left="130" w:right="132" w:hanging="130"/>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говорение: уметь вести разные виды диалога (в том числе комбинированный)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 принятых в стране/странах изучаемого языка; создавать устные связные монологические высказывания (описание/характеристика, повествование/сообщение) с изложением своего мнения и краткой аргументацией объемом 14-15 фраз в рамках отобранного тематического содержания речи; передавать основное содержание прочитанного/прослушанного текста с выражением своего отношения; устно представлять в объеме 14-15 фраз результаты выполненной проектной работы;</w:t>
            </w:r>
          </w:p>
          <w:p w14:paraId="54CA7736" w14:textId="77777777" w:rsidR="004D4126" w:rsidRPr="00D20A4E" w:rsidRDefault="004D4126" w:rsidP="004D4126">
            <w:pPr>
              <w:pStyle w:val="af8"/>
              <w:numPr>
                <w:ilvl w:val="0"/>
                <w:numId w:val="38"/>
              </w:numPr>
              <w:tabs>
                <w:tab w:val="left" w:pos="130"/>
              </w:tabs>
              <w:spacing w:line="269" w:lineRule="auto"/>
              <w:ind w:left="130" w:right="132" w:hanging="130"/>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иметь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w:t>
            </w:r>
          </w:p>
          <w:p w14:paraId="764C2722" w14:textId="77777777" w:rsidR="004D4126" w:rsidRPr="00D20A4E" w:rsidRDefault="004D4126" w:rsidP="004D4126">
            <w:pPr>
              <w:pStyle w:val="af8"/>
              <w:numPr>
                <w:ilvl w:val="0"/>
                <w:numId w:val="38"/>
              </w:numPr>
              <w:tabs>
                <w:tab w:val="left" w:pos="130"/>
              </w:tabs>
              <w:spacing w:line="269" w:lineRule="auto"/>
              <w:ind w:left="130" w:right="132" w:hanging="130"/>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соблюдать правила информационной безопасности в ситуациях повседневной жизни и при работе в информационно</w:t>
            </w:r>
            <w:r>
              <w:rPr>
                <w:rFonts w:ascii="Times New Roman" w:hAnsi="Times New Roman" w:cs="Times New Roman"/>
                <w:color w:val="000000"/>
                <w:sz w:val="24"/>
                <w:szCs w:val="24"/>
                <w:lang w:eastAsia="ru-RU" w:bidi="ru-RU"/>
              </w:rPr>
              <w:t xml:space="preserve"> </w:t>
            </w:r>
            <w:r w:rsidRPr="00D20A4E">
              <w:rPr>
                <w:rFonts w:ascii="Times New Roman" w:hAnsi="Times New Roman" w:cs="Times New Roman"/>
                <w:color w:val="000000"/>
                <w:sz w:val="24"/>
                <w:szCs w:val="24"/>
                <w:lang w:eastAsia="ru-RU" w:bidi="ru-RU"/>
              </w:rPr>
              <w:t>телекоммуникационной сети "Интернет" (далее - сеть Интернет); использовать приобретенные умения и навыки в процессе онлайн- обучения иностранному языку; использовать иноязычные словари и справочники, в том числе информационно-справочные системы в электронной форме</w:t>
            </w:r>
          </w:p>
        </w:tc>
      </w:tr>
    </w:tbl>
    <w:p w14:paraId="53397793" w14:textId="77777777" w:rsidR="004D4126" w:rsidRPr="00D20A4E" w:rsidRDefault="004D4126" w:rsidP="004D4126">
      <w:pPr>
        <w:spacing w:line="1" w:lineRule="exact"/>
        <w:rPr>
          <w:rFonts w:ascii="Times New Roman" w:hAnsi="Times New Roman" w:cs="Times New Roman"/>
        </w:rPr>
      </w:pPr>
      <w:r w:rsidRPr="00D20A4E">
        <w:rPr>
          <w:rFonts w:ascii="Times New Roman" w:hAnsi="Times New Roman" w:cs="Times New Roman"/>
        </w:rPr>
        <w:br w:type="page"/>
      </w:r>
    </w:p>
    <w:tbl>
      <w:tblPr>
        <w:tblStyle w:val="af5"/>
        <w:tblW w:w="15163" w:type="dxa"/>
        <w:tblLayout w:type="fixed"/>
        <w:tblLook w:val="04A0" w:firstRow="1" w:lastRow="0" w:firstColumn="1" w:lastColumn="0" w:noHBand="0" w:noVBand="1"/>
      </w:tblPr>
      <w:tblGrid>
        <w:gridCol w:w="2410"/>
        <w:gridCol w:w="5098"/>
        <w:gridCol w:w="7655"/>
      </w:tblGrid>
      <w:tr w:rsidR="004D4126" w:rsidRPr="00D20A4E" w14:paraId="72737683" w14:textId="77777777" w:rsidTr="00C82F83">
        <w:trPr>
          <w:trHeight w:hRule="exact" w:val="1728"/>
        </w:trPr>
        <w:tc>
          <w:tcPr>
            <w:tcW w:w="2410" w:type="dxa"/>
          </w:tcPr>
          <w:p w14:paraId="5EAD235C" w14:textId="77777777" w:rsidR="004D4126" w:rsidRPr="00D20A4E" w:rsidRDefault="004D4126" w:rsidP="00C82F83">
            <w:pPr>
              <w:rPr>
                <w:rFonts w:ascii="Times New Roman" w:hAnsi="Times New Roman" w:cs="Times New Roman"/>
              </w:rPr>
            </w:pPr>
          </w:p>
        </w:tc>
        <w:tc>
          <w:tcPr>
            <w:tcW w:w="5098" w:type="dxa"/>
          </w:tcPr>
          <w:p w14:paraId="33325BE9" w14:textId="77777777" w:rsidR="004D4126" w:rsidRPr="00D20A4E" w:rsidRDefault="004D4126" w:rsidP="004D4126">
            <w:pPr>
              <w:pStyle w:val="af8"/>
              <w:numPr>
                <w:ilvl w:val="0"/>
                <w:numId w:val="39"/>
              </w:numPr>
              <w:tabs>
                <w:tab w:val="left" w:pos="154"/>
              </w:tabs>
              <w:spacing w:line="286" w:lineRule="auto"/>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принимать мотивы и аргументы других людей при анализе результатов деятельности;</w:t>
            </w:r>
          </w:p>
          <w:p w14:paraId="2DFCCB2B" w14:textId="77777777" w:rsidR="004D4126" w:rsidRPr="00D20A4E" w:rsidRDefault="004D4126" w:rsidP="004D4126">
            <w:pPr>
              <w:pStyle w:val="af8"/>
              <w:numPr>
                <w:ilvl w:val="0"/>
                <w:numId w:val="39"/>
              </w:numPr>
              <w:tabs>
                <w:tab w:val="left" w:pos="154"/>
              </w:tabs>
              <w:spacing w:line="286" w:lineRule="auto"/>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признавать свое право и право других людей на ошибки;</w:t>
            </w:r>
          </w:p>
          <w:p w14:paraId="560AFC13" w14:textId="77777777" w:rsidR="004D4126" w:rsidRPr="00D20A4E" w:rsidRDefault="004D4126" w:rsidP="004D4126">
            <w:pPr>
              <w:pStyle w:val="af8"/>
              <w:numPr>
                <w:ilvl w:val="0"/>
                <w:numId w:val="39"/>
              </w:numPr>
              <w:tabs>
                <w:tab w:val="left" w:pos="154"/>
              </w:tabs>
              <w:spacing w:line="286" w:lineRule="auto"/>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развивать способность понимать мир с позиции другого человека.</w:t>
            </w:r>
          </w:p>
        </w:tc>
        <w:tc>
          <w:tcPr>
            <w:tcW w:w="7655" w:type="dxa"/>
          </w:tcPr>
          <w:p w14:paraId="7E753B5E" w14:textId="77777777" w:rsidR="004D4126" w:rsidRPr="00D20A4E" w:rsidRDefault="004D4126" w:rsidP="00C82F83">
            <w:pPr>
              <w:rPr>
                <w:rFonts w:ascii="Times New Roman" w:hAnsi="Times New Roman" w:cs="Times New Roman"/>
              </w:rPr>
            </w:pPr>
          </w:p>
        </w:tc>
      </w:tr>
      <w:tr w:rsidR="004D4126" w:rsidRPr="00D20A4E" w14:paraId="49CC9224" w14:textId="77777777" w:rsidTr="00C82F83">
        <w:trPr>
          <w:trHeight w:hRule="exact" w:val="7210"/>
        </w:trPr>
        <w:tc>
          <w:tcPr>
            <w:tcW w:w="2410" w:type="dxa"/>
          </w:tcPr>
          <w:p w14:paraId="5296790C" w14:textId="77777777" w:rsidR="004D4126" w:rsidRPr="00D20A4E" w:rsidRDefault="004D4126" w:rsidP="00C82F83">
            <w:pPr>
              <w:pStyle w:val="af8"/>
              <w:spacing w:line="269" w:lineRule="auto"/>
              <w:rPr>
                <w:rFonts w:ascii="Times New Roman" w:hAnsi="Times New Roman" w:cs="Times New Roman"/>
                <w:sz w:val="24"/>
                <w:szCs w:val="24"/>
              </w:rPr>
            </w:pPr>
            <w:r w:rsidRPr="00D20A4E">
              <w:rPr>
                <w:rFonts w:ascii="Times New Roman" w:hAnsi="Times New Roman" w:cs="Times New Roman"/>
                <w:color w:val="000000"/>
                <w:sz w:val="24"/>
                <w:szCs w:val="24"/>
                <w:lang w:val="en-US" w:bidi="en-US"/>
              </w:rPr>
              <w:t>OK</w:t>
            </w:r>
            <w:r w:rsidRPr="00D20A4E">
              <w:rPr>
                <w:rFonts w:ascii="Times New Roman" w:hAnsi="Times New Roman" w:cs="Times New Roman"/>
                <w:color w:val="000000"/>
                <w:sz w:val="24"/>
                <w:szCs w:val="24"/>
                <w:lang w:bidi="en-US"/>
              </w:rPr>
              <w:t xml:space="preserve"> 09. </w:t>
            </w:r>
            <w:r w:rsidRPr="00D20A4E">
              <w:rPr>
                <w:rFonts w:ascii="Times New Roman" w:hAnsi="Times New Roman" w:cs="Times New Roman"/>
                <w:color w:val="000000"/>
                <w:sz w:val="24"/>
                <w:szCs w:val="24"/>
                <w:lang w:eastAsia="ru-RU" w:bidi="ru-RU"/>
              </w:rPr>
              <w:t>Пользоваться профессиональной документацией на государственном и иностранном языках</w:t>
            </w:r>
          </w:p>
        </w:tc>
        <w:tc>
          <w:tcPr>
            <w:tcW w:w="5098" w:type="dxa"/>
          </w:tcPr>
          <w:p w14:paraId="71AEAC21" w14:textId="77777777" w:rsidR="004D4126" w:rsidRPr="00D20A4E" w:rsidRDefault="004D4126" w:rsidP="00C82F83">
            <w:pPr>
              <w:pStyle w:val="af8"/>
              <w:spacing w:line="293" w:lineRule="auto"/>
              <w:ind w:left="-15" w:right="132" w:firstLine="15"/>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наличие мотивации к обучению и личностному развитию;</w:t>
            </w:r>
            <w:r>
              <w:rPr>
                <w:rFonts w:ascii="Times New Roman" w:hAnsi="Times New Roman" w:cs="Times New Roman"/>
                <w:color w:val="000000"/>
                <w:sz w:val="24"/>
                <w:szCs w:val="24"/>
                <w:lang w:eastAsia="ru-RU" w:bidi="ru-RU"/>
              </w:rPr>
              <w:t xml:space="preserve"> </w:t>
            </w:r>
            <w:r w:rsidRPr="00D20A4E">
              <w:rPr>
                <w:rFonts w:ascii="Times New Roman" w:hAnsi="Times New Roman" w:cs="Times New Roman"/>
                <w:color w:val="000000"/>
                <w:sz w:val="24"/>
                <w:szCs w:val="24"/>
                <w:lang w:eastAsia="ru-RU" w:bidi="ru-RU"/>
              </w:rPr>
              <w:t>В области ценности научного познания:</w:t>
            </w:r>
          </w:p>
          <w:p w14:paraId="550E67F8" w14:textId="77777777" w:rsidR="004D4126" w:rsidRPr="00D20A4E" w:rsidRDefault="004D4126" w:rsidP="00C82F83">
            <w:pPr>
              <w:pStyle w:val="af8"/>
              <w:tabs>
                <w:tab w:val="left" w:pos="670"/>
                <w:tab w:val="left" w:pos="672"/>
                <w:tab w:val="left" w:pos="3166"/>
              </w:tabs>
              <w:spacing w:line="293" w:lineRule="auto"/>
              <w:ind w:right="132"/>
              <w:jc w:val="both"/>
              <w:rPr>
                <w:rFonts w:ascii="Times New Roman" w:hAnsi="Times New Roman" w:cs="Times New Roman"/>
                <w:sz w:val="24"/>
                <w:szCs w:val="24"/>
              </w:rPr>
            </w:pPr>
            <w:r>
              <w:rPr>
                <w:rFonts w:ascii="Times New Roman" w:hAnsi="Times New Roman" w:cs="Times New Roman"/>
                <w:color w:val="000000"/>
                <w:sz w:val="24"/>
                <w:szCs w:val="24"/>
                <w:lang w:eastAsia="ru-RU" w:bidi="ru-RU"/>
              </w:rPr>
              <w:t xml:space="preserve"> - </w:t>
            </w:r>
            <w:r w:rsidRPr="00D20A4E">
              <w:rPr>
                <w:rFonts w:ascii="Times New Roman" w:hAnsi="Times New Roman" w:cs="Times New Roman"/>
                <w:color w:val="000000"/>
                <w:sz w:val="24"/>
                <w:szCs w:val="24"/>
                <w:lang w:eastAsia="ru-RU" w:bidi="ru-RU"/>
              </w:rPr>
              <w:t>сформированное</w:t>
            </w:r>
            <w:r>
              <w:rPr>
                <w:rFonts w:ascii="Times New Roman" w:hAnsi="Times New Roman" w:cs="Times New Roman"/>
                <w:color w:val="000000"/>
                <w:sz w:val="24"/>
                <w:szCs w:val="24"/>
                <w:lang w:eastAsia="ru-RU" w:bidi="ru-RU"/>
              </w:rPr>
              <w:t xml:space="preserve"> </w:t>
            </w:r>
            <w:r w:rsidRPr="00D20A4E">
              <w:rPr>
                <w:rFonts w:ascii="Times New Roman" w:hAnsi="Times New Roman" w:cs="Times New Roman"/>
                <w:color w:val="000000"/>
                <w:sz w:val="24"/>
                <w:szCs w:val="24"/>
                <w:lang w:eastAsia="ru-RU" w:bidi="ru-RU"/>
              </w:rPr>
              <w:t>мировоззрения,</w:t>
            </w:r>
          </w:p>
          <w:p w14:paraId="24B78A35" w14:textId="77777777" w:rsidR="004D4126" w:rsidRPr="00D20A4E" w:rsidRDefault="004D4126" w:rsidP="00C82F83">
            <w:pPr>
              <w:pStyle w:val="af8"/>
              <w:tabs>
                <w:tab w:val="left" w:pos="1822"/>
                <w:tab w:val="left" w:pos="2599"/>
                <w:tab w:val="left" w:pos="3958"/>
              </w:tabs>
              <w:spacing w:line="293" w:lineRule="auto"/>
              <w:ind w:left="-15" w:right="132" w:firstLine="15"/>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 xml:space="preserve">соответствующего современному уровню развития науки и общественной практики, </w:t>
            </w:r>
            <w:r>
              <w:rPr>
                <w:rFonts w:ascii="Times New Roman" w:hAnsi="Times New Roman" w:cs="Times New Roman"/>
                <w:color w:val="000000"/>
                <w:sz w:val="24"/>
                <w:szCs w:val="24"/>
                <w:lang w:eastAsia="ru-RU" w:bidi="ru-RU"/>
              </w:rPr>
              <w:t>основанного</w:t>
            </w:r>
            <w:r>
              <w:rPr>
                <w:rFonts w:ascii="Times New Roman" w:hAnsi="Times New Roman" w:cs="Times New Roman"/>
                <w:color w:val="000000"/>
                <w:sz w:val="24"/>
                <w:szCs w:val="24"/>
                <w:lang w:eastAsia="ru-RU" w:bidi="ru-RU"/>
              </w:rPr>
              <w:tab/>
              <w:t>на</w:t>
            </w:r>
            <w:r>
              <w:rPr>
                <w:rFonts w:ascii="Times New Roman" w:hAnsi="Times New Roman" w:cs="Times New Roman"/>
                <w:color w:val="000000"/>
                <w:sz w:val="24"/>
                <w:szCs w:val="24"/>
                <w:lang w:eastAsia="ru-RU" w:bidi="ru-RU"/>
              </w:rPr>
              <w:tab/>
              <w:t xml:space="preserve">диалоге </w:t>
            </w:r>
            <w:r w:rsidRPr="00D20A4E">
              <w:rPr>
                <w:rFonts w:ascii="Times New Roman" w:hAnsi="Times New Roman" w:cs="Times New Roman"/>
                <w:color w:val="000000"/>
                <w:sz w:val="24"/>
                <w:szCs w:val="24"/>
                <w:lang w:eastAsia="ru-RU" w:bidi="ru-RU"/>
              </w:rPr>
              <w:t>культур,</w:t>
            </w:r>
          </w:p>
          <w:p w14:paraId="303DE96C" w14:textId="77777777" w:rsidR="004D4126" w:rsidRPr="00D20A4E" w:rsidRDefault="004D4126" w:rsidP="00C82F83">
            <w:pPr>
              <w:pStyle w:val="af8"/>
              <w:spacing w:line="293" w:lineRule="auto"/>
              <w:ind w:left="-15" w:right="132" w:firstLine="15"/>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способствующего осознанию своего места в поликультурном мире;</w:t>
            </w:r>
          </w:p>
          <w:p w14:paraId="5230A9BA" w14:textId="77777777" w:rsidR="004D4126" w:rsidRPr="00D20A4E" w:rsidRDefault="004D4126" w:rsidP="004D4126">
            <w:pPr>
              <w:pStyle w:val="af8"/>
              <w:numPr>
                <w:ilvl w:val="0"/>
                <w:numId w:val="40"/>
              </w:numPr>
              <w:tabs>
                <w:tab w:val="left" w:pos="672"/>
              </w:tabs>
              <w:spacing w:line="293" w:lineRule="auto"/>
              <w:ind w:left="-15" w:right="132" w:firstLine="15"/>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совершенствование языковой и читательской культуры как средства взаимодействия между людьми и познания мира;</w:t>
            </w:r>
          </w:p>
          <w:p w14:paraId="2FEC2814" w14:textId="77777777" w:rsidR="004D4126" w:rsidRPr="00D20A4E" w:rsidRDefault="004D4126" w:rsidP="004D4126">
            <w:pPr>
              <w:pStyle w:val="af8"/>
              <w:numPr>
                <w:ilvl w:val="0"/>
                <w:numId w:val="40"/>
              </w:numPr>
              <w:tabs>
                <w:tab w:val="left" w:pos="672"/>
                <w:tab w:val="left" w:pos="3425"/>
              </w:tabs>
              <w:spacing w:line="293" w:lineRule="auto"/>
              <w:ind w:left="-15" w:right="132" w:firstLine="15"/>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осознание ценности научной деятельности, готовность осуществлят</w:t>
            </w:r>
            <w:r>
              <w:rPr>
                <w:rFonts w:ascii="Times New Roman" w:hAnsi="Times New Roman" w:cs="Times New Roman"/>
                <w:color w:val="000000"/>
                <w:sz w:val="24"/>
                <w:szCs w:val="24"/>
                <w:lang w:eastAsia="ru-RU" w:bidi="ru-RU"/>
              </w:rPr>
              <w:t xml:space="preserve">ь проектную и исследовательскую </w:t>
            </w:r>
            <w:r w:rsidRPr="00D20A4E">
              <w:rPr>
                <w:rFonts w:ascii="Times New Roman" w:hAnsi="Times New Roman" w:cs="Times New Roman"/>
                <w:color w:val="000000"/>
                <w:sz w:val="24"/>
                <w:szCs w:val="24"/>
                <w:lang w:eastAsia="ru-RU" w:bidi="ru-RU"/>
              </w:rPr>
              <w:t>деятельность</w:t>
            </w:r>
          </w:p>
          <w:p w14:paraId="11CA4323" w14:textId="77777777" w:rsidR="004D4126" w:rsidRPr="00D20A4E" w:rsidRDefault="004D4126" w:rsidP="00C82F83">
            <w:pPr>
              <w:pStyle w:val="af8"/>
              <w:spacing w:line="293" w:lineRule="auto"/>
              <w:ind w:left="-15" w:right="132" w:firstLine="15"/>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индивидуально и в группе</w:t>
            </w:r>
          </w:p>
          <w:p w14:paraId="177E4E37" w14:textId="77777777" w:rsidR="004D4126" w:rsidRPr="00D20A4E" w:rsidRDefault="004D4126" w:rsidP="00C82F83">
            <w:pPr>
              <w:pStyle w:val="af8"/>
              <w:spacing w:line="293" w:lineRule="auto"/>
              <w:ind w:left="-15" w:right="132" w:firstLine="15"/>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Овладение универсальными учебными познавательными действиями:</w:t>
            </w:r>
          </w:p>
          <w:p w14:paraId="638B45CE" w14:textId="77777777" w:rsidR="004D4126" w:rsidRPr="00D20A4E" w:rsidRDefault="004D4126" w:rsidP="00C82F83">
            <w:pPr>
              <w:pStyle w:val="af8"/>
              <w:spacing w:line="293" w:lineRule="auto"/>
              <w:ind w:left="-15" w:right="132" w:firstLine="15"/>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б) базовые исследовательские действия:</w:t>
            </w:r>
          </w:p>
          <w:p w14:paraId="7101E805" w14:textId="77777777" w:rsidR="004D4126" w:rsidRPr="00D20A4E" w:rsidRDefault="004D4126" w:rsidP="00C82F83">
            <w:pPr>
              <w:pStyle w:val="af8"/>
              <w:spacing w:line="293" w:lineRule="auto"/>
              <w:ind w:left="-15" w:right="132" w:firstLine="15"/>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 владеть навыками учебно-исследовательской и проектной деятельности, навыками разрешения проблем;</w:t>
            </w:r>
          </w:p>
        </w:tc>
        <w:tc>
          <w:tcPr>
            <w:tcW w:w="7655" w:type="dxa"/>
          </w:tcPr>
          <w:p w14:paraId="712EEF24" w14:textId="77777777" w:rsidR="004D4126" w:rsidRPr="00B522A7" w:rsidRDefault="004D4126" w:rsidP="004D4126">
            <w:pPr>
              <w:pStyle w:val="af8"/>
              <w:numPr>
                <w:ilvl w:val="0"/>
                <w:numId w:val="41"/>
              </w:numPr>
              <w:tabs>
                <w:tab w:val="left" w:pos="192"/>
                <w:tab w:val="left" w:pos="1774"/>
                <w:tab w:val="left" w:pos="3348"/>
                <w:tab w:val="left" w:pos="5143"/>
                <w:tab w:val="left" w:pos="5791"/>
              </w:tabs>
              <w:ind w:right="132"/>
              <w:jc w:val="both"/>
              <w:rPr>
                <w:rFonts w:ascii="Times New Roman" w:hAnsi="Times New Roman" w:cs="Times New Roman"/>
                <w:sz w:val="24"/>
                <w:szCs w:val="24"/>
              </w:rPr>
            </w:pPr>
            <w:r w:rsidRPr="00B522A7">
              <w:rPr>
                <w:rFonts w:ascii="Times New Roman" w:hAnsi="Times New Roman" w:cs="Times New Roman"/>
                <w:color w:val="000000"/>
                <w:sz w:val="24"/>
                <w:szCs w:val="24"/>
                <w:lang w:eastAsia="ru-RU" w:bidi="ru-RU"/>
              </w:rPr>
              <w:t xml:space="preserve">аудирование: воспринимать на слух и понимать звучащие до 2,5 минут аутентичные тексты, содержащие отдельные неизученные языковые явления, не препятствующие решению коммуникативной задачи, с разной глубиной проникновения в </w:t>
            </w:r>
            <w:r>
              <w:rPr>
                <w:rFonts w:ascii="Times New Roman" w:hAnsi="Times New Roman" w:cs="Times New Roman"/>
                <w:color w:val="000000"/>
                <w:sz w:val="24"/>
                <w:szCs w:val="24"/>
                <w:lang w:eastAsia="ru-RU" w:bidi="ru-RU"/>
              </w:rPr>
              <w:t xml:space="preserve">содержание текста: с пониманием </w:t>
            </w:r>
            <w:r w:rsidRPr="00B522A7">
              <w:rPr>
                <w:rFonts w:ascii="Times New Roman" w:hAnsi="Times New Roman" w:cs="Times New Roman"/>
                <w:color w:val="000000"/>
                <w:sz w:val="24"/>
                <w:szCs w:val="24"/>
                <w:lang w:eastAsia="ru-RU" w:bidi="ru-RU"/>
              </w:rPr>
              <w:t>основного</w:t>
            </w:r>
            <w:r w:rsidRPr="00B522A7">
              <w:rPr>
                <w:rFonts w:ascii="Times New Roman" w:hAnsi="Times New Roman" w:cs="Times New Roman"/>
                <w:color w:val="000000"/>
                <w:sz w:val="24"/>
                <w:szCs w:val="24"/>
                <w:lang w:eastAsia="ru-RU" w:bidi="ru-RU"/>
              </w:rPr>
              <w:tab/>
              <w:t>содержания,</w:t>
            </w:r>
            <w:r w:rsidRPr="00B522A7">
              <w:rPr>
                <w:rFonts w:ascii="Times New Roman" w:hAnsi="Times New Roman" w:cs="Times New Roman"/>
                <w:color w:val="000000"/>
                <w:sz w:val="24"/>
                <w:szCs w:val="24"/>
                <w:lang w:eastAsia="ru-RU" w:bidi="ru-RU"/>
              </w:rPr>
              <w:tab/>
              <w:t>с</w:t>
            </w:r>
            <w:r>
              <w:rPr>
                <w:rFonts w:ascii="Times New Roman" w:hAnsi="Times New Roman" w:cs="Times New Roman"/>
                <w:color w:val="000000"/>
                <w:sz w:val="24"/>
                <w:szCs w:val="24"/>
                <w:lang w:eastAsia="ru-RU" w:bidi="ru-RU"/>
              </w:rPr>
              <w:t> </w:t>
            </w:r>
            <w:r w:rsidRPr="00B522A7">
              <w:rPr>
                <w:rFonts w:ascii="Times New Roman" w:hAnsi="Times New Roman" w:cs="Times New Roman"/>
                <w:color w:val="000000"/>
                <w:sz w:val="24"/>
                <w:szCs w:val="24"/>
                <w:lang w:eastAsia="ru-RU" w:bidi="ru-RU"/>
              </w:rPr>
              <w:t>пониманием</w:t>
            </w:r>
            <w:r>
              <w:rPr>
                <w:rFonts w:ascii="Times New Roman" w:hAnsi="Times New Roman" w:cs="Times New Roman"/>
                <w:color w:val="000000"/>
                <w:sz w:val="24"/>
                <w:szCs w:val="24"/>
                <w:lang w:eastAsia="ru-RU" w:bidi="ru-RU"/>
              </w:rPr>
              <w:t xml:space="preserve"> </w:t>
            </w:r>
            <w:r w:rsidRPr="00B522A7">
              <w:rPr>
                <w:rFonts w:ascii="Times New Roman" w:hAnsi="Times New Roman" w:cs="Times New Roman"/>
                <w:color w:val="000000"/>
                <w:sz w:val="24"/>
                <w:szCs w:val="24"/>
                <w:lang w:eastAsia="ru-RU" w:bidi="ru-RU"/>
              </w:rPr>
              <w:t>нужной/интересующей/запрашиваемой информации;</w:t>
            </w:r>
          </w:p>
          <w:p w14:paraId="30992480" w14:textId="77777777" w:rsidR="004D4126" w:rsidRPr="00D20A4E" w:rsidRDefault="004D4126" w:rsidP="004D4126">
            <w:pPr>
              <w:pStyle w:val="af8"/>
              <w:numPr>
                <w:ilvl w:val="0"/>
                <w:numId w:val="41"/>
              </w:numPr>
              <w:tabs>
                <w:tab w:val="left" w:pos="192"/>
              </w:tabs>
              <w:ind w:right="132"/>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владеть навыками распознавания и употребления в устной и письменной речи не менее 1500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родственных слов, образованных с помощью аффиксации, словосложения, конверсии;</w:t>
            </w:r>
          </w:p>
          <w:p w14:paraId="7E1A160B" w14:textId="77777777" w:rsidR="004D4126" w:rsidRPr="00D20A4E" w:rsidRDefault="004D4126" w:rsidP="004D4126">
            <w:pPr>
              <w:pStyle w:val="af8"/>
              <w:numPr>
                <w:ilvl w:val="0"/>
                <w:numId w:val="41"/>
              </w:numPr>
              <w:tabs>
                <w:tab w:val="left" w:pos="192"/>
              </w:tabs>
              <w:ind w:right="132"/>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иметь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p>
        </w:tc>
      </w:tr>
    </w:tbl>
    <w:p w14:paraId="480F4984" w14:textId="77777777" w:rsidR="004D4126" w:rsidRPr="00D20A4E" w:rsidRDefault="004D4126" w:rsidP="004D4126">
      <w:pPr>
        <w:spacing w:line="1" w:lineRule="exact"/>
        <w:rPr>
          <w:rFonts w:ascii="Times New Roman" w:hAnsi="Times New Roman" w:cs="Times New Roman"/>
        </w:rPr>
      </w:pPr>
      <w:r w:rsidRPr="00D20A4E">
        <w:rPr>
          <w:rFonts w:ascii="Times New Roman" w:hAnsi="Times New Roman" w:cs="Times New Roman"/>
        </w:rPr>
        <w:br w:type="page"/>
      </w:r>
    </w:p>
    <w:tbl>
      <w:tblPr>
        <w:tblStyle w:val="af5"/>
        <w:tblW w:w="0" w:type="auto"/>
        <w:tblLayout w:type="fixed"/>
        <w:tblLook w:val="04A0" w:firstRow="1" w:lastRow="0" w:firstColumn="1" w:lastColumn="0" w:noHBand="0" w:noVBand="1"/>
      </w:tblPr>
      <w:tblGrid>
        <w:gridCol w:w="2410"/>
        <w:gridCol w:w="4958"/>
        <w:gridCol w:w="7243"/>
      </w:tblGrid>
      <w:tr w:rsidR="004D4126" w:rsidRPr="00D20A4E" w14:paraId="6BB4D4CF" w14:textId="77777777" w:rsidTr="00C82F83">
        <w:trPr>
          <w:trHeight w:hRule="exact" w:val="4961"/>
        </w:trPr>
        <w:tc>
          <w:tcPr>
            <w:tcW w:w="2410" w:type="dxa"/>
          </w:tcPr>
          <w:p w14:paraId="0D843003" w14:textId="77777777" w:rsidR="004D4126" w:rsidRPr="00D20A4E" w:rsidRDefault="004D4126" w:rsidP="00C82F83">
            <w:pPr>
              <w:rPr>
                <w:rFonts w:ascii="Times New Roman" w:hAnsi="Times New Roman" w:cs="Times New Roman"/>
              </w:rPr>
            </w:pPr>
          </w:p>
        </w:tc>
        <w:tc>
          <w:tcPr>
            <w:tcW w:w="4958" w:type="dxa"/>
          </w:tcPr>
          <w:p w14:paraId="23329B83" w14:textId="77777777" w:rsidR="004D4126" w:rsidRPr="00D20A4E" w:rsidRDefault="004D4126" w:rsidP="004D4126">
            <w:pPr>
              <w:pStyle w:val="af8"/>
              <w:numPr>
                <w:ilvl w:val="0"/>
                <w:numId w:val="42"/>
              </w:numPr>
              <w:tabs>
                <w:tab w:val="left" w:pos="139"/>
              </w:tabs>
              <w:spacing w:line="290" w:lineRule="auto"/>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способность и готовность к самостоятельному поиску методов решения практических задач, применению различных методов познания;</w:t>
            </w:r>
          </w:p>
          <w:p w14:paraId="6784C1CF" w14:textId="77777777" w:rsidR="004D4126" w:rsidRPr="00D20A4E" w:rsidRDefault="004D4126" w:rsidP="004D4126">
            <w:pPr>
              <w:pStyle w:val="af8"/>
              <w:numPr>
                <w:ilvl w:val="0"/>
                <w:numId w:val="42"/>
              </w:numPr>
              <w:tabs>
                <w:tab w:val="left" w:pos="139"/>
              </w:tabs>
              <w:spacing w:line="290" w:lineRule="auto"/>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14:paraId="6B0C1E81" w14:textId="77777777" w:rsidR="004D4126" w:rsidRPr="00D20A4E" w:rsidRDefault="004D4126" w:rsidP="004D4126">
            <w:pPr>
              <w:pStyle w:val="af8"/>
              <w:numPr>
                <w:ilvl w:val="0"/>
                <w:numId w:val="42"/>
              </w:numPr>
              <w:tabs>
                <w:tab w:val="left" w:pos="139"/>
              </w:tabs>
              <w:spacing w:line="290" w:lineRule="auto"/>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формирование научного типа мышления, владение научной терминологией, ключевыми понятиями и методами;</w:t>
            </w:r>
          </w:p>
          <w:p w14:paraId="4AFB21D0" w14:textId="77777777" w:rsidR="004D4126" w:rsidRPr="00D20A4E" w:rsidRDefault="004D4126" w:rsidP="004D4126">
            <w:pPr>
              <w:pStyle w:val="af8"/>
              <w:numPr>
                <w:ilvl w:val="0"/>
                <w:numId w:val="42"/>
              </w:numPr>
              <w:tabs>
                <w:tab w:val="left" w:pos="139"/>
              </w:tabs>
              <w:spacing w:line="290" w:lineRule="auto"/>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осуществлять целенаправленный поиск переноса средств и способов действия в профессиональную среду</w:t>
            </w:r>
          </w:p>
        </w:tc>
        <w:tc>
          <w:tcPr>
            <w:tcW w:w="7243" w:type="dxa"/>
          </w:tcPr>
          <w:p w14:paraId="1F4D1895" w14:textId="77777777" w:rsidR="004D4126" w:rsidRPr="00D20A4E" w:rsidRDefault="004D4126" w:rsidP="00C82F83">
            <w:pPr>
              <w:rPr>
                <w:rFonts w:ascii="Times New Roman" w:hAnsi="Times New Roman" w:cs="Times New Roman"/>
              </w:rPr>
            </w:pPr>
          </w:p>
        </w:tc>
      </w:tr>
    </w:tbl>
    <w:p w14:paraId="1354EA62" w14:textId="77777777" w:rsidR="004D4126" w:rsidRDefault="004D4126" w:rsidP="004D4126">
      <w:pPr>
        <w:rPr>
          <w:rFonts w:ascii="Times New Roman" w:hAnsi="Times New Roman" w:cs="Times New Roman"/>
        </w:rPr>
      </w:pPr>
    </w:p>
    <w:p w14:paraId="3BB07BB5" w14:textId="77777777" w:rsidR="004D4126" w:rsidRDefault="004D4126" w:rsidP="004D4126">
      <w:pPr>
        <w:rPr>
          <w:rFonts w:ascii="Times New Roman" w:hAnsi="Times New Roman" w:cs="Times New Roman"/>
        </w:rPr>
      </w:pPr>
    </w:p>
    <w:p w14:paraId="7C869AE1" w14:textId="77777777" w:rsidR="004D4126" w:rsidRDefault="004D4126" w:rsidP="004D4126">
      <w:pPr>
        <w:rPr>
          <w:rFonts w:ascii="Times New Roman" w:hAnsi="Times New Roman" w:cs="Times New Roman"/>
        </w:rPr>
      </w:pPr>
    </w:p>
    <w:p w14:paraId="52F0988E" w14:textId="77777777" w:rsidR="004D4126" w:rsidRDefault="004D4126" w:rsidP="004D4126">
      <w:pPr>
        <w:rPr>
          <w:rFonts w:ascii="Times New Roman" w:hAnsi="Times New Roman" w:cs="Times New Roman"/>
        </w:rPr>
      </w:pPr>
    </w:p>
    <w:p w14:paraId="7319724C" w14:textId="77777777" w:rsidR="004D4126" w:rsidRDefault="004D4126" w:rsidP="004D4126">
      <w:pPr>
        <w:rPr>
          <w:rFonts w:ascii="Times New Roman" w:hAnsi="Times New Roman" w:cs="Times New Roman"/>
        </w:rPr>
      </w:pPr>
    </w:p>
    <w:p w14:paraId="3242D156" w14:textId="77777777" w:rsidR="004D4126" w:rsidRDefault="004D4126" w:rsidP="004D4126">
      <w:pPr>
        <w:rPr>
          <w:rFonts w:ascii="Times New Roman" w:hAnsi="Times New Roman" w:cs="Times New Roman"/>
        </w:rPr>
      </w:pPr>
    </w:p>
    <w:p w14:paraId="4865904E" w14:textId="77777777" w:rsidR="004D4126" w:rsidRDefault="004D4126" w:rsidP="004D4126">
      <w:pPr>
        <w:rPr>
          <w:rFonts w:ascii="Times New Roman" w:hAnsi="Times New Roman" w:cs="Times New Roman"/>
        </w:rPr>
      </w:pPr>
    </w:p>
    <w:p w14:paraId="7B5DE5C9" w14:textId="77777777" w:rsidR="004D4126" w:rsidRDefault="004D4126" w:rsidP="004D4126">
      <w:pPr>
        <w:rPr>
          <w:rFonts w:ascii="Times New Roman" w:hAnsi="Times New Roman" w:cs="Times New Roman"/>
        </w:rPr>
      </w:pPr>
    </w:p>
    <w:p w14:paraId="5C454DF9" w14:textId="77777777" w:rsidR="004D4126" w:rsidRDefault="004D4126" w:rsidP="004D4126">
      <w:pPr>
        <w:rPr>
          <w:rFonts w:ascii="Times New Roman" w:hAnsi="Times New Roman" w:cs="Times New Roman"/>
        </w:rPr>
        <w:sectPr w:rsidR="004D4126" w:rsidSect="00D03181">
          <w:footnotePr>
            <w:numStart w:val="2"/>
          </w:footnotePr>
          <w:type w:val="continuous"/>
          <w:pgSz w:w="16840" w:h="11900" w:orient="landscape"/>
          <w:pgMar w:top="1673" w:right="1349" w:bottom="1270" w:left="454" w:header="0" w:footer="6" w:gutter="0"/>
          <w:cols w:space="720"/>
          <w:noEndnote/>
          <w:titlePg/>
          <w:docGrid w:linePitch="360"/>
        </w:sectPr>
      </w:pPr>
    </w:p>
    <w:p w14:paraId="69CD3055" w14:textId="77777777" w:rsidR="004D4126" w:rsidRPr="00320E2C" w:rsidRDefault="004D4126" w:rsidP="004D4126">
      <w:pPr>
        <w:widowControl w:val="0"/>
        <w:numPr>
          <w:ilvl w:val="1"/>
          <w:numId w:val="26"/>
        </w:numPr>
        <w:tabs>
          <w:tab w:val="left" w:pos="1042"/>
        </w:tabs>
        <w:autoSpaceDE w:val="0"/>
        <w:autoSpaceDN w:val="0"/>
        <w:ind w:left="0" w:firstLine="709"/>
        <w:jc w:val="both"/>
        <w:outlineLvl w:val="0"/>
        <w:rPr>
          <w:rFonts w:ascii="Times New Roman" w:eastAsia="Times New Roman" w:hAnsi="Times New Roman" w:cs="Times New Roman"/>
          <w:b/>
          <w:color w:val="auto"/>
          <w:lang w:eastAsia="ru-RU" w:bidi="ar-SA"/>
        </w:rPr>
      </w:pPr>
      <w:r w:rsidRPr="00E479C6">
        <w:rPr>
          <w:rFonts w:ascii="Times New Roman" w:eastAsia="Times New Roman" w:hAnsi="Times New Roman" w:cs="Times New Roman"/>
          <w:b/>
          <w:color w:val="auto"/>
          <w:lang w:eastAsia="ru-RU" w:bidi="ar-SA"/>
        </w:rPr>
        <w:lastRenderedPageBreak/>
        <w:t>Реализация</w:t>
      </w:r>
      <w:r w:rsidRPr="00E479C6">
        <w:rPr>
          <w:rFonts w:ascii="Times New Roman" w:eastAsia="Times New Roman" w:hAnsi="Times New Roman" w:cs="Times New Roman"/>
          <w:b/>
          <w:color w:val="auto"/>
          <w:spacing w:val="-7"/>
          <w:lang w:eastAsia="ru-RU" w:bidi="ar-SA"/>
        </w:rPr>
        <w:t xml:space="preserve"> </w:t>
      </w:r>
      <w:r w:rsidRPr="00E479C6">
        <w:rPr>
          <w:rFonts w:ascii="Times New Roman" w:eastAsia="Times New Roman" w:hAnsi="Times New Roman" w:cs="Times New Roman"/>
          <w:b/>
          <w:color w:val="auto"/>
          <w:lang w:eastAsia="ru-RU" w:bidi="ar-SA"/>
        </w:rPr>
        <w:t>воспитательных</w:t>
      </w:r>
      <w:r w:rsidRPr="00E479C6">
        <w:rPr>
          <w:rFonts w:ascii="Times New Roman" w:eastAsia="Times New Roman" w:hAnsi="Times New Roman" w:cs="Times New Roman"/>
          <w:b/>
          <w:color w:val="auto"/>
          <w:spacing w:val="-5"/>
          <w:lang w:eastAsia="ru-RU" w:bidi="ar-SA"/>
        </w:rPr>
        <w:t xml:space="preserve"> </w:t>
      </w:r>
      <w:r w:rsidRPr="00E479C6">
        <w:rPr>
          <w:rFonts w:ascii="Times New Roman" w:eastAsia="Times New Roman" w:hAnsi="Times New Roman" w:cs="Times New Roman"/>
          <w:b/>
          <w:color w:val="auto"/>
          <w:lang w:eastAsia="ru-RU" w:bidi="ar-SA"/>
        </w:rPr>
        <w:t>аспектов</w:t>
      </w:r>
      <w:r w:rsidRPr="00E479C6">
        <w:rPr>
          <w:rFonts w:ascii="Times New Roman" w:eastAsia="Times New Roman" w:hAnsi="Times New Roman" w:cs="Times New Roman"/>
          <w:b/>
          <w:color w:val="auto"/>
          <w:spacing w:val="-5"/>
          <w:lang w:eastAsia="ru-RU" w:bidi="ar-SA"/>
        </w:rPr>
        <w:t xml:space="preserve"> </w:t>
      </w:r>
      <w:r w:rsidRPr="00E479C6">
        <w:rPr>
          <w:rFonts w:ascii="Times New Roman" w:eastAsia="Times New Roman" w:hAnsi="Times New Roman" w:cs="Times New Roman"/>
          <w:b/>
          <w:color w:val="auto"/>
          <w:lang w:eastAsia="ru-RU" w:bidi="ar-SA"/>
        </w:rPr>
        <w:t>в</w:t>
      </w:r>
      <w:r w:rsidRPr="00E479C6">
        <w:rPr>
          <w:rFonts w:ascii="Times New Roman" w:eastAsia="Times New Roman" w:hAnsi="Times New Roman" w:cs="Times New Roman"/>
          <w:b/>
          <w:color w:val="auto"/>
          <w:spacing w:val="-5"/>
          <w:lang w:eastAsia="ru-RU" w:bidi="ar-SA"/>
        </w:rPr>
        <w:t xml:space="preserve"> </w:t>
      </w:r>
      <w:r w:rsidRPr="00E479C6">
        <w:rPr>
          <w:rFonts w:ascii="Times New Roman" w:eastAsia="Times New Roman" w:hAnsi="Times New Roman" w:cs="Times New Roman"/>
          <w:b/>
          <w:color w:val="auto"/>
          <w:lang w:eastAsia="ru-RU" w:bidi="ar-SA"/>
        </w:rPr>
        <w:t>процессе</w:t>
      </w:r>
      <w:r w:rsidRPr="00E479C6">
        <w:rPr>
          <w:rFonts w:ascii="Times New Roman" w:eastAsia="Times New Roman" w:hAnsi="Times New Roman" w:cs="Times New Roman"/>
          <w:b/>
          <w:color w:val="auto"/>
          <w:spacing w:val="-6"/>
          <w:lang w:eastAsia="ru-RU" w:bidi="ar-SA"/>
        </w:rPr>
        <w:t xml:space="preserve"> </w:t>
      </w:r>
      <w:r w:rsidRPr="00E479C6">
        <w:rPr>
          <w:rFonts w:ascii="Times New Roman" w:eastAsia="Times New Roman" w:hAnsi="Times New Roman" w:cs="Times New Roman"/>
          <w:b/>
          <w:color w:val="auto"/>
          <w:lang w:eastAsia="ru-RU" w:bidi="ar-SA"/>
        </w:rPr>
        <w:t>учебных</w:t>
      </w:r>
      <w:r w:rsidRPr="00E479C6">
        <w:rPr>
          <w:rFonts w:ascii="Times New Roman" w:eastAsia="Times New Roman" w:hAnsi="Times New Roman" w:cs="Times New Roman"/>
          <w:b/>
          <w:color w:val="auto"/>
          <w:spacing w:val="-4"/>
          <w:lang w:eastAsia="ru-RU" w:bidi="ar-SA"/>
        </w:rPr>
        <w:t xml:space="preserve"> </w:t>
      </w:r>
      <w:r w:rsidRPr="00E479C6">
        <w:rPr>
          <w:rFonts w:ascii="Times New Roman" w:eastAsia="Times New Roman" w:hAnsi="Times New Roman" w:cs="Times New Roman"/>
          <w:b/>
          <w:color w:val="auto"/>
          <w:spacing w:val="-2"/>
          <w:lang w:eastAsia="ru-RU" w:bidi="ar-SA"/>
        </w:rPr>
        <w:t>занятий</w:t>
      </w:r>
      <w:r>
        <w:rPr>
          <w:rFonts w:ascii="Times New Roman" w:eastAsia="Times New Roman" w:hAnsi="Times New Roman" w:cs="Times New Roman"/>
          <w:b/>
          <w:color w:val="auto"/>
          <w:spacing w:val="-2"/>
          <w:lang w:eastAsia="ru-RU" w:bidi="ar-SA"/>
        </w:rPr>
        <w:t xml:space="preserve">   </w:t>
      </w:r>
    </w:p>
    <w:p w14:paraId="7FC415C6" w14:textId="77777777" w:rsidR="004D4126" w:rsidRPr="00E479C6" w:rsidRDefault="004D4126" w:rsidP="004D4126">
      <w:pPr>
        <w:widowControl w:val="0"/>
        <w:tabs>
          <w:tab w:val="left" w:pos="1042"/>
        </w:tabs>
        <w:autoSpaceDE w:val="0"/>
        <w:autoSpaceDN w:val="0"/>
        <w:ind w:left="450"/>
        <w:jc w:val="both"/>
        <w:outlineLvl w:val="0"/>
        <w:rPr>
          <w:rFonts w:ascii="Times New Roman" w:eastAsia="Times New Roman" w:hAnsi="Times New Roman" w:cs="Times New Roman"/>
          <w:b/>
          <w:color w:val="auto"/>
          <w:lang w:eastAsia="ru-RU" w:bidi="ar-SA"/>
        </w:rPr>
      </w:pPr>
      <w:r>
        <w:rPr>
          <w:rFonts w:ascii="Times New Roman" w:eastAsia="Times New Roman" w:hAnsi="Times New Roman" w:cs="Times New Roman"/>
          <w:b/>
          <w:color w:val="auto"/>
          <w:spacing w:val="-2"/>
          <w:lang w:eastAsia="ru-RU" w:bidi="ar-SA"/>
        </w:rPr>
        <w:t xml:space="preserve"> </w:t>
      </w:r>
    </w:p>
    <w:p w14:paraId="20845886" w14:textId="77777777" w:rsidR="004D4126" w:rsidRPr="0078536E" w:rsidRDefault="004D4126" w:rsidP="004D4126">
      <w:pPr>
        <w:tabs>
          <w:tab w:val="left" w:pos="10206"/>
        </w:tabs>
        <w:ind w:firstLine="709"/>
        <w:jc w:val="both"/>
        <w:rPr>
          <w:rFonts w:ascii="Times New Roman" w:eastAsia="Times New Roman" w:hAnsi="Times New Roman" w:cs="Times New Roman"/>
          <w:color w:val="auto"/>
          <w:spacing w:val="-2"/>
          <w:lang w:eastAsia="ru-RU" w:bidi="ar-SA"/>
        </w:rPr>
      </w:pPr>
      <w:r w:rsidRPr="0078536E">
        <w:rPr>
          <w:rFonts w:ascii="Times New Roman" w:eastAsia="Times New Roman" w:hAnsi="Times New Roman" w:cs="Times New Roman"/>
          <w:color w:val="auto"/>
          <w:lang w:eastAsia="ru-RU" w:bidi="ar-SA"/>
        </w:rPr>
        <w:t xml:space="preserve">На занятиях используются воспитательные возможности содержания учебного предмета, в том числе в сфере достижения личностных результатов обучения, </w:t>
      </w:r>
      <w:r w:rsidRPr="0078536E">
        <w:rPr>
          <w:rFonts w:ascii="Times New Roman" w:eastAsia="Times New Roman" w:hAnsi="Times New Roman" w:cs="Times New Roman"/>
          <w:color w:val="auto"/>
          <w:spacing w:val="-2"/>
          <w:lang w:eastAsia="ru-RU" w:bidi="ar-SA"/>
        </w:rPr>
        <w:t>включающих:</w:t>
      </w:r>
    </w:p>
    <w:p w14:paraId="1044CF72" w14:textId="77777777" w:rsidR="004D4126" w:rsidRPr="0078536E" w:rsidRDefault="004D4126" w:rsidP="004D4126">
      <w:pPr>
        <w:widowControl w:val="0"/>
        <w:tabs>
          <w:tab w:val="left" w:pos="1276"/>
          <w:tab w:val="left" w:pos="10206"/>
        </w:tabs>
        <w:autoSpaceDE w:val="0"/>
        <w:autoSpaceDN w:val="0"/>
        <w:jc w:val="both"/>
        <w:rPr>
          <w:rFonts w:ascii="Times New Roman" w:eastAsia="Times New Roman" w:hAnsi="Times New Roman" w:cs="Times New Roman"/>
          <w:color w:val="auto"/>
          <w:lang w:eastAsia="ru-RU" w:bidi="ar-SA"/>
        </w:rPr>
      </w:pPr>
      <w:r>
        <w:rPr>
          <w:rFonts w:ascii="Times New Roman" w:eastAsia="Times New Roman" w:hAnsi="Times New Roman" w:cs="Times New Roman"/>
          <w:color w:val="auto"/>
          <w:lang w:eastAsia="ru-RU" w:bidi="ar-SA"/>
        </w:rPr>
        <w:t xml:space="preserve">- </w:t>
      </w:r>
      <w:r w:rsidRPr="0078536E">
        <w:rPr>
          <w:rFonts w:ascii="Times New Roman" w:eastAsia="Times New Roman" w:hAnsi="Times New Roman" w:cs="Times New Roman"/>
          <w:color w:val="auto"/>
          <w:lang w:eastAsia="ru-RU" w:bidi="ar-SA"/>
        </w:rPr>
        <w:t>демонстрацию интереса к будущей профессии;</w:t>
      </w:r>
    </w:p>
    <w:p w14:paraId="3AD6F5D2" w14:textId="77777777" w:rsidR="004D4126" w:rsidRPr="0078536E" w:rsidRDefault="004D4126" w:rsidP="004D4126">
      <w:pPr>
        <w:widowControl w:val="0"/>
        <w:tabs>
          <w:tab w:val="left" w:pos="1134"/>
          <w:tab w:val="left" w:pos="10206"/>
        </w:tabs>
        <w:autoSpaceDE w:val="0"/>
        <w:autoSpaceDN w:val="0"/>
        <w:jc w:val="both"/>
        <w:rPr>
          <w:rFonts w:ascii="Times New Roman" w:eastAsia="Times New Roman" w:hAnsi="Times New Roman" w:cs="Times New Roman"/>
          <w:color w:val="auto"/>
          <w:lang w:eastAsia="ru-RU" w:bidi="ar-SA"/>
        </w:rPr>
      </w:pPr>
      <w:r>
        <w:rPr>
          <w:rFonts w:ascii="Times New Roman" w:eastAsia="Times New Roman" w:hAnsi="Times New Roman" w:cs="Times New Roman"/>
          <w:color w:val="auto"/>
          <w:lang w:eastAsia="ru-RU" w:bidi="ar-SA"/>
        </w:rPr>
        <w:t xml:space="preserve">- </w:t>
      </w:r>
      <w:r w:rsidRPr="0078536E">
        <w:rPr>
          <w:rFonts w:ascii="Times New Roman" w:eastAsia="Times New Roman" w:hAnsi="Times New Roman" w:cs="Times New Roman"/>
          <w:color w:val="auto"/>
          <w:lang w:eastAsia="ru-RU" w:bidi="ar-SA"/>
        </w:rPr>
        <w:t>оценку собственного продвижения, личностного развития;</w:t>
      </w:r>
    </w:p>
    <w:p w14:paraId="63A155F9" w14:textId="77777777" w:rsidR="004D4126" w:rsidRPr="0078536E" w:rsidRDefault="004D4126" w:rsidP="004D4126">
      <w:pPr>
        <w:widowControl w:val="0"/>
        <w:tabs>
          <w:tab w:val="left" w:pos="1134"/>
          <w:tab w:val="left" w:pos="10206"/>
        </w:tabs>
        <w:autoSpaceDE w:val="0"/>
        <w:autoSpaceDN w:val="0"/>
        <w:jc w:val="both"/>
        <w:rPr>
          <w:rFonts w:ascii="Times New Roman" w:eastAsia="Times New Roman" w:hAnsi="Times New Roman" w:cs="Times New Roman"/>
          <w:color w:val="auto"/>
          <w:lang w:eastAsia="ru-RU" w:bidi="ar-SA"/>
        </w:rPr>
      </w:pPr>
      <w:r>
        <w:rPr>
          <w:rFonts w:ascii="Times New Roman" w:eastAsia="Times New Roman" w:hAnsi="Times New Roman" w:cs="Times New Roman"/>
          <w:color w:val="auto"/>
          <w:lang w:eastAsia="ru-RU" w:bidi="ar-SA"/>
        </w:rPr>
        <w:t xml:space="preserve">- </w:t>
      </w:r>
      <w:r w:rsidRPr="0078536E">
        <w:rPr>
          <w:rFonts w:ascii="Times New Roman" w:eastAsia="Times New Roman" w:hAnsi="Times New Roman" w:cs="Times New Roman"/>
          <w:color w:val="auto"/>
          <w:lang w:eastAsia="ru-RU" w:bidi="ar-SA"/>
        </w:rPr>
        <w:t>положительную динамику в организации собственной учебной деятельности по результатам самооценки, самоанализа и коррекции ее результатов;</w:t>
      </w:r>
    </w:p>
    <w:p w14:paraId="3F6C25BF" w14:textId="77777777" w:rsidR="004D4126" w:rsidRPr="0078536E" w:rsidRDefault="004D4126" w:rsidP="004D4126">
      <w:pPr>
        <w:widowControl w:val="0"/>
        <w:tabs>
          <w:tab w:val="left" w:pos="1276"/>
          <w:tab w:val="left" w:pos="10206"/>
        </w:tabs>
        <w:autoSpaceDE w:val="0"/>
        <w:autoSpaceDN w:val="0"/>
        <w:jc w:val="both"/>
        <w:rPr>
          <w:rFonts w:ascii="Times New Roman" w:eastAsia="Times New Roman" w:hAnsi="Times New Roman" w:cs="Times New Roman"/>
          <w:color w:val="auto"/>
          <w:lang w:eastAsia="ru-RU" w:bidi="ar-SA"/>
        </w:rPr>
      </w:pPr>
      <w:r>
        <w:rPr>
          <w:rFonts w:ascii="Times New Roman" w:eastAsia="Times New Roman" w:hAnsi="Times New Roman" w:cs="Times New Roman"/>
          <w:color w:val="auto"/>
          <w:lang w:eastAsia="ru-RU" w:bidi="ar-SA"/>
        </w:rPr>
        <w:t xml:space="preserve">- </w:t>
      </w:r>
      <w:r w:rsidRPr="0078536E">
        <w:rPr>
          <w:rFonts w:ascii="Times New Roman" w:eastAsia="Times New Roman" w:hAnsi="Times New Roman" w:cs="Times New Roman"/>
          <w:color w:val="auto"/>
          <w:lang w:eastAsia="ru-RU" w:bidi="ar-SA"/>
        </w:rPr>
        <w:t>ответственность за результат учебной деятельности и подготовки к профессиональной деятельности;</w:t>
      </w:r>
    </w:p>
    <w:p w14:paraId="32F0E6A1" w14:textId="77777777" w:rsidR="004D4126" w:rsidRPr="0078536E" w:rsidRDefault="004D4126" w:rsidP="004D4126">
      <w:pPr>
        <w:widowControl w:val="0"/>
        <w:tabs>
          <w:tab w:val="left" w:pos="1134"/>
          <w:tab w:val="left" w:pos="10206"/>
        </w:tabs>
        <w:autoSpaceDE w:val="0"/>
        <w:autoSpaceDN w:val="0"/>
        <w:jc w:val="both"/>
        <w:rPr>
          <w:rFonts w:ascii="Times New Roman" w:eastAsia="Times New Roman" w:hAnsi="Times New Roman" w:cs="Times New Roman"/>
          <w:color w:val="auto"/>
          <w:lang w:eastAsia="ru-RU" w:bidi="ar-SA"/>
        </w:rPr>
      </w:pPr>
      <w:r>
        <w:rPr>
          <w:rFonts w:ascii="Times New Roman" w:eastAsia="Times New Roman" w:hAnsi="Times New Roman" w:cs="Times New Roman"/>
          <w:color w:val="auto"/>
          <w:lang w:eastAsia="ru-RU" w:bidi="ar-SA"/>
        </w:rPr>
        <w:t xml:space="preserve">- </w:t>
      </w:r>
      <w:r w:rsidRPr="0078536E">
        <w:rPr>
          <w:rFonts w:ascii="Times New Roman" w:eastAsia="Times New Roman" w:hAnsi="Times New Roman" w:cs="Times New Roman"/>
          <w:color w:val="auto"/>
          <w:lang w:eastAsia="ru-RU" w:bidi="ar-SA"/>
        </w:rPr>
        <w:t>проявление высокопрофессиональной трудовой активности;</w:t>
      </w:r>
    </w:p>
    <w:p w14:paraId="5ECC8AF3" w14:textId="77777777" w:rsidR="004D4126" w:rsidRPr="0078536E" w:rsidRDefault="004D4126" w:rsidP="004D4126">
      <w:pPr>
        <w:widowControl w:val="0"/>
        <w:tabs>
          <w:tab w:val="left" w:pos="1134"/>
          <w:tab w:val="left" w:pos="10206"/>
        </w:tabs>
        <w:autoSpaceDE w:val="0"/>
        <w:autoSpaceDN w:val="0"/>
        <w:jc w:val="both"/>
        <w:rPr>
          <w:rFonts w:ascii="Times New Roman" w:eastAsia="Times New Roman" w:hAnsi="Times New Roman" w:cs="Times New Roman"/>
          <w:color w:val="auto"/>
          <w:lang w:eastAsia="ru-RU" w:bidi="ar-SA"/>
        </w:rPr>
      </w:pPr>
      <w:r>
        <w:rPr>
          <w:rFonts w:ascii="Times New Roman" w:eastAsia="Times New Roman" w:hAnsi="Times New Roman" w:cs="Times New Roman"/>
          <w:color w:val="auto"/>
          <w:lang w:eastAsia="ru-RU" w:bidi="ar-SA"/>
        </w:rPr>
        <w:t xml:space="preserve">- </w:t>
      </w:r>
      <w:r w:rsidRPr="0078536E">
        <w:rPr>
          <w:rFonts w:ascii="Times New Roman" w:eastAsia="Times New Roman" w:hAnsi="Times New Roman" w:cs="Times New Roman"/>
          <w:color w:val="auto"/>
          <w:lang w:eastAsia="ru-RU" w:bidi="ar-SA"/>
        </w:rPr>
        <w:t>участие в исследовательской и проектной работе;</w:t>
      </w:r>
    </w:p>
    <w:p w14:paraId="67FB6BA9" w14:textId="77777777" w:rsidR="004D4126" w:rsidRPr="0078536E" w:rsidRDefault="004D4126" w:rsidP="004D4126">
      <w:pPr>
        <w:widowControl w:val="0"/>
        <w:tabs>
          <w:tab w:val="left" w:pos="1134"/>
          <w:tab w:val="left" w:pos="10206"/>
        </w:tabs>
        <w:autoSpaceDE w:val="0"/>
        <w:autoSpaceDN w:val="0"/>
        <w:jc w:val="both"/>
        <w:rPr>
          <w:rFonts w:ascii="Times New Roman" w:eastAsia="Times New Roman" w:hAnsi="Times New Roman" w:cs="Times New Roman"/>
          <w:color w:val="auto"/>
          <w:lang w:eastAsia="ru-RU" w:bidi="ar-SA"/>
        </w:rPr>
      </w:pPr>
      <w:r>
        <w:rPr>
          <w:rFonts w:ascii="Times New Roman" w:eastAsia="Times New Roman" w:hAnsi="Times New Roman" w:cs="Times New Roman"/>
          <w:color w:val="auto"/>
          <w:lang w:eastAsia="ru-RU" w:bidi="ar-SA"/>
        </w:rPr>
        <w:t xml:space="preserve">- </w:t>
      </w:r>
      <w:r w:rsidRPr="0078536E">
        <w:rPr>
          <w:rFonts w:ascii="Times New Roman" w:eastAsia="Times New Roman" w:hAnsi="Times New Roman" w:cs="Times New Roman"/>
          <w:color w:val="auto"/>
          <w:lang w:eastAsia="ru-RU" w:bidi="ar-SA"/>
        </w:rPr>
        <w:t>участие в конкурсах профессионального мастерства, олимпиадах по профессии, викторинах, в предметных неделях;</w:t>
      </w:r>
    </w:p>
    <w:p w14:paraId="335E1500" w14:textId="77777777" w:rsidR="004D4126" w:rsidRPr="0078536E" w:rsidRDefault="004D4126" w:rsidP="004D4126">
      <w:pPr>
        <w:widowControl w:val="0"/>
        <w:tabs>
          <w:tab w:val="left" w:pos="1134"/>
          <w:tab w:val="left" w:pos="10206"/>
        </w:tabs>
        <w:autoSpaceDE w:val="0"/>
        <w:autoSpaceDN w:val="0"/>
        <w:jc w:val="both"/>
        <w:rPr>
          <w:rFonts w:ascii="Times New Roman" w:eastAsia="Times New Roman" w:hAnsi="Times New Roman" w:cs="Times New Roman"/>
          <w:color w:val="auto"/>
          <w:lang w:eastAsia="ru-RU" w:bidi="ar-SA"/>
        </w:rPr>
      </w:pPr>
      <w:r>
        <w:rPr>
          <w:rFonts w:ascii="Times New Roman" w:eastAsia="Times New Roman" w:hAnsi="Times New Roman" w:cs="Times New Roman"/>
          <w:color w:val="auto"/>
          <w:lang w:eastAsia="ru-RU" w:bidi="ar-SA"/>
        </w:rPr>
        <w:t xml:space="preserve">- </w:t>
      </w:r>
      <w:r w:rsidRPr="0078536E">
        <w:rPr>
          <w:rFonts w:ascii="Times New Roman" w:eastAsia="Times New Roman" w:hAnsi="Times New Roman" w:cs="Times New Roman"/>
          <w:color w:val="auto"/>
          <w:lang w:eastAsia="ru-RU" w:bidi="ar-SA"/>
        </w:rPr>
        <w:t>соблюдение этических норм общения при взаимодействии с обучающимися, преподавателями, мастерами и руководителями практики;</w:t>
      </w:r>
    </w:p>
    <w:p w14:paraId="3B587C57" w14:textId="77777777" w:rsidR="004D4126" w:rsidRPr="0078536E" w:rsidRDefault="004D4126" w:rsidP="004D4126">
      <w:pPr>
        <w:widowControl w:val="0"/>
        <w:tabs>
          <w:tab w:val="left" w:pos="1134"/>
          <w:tab w:val="left" w:pos="10206"/>
        </w:tabs>
        <w:autoSpaceDE w:val="0"/>
        <w:autoSpaceDN w:val="0"/>
        <w:jc w:val="both"/>
        <w:rPr>
          <w:rFonts w:ascii="Times New Roman" w:eastAsia="Times New Roman" w:hAnsi="Times New Roman" w:cs="Times New Roman"/>
          <w:color w:val="auto"/>
          <w:lang w:eastAsia="ru-RU" w:bidi="ar-SA"/>
        </w:rPr>
      </w:pPr>
      <w:r>
        <w:rPr>
          <w:rFonts w:ascii="Times New Roman" w:eastAsia="Times New Roman" w:hAnsi="Times New Roman" w:cs="Times New Roman"/>
          <w:color w:val="auto"/>
          <w:lang w:eastAsia="ru-RU" w:bidi="ar-SA"/>
        </w:rPr>
        <w:t xml:space="preserve">- </w:t>
      </w:r>
      <w:r w:rsidRPr="0078536E">
        <w:rPr>
          <w:rFonts w:ascii="Times New Roman" w:eastAsia="Times New Roman" w:hAnsi="Times New Roman" w:cs="Times New Roman"/>
          <w:color w:val="auto"/>
          <w:lang w:eastAsia="ru-RU" w:bidi="ar-SA"/>
        </w:rPr>
        <w:t>конструктивное взаимодействие в учебном коллективе;</w:t>
      </w:r>
    </w:p>
    <w:p w14:paraId="4CA6D931" w14:textId="77777777" w:rsidR="004D4126" w:rsidRPr="0078536E" w:rsidRDefault="004D4126" w:rsidP="004D4126">
      <w:pPr>
        <w:widowControl w:val="0"/>
        <w:tabs>
          <w:tab w:val="left" w:pos="1134"/>
          <w:tab w:val="left" w:pos="10206"/>
        </w:tabs>
        <w:autoSpaceDE w:val="0"/>
        <w:autoSpaceDN w:val="0"/>
        <w:jc w:val="both"/>
        <w:rPr>
          <w:rFonts w:ascii="Times New Roman" w:eastAsia="Times New Roman" w:hAnsi="Times New Roman" w:cs="Times New Roman"/>
          <w:color w:val="auto"/>
          <w:lang w:eastAsia="ru-RU" w:bidi="ar-SA"/>
        </w:rPr>
      </w:pPr>
      <w:r>
        <w:rPr>
          <w:rFonts w:ascii="Times New Roman" w:eastAsia="Times New Roman" w:hAnsi="Times New Roman" w:cs="Times New Roman"/>
          <w:color w:val="auto"/>
          <w:lang w:eastAsia="ru-RU" w:bidi="ar-SA"/>
        </w:rPr>
        <w:t xml:space="preserve">- </w:t>
      </w:r>
      <w:r w:rsidRPr="0078536E">
        <w:rPr>
          <w:rFonts w:ascii="Times New Roman" w:eastAsia="Times New Roman" w:hAnsi="Times New Roman" w:cs="Times New Roman"/>
          <w:color w:val="auto"/>
          <w:lang w:eastAsia="ru-RU" w:bidi="ar-SA"/>
        </w:rPr>
        <w:t>демонстрация навыков межличностного делового общения, социального имиджа;</w:t>
      </w:r>
    </w:p>
    <w:p w14:paraId="37E7007F" w14:textId="77777777" w:rsidR="004D4126" w:rsidRPr="00E479C6" w:rsidRDefault="004D4126" w:rsidP="004D4126">
      <w:pPr>
        <w:widowControl w:val="0"/>
        <w:tabs>
          <w:tab w:val="left" w:pos="851"/>
          <w:tab w:val="left" w:pos="1134"/>
        </w:tabs>
        <w:autoSpaceDE w:val="0"/>
        <w:autoSpaceDN w:val="0"/>
        <w:jc w:val="both"/>
        <w:rPr>
          <w:rFonts w:ascii="Times New Roman" w:eastAsia="Times New Roman" w:hAnsi="Times New Roman" w:cs="Times New Roman"/>
          <w:color w:val="auto"/>
          <w:lang w:eastAsia="ru-RU" w:bidi="ar-SA"/>
        </w:rPr>
      </w:pPr>
      <w:r>
        <w:rPr>
          <w:rFonts w:ascii="Times New Roman" w:eastAsia="Times New Roman" w:hAnsi="Times New Roman" w:cs="Times New Roman"/>
          <w:color w:val="auto"/>
          <w:lang w:eastAsia="ru-RU" w:bidi="ar-SA"/>
        </w:rPr>
        <w:t xml:space="preserve">- </w:t>
      </w:r>
      <w:r w:rsidRPr="00E479C6">
        <w:rPr>
          <w:rFonts w:ascii="Times New Roman" w:eastAsia="Times New Roman" w:hAnsi="Times New Roman" w:cs="Times New Roman"/>
          <w:color w:val="auto"/>
          <w:lang w:eastAsia="ru-RU" w:bidi="ar-SA"/>
        </w:rPr>
        <w:t xml:space="preserve"> готовность к общению и взаимодействию с людьми самого разного статуса, этнической, религиозной принадлежности и в многообразных обстоятельствах;</w:t>
      </w:r>
    </w:p>
    <w:p w14:paraId="340ADDDB" w14:textId="77777777" w:rsidR="004D4126" w:rsidRPr="00E479C6" w:rsidRDefault="004D4126" w:rsidP="004D4126">
      <w:pPr>
        <w:widowControl w:val="0"/>
        <w:tabs>
          <w:tab w:val="left" w:pos="1134"/>
          <w:tab w:val="left" w:pos="10206"/>
        </w:tabs>
        <w:autoSpaceDE w:val="0"/>
        <w:autoSpaceDN w:val="0"/>
        <w:jc w:val="both"/>
        <w:rPr>
          <w:rFonts w:ascii="Times New Roman" w:eastAsia="Times New Roman" w:hAnsi="Times New Roman" w:cs="Times New Roman"/>
          <w:color w:val="auto"/>
          <w:lang w:eastAsia="ru-RU" w:bidi="ar-SA"/>
        </w:rPr>
      </w:pPr>
      <w:r>
        <w:rPr>
          <w:rFonts w:ascii="Times New Roman" w:eastAsia="Times New Roman" w:hAnsi="Times New Roman" w:cs="Times New Roman"/>
          <w:color w:val="auto"/>
          <w:lang w:eastAsia="ru-RU" w:bidi="ar-SA"/>
        </w:rPr>
        <w:t>- формирование г</w:t>
      </w:r>
      <w:r w:rsidRPr="00E479C6">
        <w:rPr>
          <w:rFonts w:ascii="Times New Roman" w:eastAsia="Times New Roman" w:hAnsi="Times New Roman" w:cs="Times New Roman"/>
          <w:color w:val="auto"/>
          <w:lang w:eastAsia="ru-RU" w:bidi="ar-SA"/>
        </w:rPr>
        <w:t>ражда</w:t>
      </w:r>
      <w:r>
        <w:rPr>
          <w:rFonts w:ascii="Times New Roman" w:eastAsia="Times New Roman" w:hAnsi="Times New Roman" w:cs="Times New Roman"/>
          <w:color w:val="auto"/>
          <w:lang w:eastAsia="ru-RU" w:bidi="ar-SA"/>
        </w:rPr>
        <w:t>н</w:t>
      </w:r>
      <w:r w:rsidRPr="00E479C6">
        <w:rPr>
          <w:rFonts w:ascii="Times New Roman" w:eastAsia="Times New Roman" w:hAnsi="Times New Roman" w:cs="Times New Roman"/>
          <w:color w:val="auto"/>
          <w:lang w:eastAsia="ru-RU" w:bidi="ar-SA"/>
        </w:rPr>
        <w:t xml:space="preserve">ской позиции; участие в волонтерском движении;  </w:t>
      </w:r>
    </w:p>
    <w:p w14:paraId="1FEDEC9B" w14:textId="77777777" w:rsidR="004D4126" w:rsidRPr="00E479C6" w:rsidRDefault="004D4126" w:rsidP="004D4126">
      <w:pPr>
        <w:widowControl w:val="0"/>
        <w:tabs>
          <w:tab w:val="left" w:pos="1134"/>
          <w:tab w:val="left" w:pos="10206"/>
        </w:tabs>
        <w:autoSpaceDE w:val="0"/>
        <w:autoSpaceDN w:val="0"/>
        <w:jc w:val="both"/>
        <w:rPr>
          <w:rFonts w:ascii="Times New Roman" w:eastAsia="Times New Roman" w:hAnsi="Times New Roman" w:cs="Times New Roman"/>
          <w:color w:val="auto"/>
          <w:lang w:eastAsia="ru-RU" w:bidi="ar-SA"/>
        </w:rPr>
      </w:pPr>
      <w:r>
        <w:rPr>
          <w:rFonts w:ascii="Times New Roman" w:eastAsia="Times New Roman" w:hAnsi="Times New Roman" w:cs="Times New Roman"/>
          <w:color w:val="auto"/>
          <w:lang w:eastAsia="ru-RU" w:bidi="ar-SA"/>
        </w:rPr>
        <w:t xml:space="preserve">- </w:t>
      </w:r>
      <w:r w:rsidRPr="00E479C6">
        <w:rPr>
          <w:rFonts w:ascii="Times New Roman" w:eastAsia="Times New Roman" w:hAnsi="Times New Roman" w:cs="Times New Roman"/>
          <w:color w:val="auto"/>
          <w:lang w:eastAsia="ru-RU" w:bidi="ar-SA"/>
        </w:rPr>
        <w:t xml:space="preserve">проявление мировоззренческих установок на готовность молодых людей к </w:t>
      </w:r>
      <w:proofErr w:type="gramStart"/>
      <w:r w:rsidRPr="00E479C6">
        <w:rPr>
          <w:rFonts w:ascii="Times New Roman" w:eastAsia="Times New Roman" w:hAnsi="Times New Roman" w:cs="Times New Roman"/>
          <w:color w:val="auto"/>
          <w:lang w:eastAsia="ru-RU" w:bidi="ar-SA"/>
        </w:rPr>
        <w:t>работе  на</w:t>
      </w:r>
      <w:proofErr w:type="gramEnd"/>
      <w:r w:rsidRPr="00E479C6">
        <w:rPr>
          <w:rFonts w:ascii="Times New Roman" w:eastAsia="Times New Roman" w:hAnsi="Times New Roman" w:cs="Times New Roman"/>
          <w:color w:val="auto"/>
          <w:lang w:eastAsia="ru-RU" w:bidi="ar-SA"/>
        </w:rPr>
        <w:t xml:space="preserve"> благо Отечества;</w:t>
      </w:r>
    </w:p>
    <w:p w14:paraId="059ACC2E" w14:textId="77777777" w:rsidR="004D4126" w:rsidRPr="00E479C6" w:rsidRDefault="004D4126" w:rsidP="004D4126">
      <w:pPr>
        <w:widowControl w:val="0"/>
        <w:tabs>
          <w:tab w:val="left" w:pos="1134"/>
          <w:tab w:val="left" w:pos="10206"/>
        </w:tabs>
        <w:autoSpaceDE w:val="0"/>
        <w:autoSpaceDN w:val="0"/>
        <w:jc w:val="both"/>
        <w:rPr>
          <w:rFonts w:ascii="Times New Roman" w:eastAsia="Times New Roman" w:hAnsi="Times New Roman" w:cs="Times New Roman"/>
          <w:color w:val="auto"/>
          <w:lang w:eastAsia="ru-RU" w:bidi="ar-SA"/>
        </w:rPr>
      </w:pPr>
      <w:r>
        <w:rPr>
          <w:rFonts w:ascii="Times New Roman" w:eastAsia="Times New Roman" w:hAnsi="Times New Roman" w:cs="Times New Roman"/>
          <w:color w:val="auto"/>
          <w:lang w:eastAsia="ru-RU" w:bidi="ar-SA"/>
        </w:rPr>
        <w:t xml:space="preserve">- </w:t>
      </w:r>
      <w:r w:rsidRPr="00E479C6">
        <w:rPr>
          <w:rFonts w:ascii="Times New Roman" w:eastAsia="Times New Roman" w:hAnsi="Times New Roman" w:cs="Times New Roman"/>
          <w:color w:val="auto"/>
          <w:lang w:eastAsia="ru-RU" w:bidi="ar-SA"/>
        </w:rPr>
        <w:t>проявление правовой активности и навыков правомерного поведения, уважения к Закону;</w:t>
      </w:r>
    </w:p>
    <w:p w14:paraId="1E97BA55" w14:textId="77777777" w:rsidR="004D4126" w:rsidRPr="00E479C6" w:rsidRDefault="004D4126" w:rsidP="004D4126">
      <w:pPr>
        <w:widowControl w:val="0"/>
        <w:tabs>
          <w:tab w:val="left" w:pos="1134"/>
          <w:tab w:val="left" w:pos="10206"/>
        </w:tabs>
        <w:autoSpaceDE w:val="0"/>
        <w:autoSpaceDN w:val="0"/>
        <w:jc w:val="both"/>
        <w:rPr>
          <w:rFonts w:ascii="Times New Roman" w:eastAsia="Times New Roman" w:hAnsi="Times New Roman" w:cs="Times New Roman"/>
          <w:color w:val="auto"/>
          <w:lang w:eastAsia="ru-RU" w:bidi="ar-SA"/>
        </w:rPr>
      </w:pPr>
      <w:r>
        <w:rPr>
          <w:rFonts w:ascii="Times New Roman" w:eastAsia="Times New Roman" w:hAnsi="Times New Roman" w:cs="Times New Roman"/>
          <w:color w:val="auto"/>
          <w:lang w:eastAsia="ru-RU" w:bidi="ar-SA"/>
        </w:rPr>
        <w:t xml:space="preserve">- </w:t>
      </w:r>
      <w:r w:rsidRPr="00E479C6">
        <w:rPr>
          <w:rFonts w:ascii="Times New Roman" w:eastAsia="Times New Roman" w:hAnsi="Times New Roman" w:cs="Times New Roman"/>
          <w:color w:val="auto"/>
          <w:lang w:eastAsia="ru-RU" w:bidi="ar-SA"/>
        </w:rPr>
        <w:t>отсутствие фактов проявления идеологии терроризма и экстремизма среди обучающихся;</w:t>
      </w:r>
    </w:p>
    <w:p w14:paraId="3DD41C81" w14:textId="77777777" w:rsidR="004D4126" w:rsidRPr="00E479C6" w:rsidRDefault="004D4126" w:rsidP="004D4126">
      <w:pPr>
        <w:widowControl w:val="0"/>
        <w:tabs>
          <w:tab w:val="left" w:pos="1134"/>
          <w:tab w:val="left" w:pos="10206"/>
        </w:tabs>
        <w:autoSpaceDE w:val="0"/>
        <w:autoSpaceDN w:val="0"/>
        <w:jc w:val="both"/>
        <w:rPr>
          <w:rFonts w:ascii="Times New Roman" w:eastAsia="Times New Roman" w:hAnsi="Times New Roman" w:cs="Times New Roman"/>
          <w:color w:val="auto"/>
          <w:lang w:eastAsia="ru-RU" w:bidi="ar-SA"/>
        </w:rPr>
      </w:pPr>
      <w:r>
        <w:rPr>
          <w:rFonts w:ascii="Times New Roman" w:eastAsia="Times New Roman" w:hAnsi="Times New Roman" w:cs="Times New Roman"/>
          <w:color w:val="auto"/>
          <w:lang w:eastAsia="ru-RU" w:bidi="ar-SA"/>
        </w:rPr>
        <w:t xml:space="preserve">- </w:t>
      </w:r>
      <w:r w:rsidRPr="00E479C6">
        <w:rPr>
          <w:rFonts w:ascii="Times New Roman" w:eastAsia="Times New Roman" w:hAnsi="Times New Roman" w:cs="Times New Roman"/>
          <w:color w:val="auto"/>
          <w:lang w:eastAsia="ru-RU" w:bidi="ar-SA"/>
        </w:rPr>
        <w:t>отсутствие социальных конфликтов среди обучающихся, основанных на межнациональной, межрелигиозной почве;</w:t>
      </w:r>
    </w:p>
    <w:p w14:paraId="0D566199" w14:textId="77777777" w:rsidR="004D4126" w:rsidRPr="00E479C6" w:rsidRDefault="004D4126" w:rsidP="004D4126">
      <w:pPr>
        <w:widowControl w:val="0"/>
        <w:tabs>
          <w:tab w:val="left" w:pos="1134"/>
          <w:tab w:val="left" w:pos="10206"/>
        </w:tabs>
        <w:autoSpaceDE w:val="0"/>
        <w:autoSpaceDN w:val="0"/>
        <w:jc w:val="both"/>
        <w:rPr>
          <w:rFonts w:ascii="Times New Roman" w:eastAsia="Times New Roman" w:hAnsi="Times New Roman" w:cs="Times New Roman"/>
          <w:color w:val="auto"/>
          <w:lang w:eastAsia="ru-RU" w:bidi="ar-SA"/>
        </w:rPr>
      </w:pPr>
      <w:r>
        <w:rPr>
          <w:rFonts w:ascii="Times New Roman" w:eastAsia="Times New Roman" w:hAnsi="Times New Roman" w:cs="Times New Roman"/>
          <w:color w:val="auto"/>
          <w:lang w:eastAsia="ru-RU" w:bidi="ar-SA"/>
        </w:rPr>
        <w:t xml:space="preserve">- </w:t>
      </w:r>
      <w:r w:rsidRPr="00E479C6">
        <w:rPr>
          <w:rFonts w:ascii="Times New Roman" w:eastAsia="Times New Roman" w:hAnsi="Times New Roman" w:cs="Times New Roman"/>
          <w:color w:val="auto"/>
          <w:lang w:eastAsia="ru-RU" w:bidi="ar-SA"/>
        </w:rPr>
        <w:t xml:space="preserve">участие в реализации просветительских программ, поисковых, археологических, военно-исторических, краеведческих отрядах и молодежных объединениях; </w:t>
      </w:r>
    </w:p>
    <w:p w14:paraId="45EAF12A" w14:textId="77777777" w:rsidR="004D4126" w:rsidRPr="00E479C6" w:rsidRDefault="004D4126" w:rsidP="004D4126">
      <w:pPr>
        <w:widowControl w:val="0"/>
        <w:tabs>
          <w:tab w:val="left" w:pos="1134"/>
          <w:tab w:val="left" w:pos="10206"/>
        </w:tabs>
        <w:autoSpaceDE w:val="0"/>
        <w:autoSpaceDN w:val="0"/>
        <w:jc w:val="both"/>
        <w:rPr>
          <w:rFonts w:ascii="Times New Roman" w:eastAsia="Times New Roman" w:hAnsi="Times New Roman" w:cs="Times New Roman"/>
          <w:color w:val="auto"/>
          <w:lang w:eastAsia="ru-RU" w:bidi="ar-SA"/>
        </w:rPr>
      </w:pPr>
      <w:r>
        <w:rPr>
          <w:rFonts w:ascii="Times New Roman" w:eastAsia="Times New Roman" w:hAnsi="Times New Roman" w:cs="Times New Roman"/>
          <w:color w:val="auto"/>
          <w:lang w:eastAsia="ru-RU" w:bidi="ar-SA"/>
        </w:rPr>
        <w:t xml:space="preserve">- </w:t>
      </w:r>
      <w:r w:rsidRPr="00E479C6">
        <w:rPr>
          <w:rFonts w:ascii="Times New Roman" w:eastAsia="Times New Roman" w:hAnsi="Times New Roman" w:cs="Times New Roman"/>
          <w:color w:val="auto"/>
          <w:lang w:eastAsia="ru-RU" w:bidi="ar-SA"/>
        </w:rPr>
        <w:t>добровольческие инициативы по поддержки инвалидов и престарелых граждан;</w:t>
      </w:r>
    </w:p>
    <w:p w14:paraId="6132B624" w14:textId="77777777" w:rsidR="004D4126" w:rsidRPr="00E479C6" w:rsidRDefault="004D4126" w:rsidP="004D4126">
      <w:pPr>
        <w:widowControl w:val="0"/>
        <w:tabs>
          <w:tab w:val="left" w:pos="1134"/>
          <w:tab w:val="left" w:pos="10206"/>
        </w:tabs>
        <w:autoSpaceDE w:val="0"/>
        <w:autoSpaceDN w:val="0"/>
        <w:jc w:val="both"/>
        <w:rPr>
          <w:rFonts w:ascii="Times New Roman" w:eastAsia="Times New Roman" w:hAnsi="Times New Roman" w:cs="Times New Roman"/>
          <w:color w:val="auto"/>
          <w:lang w:eastAsia="ru-RU" w:bidi="ar-SA"/>
        </w:rPr>
      </w:pPr>
      <w:r>
        <w:rPr>
          <w:rFonts w:ascii="Times New Roman" w:eastAsia="Times New Roman" w:hAnsi="Times New Roman" w:cs="Times New Roman"/>
          <w:color w:val="auto"/>
          <w:lang w:eastAsia="ru-RU" w:bidi="ar-SA"/>
        </w:rPr>
        <w:t xml:space="preserve">- </w:t>
      </w:r>
      <w:r w:rsidRPr="00E479C6">
        <w:rPr>
          <w:rFonts w:ascii="Times New Roman" w:eastAsia="Times New Roman" w:hAnsi="Times New Roman" w:cs="Times New Roman"/>
          <w:color w:val="auto"/>
          <w:lang w:eastAsia="ru-RU" w:bidi="ar-SA"/>
        </w:rPr>
        <w:t>проявление экологической культуры, бережного отношения к родной земле, природным богатствам России и мира;</w:t>
      </w:r>
    </w:p>
    <w:p w14:paraId="718273C4" w14:textId="77777777" w:rsidR="004D4126" w:rsidRPr="00E479C6" w:rsidRDefault="004D4126" w:rsidP="004D4126">
      <w:pPr>
        <w:widowControl w:val="0"/>
        <w:tabs>
          <w:tab w:val="left" w:pos="1134"/>
          <w:tab w:val="left" w:pos="10206"/>
        </w:tabs>
        <w:autoSpaceDE w:val="0"/>
        <w:autoSpaceDN w:val="0"/>
        <w:jc w:val="both"/>
        <w:rPr>
          <w:rFonts w:ascii="Times New Roman" w:eastAsia="Times New Roman" w:hAnsi="Times New Roman" w:cs="Times New Roman"/>
          <w:color w:val="auto"/>
          <w:lang w:eastAsia="ru-RU" w:bidi="ar-SA"/>
        </w:rPr>
      </w:pPr>
      <w:r>
        <w:rPr>
          <w:rFonts w:ascii="Times New Roman" w:eastAsia="Times New Roman" w:hAnsi="Times New Roman" w:cs="Times New Roman"/>
          <w:color w:val="auto"/>
          <w:lang w:eastAsia="ru-RU" w:bidi="ar-SA"/>
        </w:rPr>
        <w:t xml:space="preserve">- </w:t>
      </w:r>
      <w:r w:rsidRPr="00E479C6">
        <w:rPr>
          <w:rFonts w:ascii="Times New Roman" w:eastAsia="Times New Roman" w:hAnsi="Times New Roman" w:cs="Times New Roman"/>
          <w:color w:val="auto"/>
          <w:lang w:eastAsia="ru-RU" w:bidi="ar-SA"/>
        </w:rPr>
        <w:t>демонстрацию умений и навыков разумного природопользования, нетерпимого отношения к действиям, приносящим вред экологии;</w:t>
      </w:r>
    </w:p>
    <w:p w14:paraId="34A02D99" w14:textId="77777777" w:rsidR="004D4126" w:rsidRPr="00E479C6" w:rsidRDefault="004D4126" w:rsidP="004D4126">
      <w:pPr>
        <w:widowControl w:val="0"/>
        <w:tabs>
          <w:tab w:val="left" w:pos="1134"/>
          <w:tab w:val="left" w:pos="10206"/>
        </w:tabs>
        <w:autoSpaceDE w:val="0"/>
        <w:autoSpaceDN w:val="0"/>
        <w:jc w:val="both"/>
        <w:rPr>
          <w:rFonts w:ascii="Times New Roman" w:eastAsia="Times New Roman" w:hAnsi="Times New Roman" w:cs="Times New Roman"/>
          <w:color w:val="auto"/>
          <w:lang w:eastAsia="ru-RU" w:bidi="ar-SA"/>
        </w:rPr>
      </w:pPr>
      <w:r>
        <w:rPr>
          <w:rFonts w:ascii="Times New Roman" w:eastAsia="Times New Roman" w:hAnsi="Times New Roman" w:cs="Times New Roman"/>
          <w:color w:val="auto"/>
          <w:lang w:eastAsia="ru-RU" w:bidi="ar-SA"/>
        </w:rPr>
        <w:t xml:space="preserve">- </w:t>
      </w:r>
      <w:r w:rsidRPr="00E479C6">
        <w:rPr>
          <w:rFonts w:ascii="Times New Roman" w:eastAsia="Times New Roman" w:hAnsi="Times New Roman" w:cs="Times New Roman"/>
          <w:color w:val="auto"/>
          <w:lang w:eastAsia="ru-RU" w:bidi="ar-SA"/>
        </w:rPr>
        <w:t>демонстрацию навыков здорового образа жизни и высокий уровень культуры здоровья обучающихся;</w:t>
      </w:r>
    </w:p>
    <w:p w14:paraId="0002291E" w14:textId="77777777" w:rsidR="004D4126" w:rsidRPr="00E479C6" w:rsidRDefault="004D4126" w:rsidP="004D4126">
      <w:pPr>
        <w:widowControl w:val="0"/>
        <w:tabs>
          <w:tab w:val="left" w:pos="1134"/>
          <w:tab w:val="left" w:pos="10206"/>
        </w:tabs>
        <w:autoSpaceDE w:val="0"/>
        <w:autoSpaceDN w:val="0"/>
        <w:jc w:val="both"/>
        <w:rPr>
          <w:rFonts w:ascii="Times New Roman" w:eastAsia="Times New Roman" w:hAnsi="Times New Roman" w:cs="Times New Roman"/>
          <w:color w:val="auto"/>
          <w:lang w:eastAsia="ru-RU" w:bidi="ar-SA"/>
        </w:rPr>
      </w:pPr>
      <w:r>
        <w:rPr>
          <w:rFonts w:ascii="Times New Roman" w:eastAsia="Times New Roman" w:hAnsi="Times New Roman" w:cs="Times New Roman"/>
          <w:color w:val="auto"/>
          <w:lang w:eastAsia="ru-RU" w:bidi="ar-SA"/>
        </w:rPr>
        <w:t xml:space="preserve">- </w:t>
      </w:r>
      <w:r w:rsidRPr="00E479C6">
        <w:rPr>
          <w:rFonts w:ascii="Times New Roman" w:eastAsia="Times New Roman" w:hAnsi="Times New Roman" w:cs="Times New Roman"/>
          <w:color w:val="auto"/>
          <w:lang w:eastAsia="ru-RU" w:bidi="ar-SA"/>
        </w:rPr>
        <w:t>уважительное отношение к родителям, соблюдение этических норм общения при взаимодействии с ними, готовность к созданию семьи и ответственность за воспитание своих детей;</w:t>
      </w:r>
    </w:p>
    <w:p w14:paraId="6DF011E7" w14:textId="77777777" w:rsidR="004D4126" w:rsidRPr="00E479C6" w:rsidRDefault="004D4126" w:rsidP="004D4126">
      <w:pPr>
        <w:widowControl w:val="0"/>
        <w:tabs>
          <w:tab w:val="left" w:pos="1134"/>
          <w:tab w:val="left" w:pos="10206"/>
        </w:tabs>
        <w:autoSpaceDE w:val="0"/>
        <w:autoSpaceDN w:val="0"/>
        <w:jc w:val="both"/>
        <w:rPr>
          <w:rFonts w:ascii="Times New Roman" w:eastAsia="Times New Roman" w:hAnsi="Times New Roman" w:cs="Times New Roman"/>
          <w:color w:val="auto"/>
          <w:lang w:eastAsia="ru-RU" w:bidi="ar-SA"/>
        </w:rPr>
      </w:pPr>
      <w:r>
        <w:rPr>
          <w:rFonts w:ascii="Times New Roman" w:eastAsia="Times New Roman" w:hAnsi="Times New Roman" w:cs="Times New Roman"/>
          <w:color w:val="auto"/>
          <w:lang w:eastAsia="ru-RU" w:bidi="ar-SA"/>
        </w:rPr>
        <w:t xml:space="preserve">- </w:t>
      </w:r>
      <w:r w:rsidRPr="00E479C6">
        <w:rPr>
          <w:rFonts w:ascii="Times New Roman" w:eastAsia="Times New Roman" w:hAnsi="Times New Roman" w:cs="Times New Roman"/>
          <w:color w:val="auto"/>
          <w:lang w:eastAsia="ru-RU" w:bidi="ar-SA"/>
        </w:rPr>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14:paraId="2DEBB8FE" w14:textId="77777777" w:rsidR="004D4126" w:rsidRPr="00E479C6" w:rsidRDefault="004D4126" w:rsidP="004D4126">
      <w:pPr>
        <w:widowControl w:val="0"/>
        <w:tabs>
          <w:tab w:val="left" w:pos="1134"/>
          <w:tab w:val="left" w:pos="10206"/>
        </w:tabs>
        <w:autoSpaceDE w:val="0"/>
        <w:autoSpaceDN w:val="0"/>
        <w:jc w:val="both"/>
        <w:rPr>
          <w:rFonts w:ascii="Times New Roman" w:eastAsia="Times New Roman" w:hAnsi="Times New Roman" w:cs="Times New Roman"/>
          <w:color w:val="auto"/>
          <w:lang w:eastAsia="ru-RU" w:bidi="ar-SA"/>
        </w:rPr>
      </w:pPr>
      <w:r>
        <w:rPr>
          <w:rFonts w:ascii="Times New Roman" w:eastAsia="Times New Roman" w:hAnsi="Times New Roman" w:cs="Times New Roman"/>
          <w:color w:val="auto"/>
          <w:lang w:eastAsia="ru-RU" w:bidi="ar-SA"/>
        </w:rPr>
        <w:t xml:space="preserve">- </w:t>
      </w:r>
      <w:r w:rsidRPr="00E479C6">
        <w:rPr>
          <w:rFonts w:ascii="Times New Roman" w:eastAsia="Times New Roman" w:hAnsi="Times New Roman" w:cs="Times New Roman"/>
          <w:color w:val="auto"/>
          <w:lang w:eastAsia="ru-RU" w:bidi="ar-SA"/>
        </w:rPr>
        <w:t xml:space="preserve">участие в конкурсах профессионального мастерства разного уровня и в командных проектах; </w:t>
      </w:r>
    </w:p>
    <w:p w14:paraId="4724A318" w14:textId="77777777" w:rsidR="004D4126" w:rsidRPr="00E479C6" w:rsidRDefault="004D4126" w:rsidP="004D4126">
      <w:pPr>
        <w:widowControl w:val="0"/>
        <w:tabs>
          <w:tab w:val="left" w:pos="1134"/>
          <w:tab w:val="left" w:pos="10206"/>
        </w:tabs>
        <w:autoSpaceDE w:val="0"/>
        <w:autoSpaceDN w:val="0"/>
        <w:jc w:val="both"/>
        <w:rPr>
          <w:rFonts w:ascii="Times New Roman" w:eastAsia="Times New Roman" w:hAnsi="Times New Roman" w:cs="Times New Roman"/>
          <w:color w:val="auto"/>
          <w:lang w:eastAsia="ru-RU" w:bidi="ar-SA"/>
        </w:rPr>
      </w:pPr>
      <w:r>
        <w:rPr>
          <w:rFonts w:ascii="Times New Roman" w:eastAsia="Times New Roman" w:hAnsi="Times New Roman" w:cs="Times New Roman"/>
          <w:color w:val="auto"/>
          <w:lang w:eastAsia="ru-RU" w:bidi="ar-SA"/>
        </w:rPr>
        <w:t xml:space="preserve">- </w:t>
      </w:r>
      <w:r w:rsidRPr="00E479C6">
        <w:rPr>
          <w:rFonts w:ascii="Times New Roman" w:eastAsia="Times New Roman" w:hAnsi="Times New Roman" w:cs="Times New Roman"/>
          <w:color w:val="auto"/>
          <w:lang w:eastAsia="ru-RU" w:bidi="ar-SA"/>
        </w:rPr>
        <w:t>формирование мотивации на получение профильного высшего образования по выбранной специальности;</w:t>
      </w:r>
    </w:p>
    <w:p w14:paraId="639199BF" w14:textId="77777777" w:rsidR="004D4126" w:rsidRPr="00E479C6" w:rsidRDefault="004D4126" w:rsidP="004D4126">
      <w:pPr>
        <w:widowControl w:val="0"/>
        <w:tabs>
          <w:tab w:val="left" w:pos="1134"/>
          <w:tab w:val="left" w:pos="10206"/>
        </w:tabs>
        <w:autoSpaceDE w:val="0"/>
        <w:autoSpaceDN w:val="0"/>
        <w:jc w:val="both"/>
        <w:rPr>
          <w:rFonts w:ascii="Times New Roman" w:eastAsia="Times New Roman" w:hAnsi="Times New Roman" w:cs="Times New Roman"/>
          <w:color w:val="auto"/>
          <w:lang w:eastAsia="ru-RU" w:bidi="ar-SA"/>
        </w:rPr>
      </w:pPr>
      <w:r>
        <w:rPr>
          <w:rFonts w:ascii="Times New Roman" w:eastAsia="Times New Roman" w:hAnsi="Times New Roman" w:cs="Times New Roman"/>
          <w:color w:val="auto"/>
          <w:lang w:eastAsia="ru-RU" w:bidi="ar-SA"/>
        </w:rPr>
        <w:t xml:space="preserve">- </w:t>
      </w:r>
      <w:r w:rsidRPr="00E479C6">
        <w:rPr>
          <w:rFonts w:ascii="Times New Roman" w:eastAsia="Times New Roman" w:hAnsi="Times New Roman" w:cs="Times New Roman"/>
          <w:color w:val="auto"/>
          <w:lang w:eastAsia="ru-RU" w:bidi="ar-SA"/>
        </w:rPr>
        <w:t>проявление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w:t>
      </w:r>
    </w:p>
    <w:p w14:paraId="63C41FE8" w14:textId="77777777" w:rsidR="004D4126" w:rsidRPr="00E479C6" w:rsidRDefault="004D4126" w:rsidP="004D4126">
      <w:pPr>
        <w:widowControl w:val="0"/>
        <w:tabs>
          <w:tab w:val="left" w:pos="851"/>
          <w:tab w:val="left" w:pos="1134"/>
        </w:tabs>
        <w:autoSpaceDE w:val="0"/>
        <w:autoSpaceDN w:val="0"/>
        <w:jc w:val="both"/>
        <w:rPr>
          <w:rFonts w:ascii="Times New Roman" w:eastAsia="Times New Roman" w:hAnsi="Times New Roman" w:cs="Times New Roman"/>
          <w:color w:val="auto"/>
          <w:lang w:eastAsia="ru-RU" w:bidi="ar-SA"/>
        </w:rPr>
      </w:pPr>
      <w:r>
        <w:rPr>
          <w:rFonts w:ascii="Times New Roman" w:eastAsia="Times New Roman" w:hAnsi="Times New Roman" w:cs="Times New Roman"/>
          <w:color w:val="auto"/>
          <w:lang w:eastAsia="ru-RU" w:bidi="ar-SA"/>
        </w:rPr>
        <w:t xml:space="preserve">- </w:t>
      </w:r>
      <w:r w:rsidRPr="00E479C6">
        <w:rPr>
          <w:rFonts w:ascii="Times New Roman" w:eastAsia="Times New Roman" w:hAnsi="Times New Roman" w:cs="Times New Roman"/>
          <w:color w:val="auto"/>
          <w:lang w:eastAsia="ru-RU" w:bidi="ar-SA"/>
        </w:rPr>
        <w:t>развитие эстетического восприятия, способности воспринимать прекрасное в окружающей природе, в искусстве.</w:t>
      </w:r>
    </w:p>
    <w:p w14:paraId="7608FA38" w14:textId="77777777" w:rsidR="004D4126" w:rsidRPr="00E479C6" w:rsidRDefault="004D4126" w:rsidP="004D4126">
      <w:pPr>
        <w:ind w:firstLine="709"/>
        <w:jc w:val="both"/>
        <w:rPr>
          <w:rFonts w:ascii="Times New Roman" w:eastAsia="Times New Roman" w:hAnsi="Times New Roman" w:cs="Times New Roman"/>
          <w:color w:val="auto"/>
          <w:lang w:eastAsia="ru-RU" w:bidi="ar-SA"/>
        </w:rPr>
      </w:pPr>
      <w:r w:rsidRPr="00E479C6">
        <w:rPr>
          <w:rFonts w:ascii="Times New Roman" w:eastAsia="Times New Roman" w:hAnsi="Times New Roman" w:cs="Times New Roman"/>
          <w:color w:val="auto"/>
          <w:lang w:eastAsia="ru-RU" w:bidi="ar-SA"/>
        </w:rPr>
        <w:lastRenderedPageBreak/>
        <w:t>Обучающимся демонстрируются примеры ответственного, гражданского поведения, проявления человеколюбия и добросердечности, через подбор соответствующего материала для чтения, задач для решения, проблемных ситуаций</w:t>
      </w:r>
      <w:r w:rsidRPr="00E479C6">
        <w:rPr>
          <w:rFonts w:ascii="Times New Roman" w:eastAsia="Times New Roman" w:hAnsi="Times New Roman" w:cs="Times New Roman"/>
          <w:color w:val="auto"/>
          <w:spacing w:val="40"/>
          <w:lang w:eastAsia="ru-RU" w:bidi="ar-SA"/>
        </w:rPr>
        <w:t xml:space="preserve"> </w:t>
      </w:r>
      <w:r w:rsidRPr="00E479C6">
        <w:rPr>
          <w:rFonts w:ascii="Times New Roman" w:eastAsia="Times New Roman" w:hAnsi="Times New Roman" w:cs="Times New Roman"/>
          <w:color w:val="auto"/>
          <w:lang w:eastAsia="ru-RU" w:bidi="ar-SA"/>
        </w:rPr>
        <w:t>для обсуждения.</w:t>
      </w:r>
    </w:p>
    <w:p w14:paraId="5174289C" w14:textId="77777777" w:rsidR="004D4126" w:rsidRPr="00E479C6" w:rsidRDefault="004D4126" w:rsidP="004D4126">
      <w:pPr>
        <w:widowControl w:val="0"/>
        <w:tabs>
          <w:tab w:val="left" w:pos="1043"/>
        </w:tabs>
        <w:autoSpaceDE w:val="0"/>
        <w:autoSpaceDN w:val="0"/>
        <w:ind w:left="1353"/>
        <w:jc w:val="both"/>
        <w:outlineLvl w:val="0"/>
        <w:rPr>
          <w:rFonts w:ascii="Times New Roman" w:eastAsia="Times New Roman" w:hAnsi="Times New Roman" w:cs="Times New Roman"/>
          <w:color w:val="auto"/>
          <w:lang w:eastAsia="ru-RU" w:bidi="ar-SA"/>
        </w:rPr>
      </w:pPr>
      <w:r w:rsidRPr="00E479C6">
        <w:rPr>
          <w:rFonts w:ascii="Times New Roman" w:eastAsia="Times New Roman" w:hAnsi="Times New Roman" w:cs="Times New Roman"/>
          <w:b/>
          <w:color w:val="auto"/>
          <w:lang w:eastAsia="ru-RU" w:bidi="ar-SA"/>
        </w:rPr>
        <w:t>1.5. Использование</w:t>
      </w:r>
      <w:r w:rsidRPr="00E479C6">
        <w:rPr>
          <w:rFonts w:ascii="Times New Roman" w:eastAsia="Times New Roman" w:hAnsi="Times New Roman" w:cs="Times New Roman"/>
          <w:b/>
          <w:color w:val="auto"/>
          <w:spacing w:val="-8"/>
          <w:lang w:eastAsia="ru-RU" w:bidi="ar-SA"/>
        </w:rPr>
        <w:t xml:space="preserve"> </w:t>
      </w:r>
      <w:r w:rsidRPr="00E479C6">
        <w:rPr>
          <w:rFonts w:ascii="Times New Roman" w:eastAsia="Times New Roman" w:hAnsi="Times New Roman" w:cs="Times New Roman"/>
          <w:b/>
          <w:color w:val="auto"/>
          <w:lang w:eastAsia="ru-RU" w:bidi="ar-SA"/>
        </w:rPr>
        <w:t>активных</w:t>
      </w:r>
      <w:r w:rsidRPr="00E479C6">
        <w:rPr>
          <w:rFonts w:ascii="Times New Roman" w:eastAsia="Times New Roman" w:hAnsi="Times New Roman" w:cs="Times New Roman"/>
          <w:b/>
          <w:color w:val="auto"/>
          <w:spacing w:val="-6"/>
          <w:lang w:eastAsia="ru-RU" w:bidi="ar-SA"/>
        </w:rPr>
        <w:t xml:space="preserve"> </w:t>
      </w:r>
      <w:r w:rsidRPr="00E479C6">
        <w:rPr>
          <w:rFonts w:ascii="Times New Roman" w:eastAsia="Times New Roman" w:hAnsi="Times New Roman" w:cs="Times New Roman"/>
          <w:b/>
          <w:color w:val="auto"/>
          <w:lang w:eastAsia="ru-RU" w:bidi="ar-SA"/>
        </w:rPr>
        <w:t>и</w:t>
      </w:r>
      <w:r w:rsidRPr="00E479C6">
        <w:rPr>
          <w:rFonts w:ascii="Times New Roman" w:eastAsia="Times New Roman" w:hAnsi="Times New Roman" w:cs="Times New Roman"/>
          <w:b/>
          <w:color w:val="auto"/>
          <w:spacing w:val="-6"/>
          <w:lang w:eastAsia="ru-RU" w:bidi="ar-SA"/>
        </w:rPr>
        <w:t xml:space="preserve"> </w:t>
      </w:r>
      <w:r w:rsidRPr="00E479C6">
        <w:rPr>
          <w:rFonts w:ascii="Times New Roman" w:eastAsia="Times New Roman" w:hAnsi="Times New Roman" w:cs="Times New Roman"/>
          <w:b/>
          <w:color w:val="auto"/>
          <w:lang w:eastAsia="ru-RU" w:bidi="ar-SA"/>
        </w:rPr>
        <w:t>интерактивных</w:t>
      </w:r>
      <w:r w:rsidRPr="00E479C6">
        <w:rPr>
          <w:rFonts w:ascii="Times New Roman" w:eastAsia="Times New Roman" w:hAnsi="Times New Roman" w:cs="Times New Roman"/>
          <w:b/>
          <w:color w:val="auto"/>
          <w:spacing w:val="-6"/>
          <w:lang w:eastAsia="ru-RU" w:bidi="ar-SA"/>
        </w:rPr>
        <w:t xml:space="preserve"> </w:t>
      </w:r>
      <w:r w:rsidRPr="00E479C6">
        <w:rPr>
          <w:rFonts w:ascii="Times New Roman" w:eastAsia="Times New Roman" w:hAnsi="Times New Roman" w:cs="Times New Roman"/>
          <w:b/>
          <w:color w:val="auto"/>
          <w:lang w:eastAsia="ru-RU" w:bidi="ar-SA"/>
        </w:rPr>
        <w:t>форм</w:t>
      </w:r>
      <w:r w:rsidRPr="00E479C6">
        <w:rPr>
          <w:rFonts w:ascii="Times New Roman" w:eastAsia="Times New Roman" w:hAnsi="Times New Roman" w:cs="Times New Roman"/>
          <w:b/>
          <w:color w:val="auto"/>
          <w:spacing w:val="-8"/>
          <w:lang w:eastAsia="ru-RU" w:bidi="ar-SA"/>
        </w:rPr>
        <w:t xml:space="preserve"> </w:t>
      </w:r>
      <w:r w:rsidRPr="00E479C6">
        <w:rPr>
          <w:rFonts w:ascii="Times New Roman" w:eastAsia="Times New Roman" w:hAnsi="Times New Roman" w:cs="Times New Roman"/>
          <w:b/>
          <w:color w:val="auto"/>
          <w:lang w:eastAsia="ru-RU" w:bidi="ar-SA"/>
        </w:rPr>
        <w:t>проведения</w:t>
      </w:r>
      <w:r w:rsidRPr="00E479C6">
        <w:rPr>
          <w:rFonts w:ascii="Times New Roman" w:eastAsia="Times New Roman" w:hAnsi="Times New Roman" w:cs="Times New Roman"/>
          <w:b/>
          <w:color w:val="auto"/>
          <w:spacing w:val="-8"/>
          <w:lang w:eastAsia="ru-RU" w:bidi="ar-SA"/>
        </w:rPr>
        <w:t xml:space="preserve"> </w:t>
      </w:r>
      <w:r w:rsidRPr="00E479C6">
        <w:rPr>
          <w:rFonts w:ascii="Times New Roman" w:eastAsia="Times New Roman" w:hAnsi="Times New Roman" w:cs="Times New Roman"/>
          <w:b/>
          <w:color w:val="auto"/>
          <w:spacing w:val="-2"/>
          <w:lang w:eastAsia="ru-RU" w:bidi="ar-SA"/>
        </w:rPr>
        <w:t>занятий</w:t>
      </w:r>
    </w:p>
    <w:p w14:paraId="7046C2A8" w14:textId="77777777" w:rsidR="004D4126" w:rsidRPr="00E479C6" w:rsidRDefault="004D4126" w:rsidP="004D4126">
      <w:pPr>
        <w:tabs>
          <w:tab w:val="left" w:pos="1843"/>
          <w:tab w:val="left" w:pos="2982"/>
          <w:tab w:val="left" w:pos="3466"/>
          <w:tab w:val="left" w:pos="4683"/>
          <w:tab w:val="left" w:pos="5872"/>
          <w:tab w:val="left" w:pos="7525"/>
          <w:tab w:val="left" w:pos="8931"/>
          <w:tab w:val="left" w:pos="10128"/>
        </w:tabs>
        <w:ind w:firstLine="709"/>
        <w:jc w:val="both"/>
        <w:rPr>
          <w:rFonts w:ascii="Times New Roman" w:eastAsia="Times New Roman" w:hAnsi="Times New Roman" w:cs="Times New Roman"/>
          <w:b/>
          <w:i/>
          <w:color w:val="auto"/>
          <w:u w:val="single"/>
          <w:lang w:eastAsia="ar-SA" w:bidi="ar-SA"/>
        </w:rPr>
      </w:pPr>
      <w:r w:rsidRPr="00E479C6">
        <w:rPr>
          <w:rFonts w:ascii="Times New Roman" w:eastAsia="Times New Roman" w:hAnsi="Times New Roman" w:cs="Times New Roman"/>
          <w:color w:val="auto"/>
          <w:spacing w:val="-6"/>
          <w:lang w:eastAsia="ar-SA" w:bidi="ar-SA"/>
        </w:rPr>
        <w:t>На</w:t>
      </w:r>
      <w:r w:rsidRPr="00E479C6">
        <w:rPr>
          <w:rFonts w:ascii="Times New Roman" w:eastAsia="Times New Roman" w:hAnsi="Times New Roman" w:cs="Times New Roman"/>
          <w:color w:val="auto"/>
          <w:lang w:eastAsia="ar-SA" w:bidi="ar-SA"/>
        </w:rPr>
        <w:t xml:space="preserve"> </w:t>
      </w:r>
      <w:r w:rsidRPr="00E479C6">
        <w:rPr>
          <w:rFonts w:ascii="Times New Roman" w:eastAsia="Times New Roman" w:hAnsi="Times New Roman" w:cs="Times New Roman"/>
          <w:color w:val="auto"/>
          <w:spacing w:val="-2"/>
          <w:lang w:eastAsia="ar-SA" w:bidi="ar-SA"/>
        </w:rPr>
        <w:t>занятиях</w:t>
      </w:r>
      <w:r w:rsidRPr="00E479C6">
        <w:rPr>
          <w:rFonts w:ascii="Times New Roman" w:eastAsia="Times New Roman" w:hAnsi="Times New Roman" w:cs="Times New Roman"/>
          <w:color w:val="auto"/>
          <w:lang w:eastAsia="ar-SA" w:bidi="ar-SA"/>
        </w:rPr>
        <w:t xml:space="preserve"> </w:t>
      </w:r>
      <w:r w:rsidRPr="00E479C6">
        <w:rPr>
          <w:rFonts w:ascii="Times New Roman" w:eastAsia="Times New Roman" w:hAnsi="Times New Roman" w:cs="Times New Roman"/>
          <w:color w:val="auto"/>
          <w:spacing w:val="-6"/>
          <w:lang w:eastAsia="ar-SA" w:bidi="ar-SA"/>
        </w:rPr>
        <w:t>по</w:t>
      </w:r>
      <w:r>
        <w:rPr>
          <w:rFonts w:ascii="Times New Roman" w:eastAsia="Times New Roman" w:hAnsi="Times New Roman" w:cs="Times New Roman"/>
          <w:color w:val="auto"/>
          <w:lang w:eastAsia="ar-SA" w:bidi="ar-SA"/>
        </w:rPr>
        <w:t xml:space="preserve"> </w:t>
      </w:r>
      <w:r w:rsidRPr="00E479C6">
        <w:rPr>
          <w:rFonts w:ascii="Times New Roman" w:eastAsia="Times New Roman" w:hAnsi="Times New Roman" w:cs="Times New Roman"/>
          <w:color w:val="auto"/>
          <w:spacing w:val="-2"/>
          <w:lang w:eastAsia="ar-SA" w:bidi="ar-SA"/>
        </w:rPr>
        <w:t>учебному</w:t>
      </w:r>
      <w:r w:rsidRPr="00E479C6">
        <w:rPr>
          <w:rFonts w:ascii="Times New Roman" w:eastAsia="Times New Roman" w:hAnsi="Times New Roman" w:cs="Times New Roman"/>
          <w:color w:val="auto"/>
          <w:lang w:eastAsia="ar-SA" w:bidi="ar-SA"/>
        </w:rPr>
        <w:t xml:space="preserve"> </w:t>
      </w:r>
      <w:r w:rsidRPr="00E479C6">
        <w:rPr>
          <w:rFonts w:ascii="Times New Roman" w:eastAsia="Times New Roman" w:hAnsi="Times New Roman" w:cs="Times New Roman"/>
          <w:color w:val="auto"/>
          <w:spacing w:val="-2"/>
          <w:lang w:eastAsia="ar-SA" w:bidi="ar-SA"/>
        </w:rPr>
        <w:t>предмету</w:t>
      </w:r>
      <w:r w:rsidRPr="00E479C6">
        <w:rPr>
          <w:rFonts w:ascii="Times New Roman" w:eastAsia="Times New Roman" w:hAnsi="Times New Roman" w:cs="Times New Roman"/>
          <w:color w:val="auto"/>
          <w:lang w:eastAsia="ar-SA" w:bidi="ar-SA"/>
        </w:rPr>
        <w:t xml:space="preserve"> </w:t>
      </w:r>
      <w:r w:rsidRPr="00E479C6">
        <w:rPr>
          <w:rFonts w:ascii="Times New Roman" w:eastAsia="Times New Roman" w:hAnsi="Times New Roman" w:cs="Times New Roman"/>
          <w:color w:val="auto"/>
          <w:spacing w:val="-2"/>
          <w:lang w:eastAsia="ar-SA" w:bidi="ar-SA"/>
        </w:rPr>
        <w:t>используются</w:t>
      </w:r>
      <w:r w:rsidRPr="00E479C6">
        <w:rPr>
          <w:rFonts w:ascii="Times New Roman" w:eastAsia="Times New Roman" w:hAnsi="Times New Roman" w:cs="Times New Roman"/>
          <w:color w:val="auto"/>
          <w:lang w:eastAsia="ar-SA" w:bidi="ar-SA"/>
        </w:rPr>
        <w:t xml:space="preserve"> </w:t>
      </w:r>
      <w:r w:rsidRPr="00E479C6">
        <w:rPr>
          <w:rFonts w:ascii="Times New Roman" w:eastAsia="Times New Roman" w:hAnsi="Times New Roman" w:cs="Times New Roman"/>
          <w:color w:val="auto"/>
          <w:spacing w:val="-2"/>
          <w:lang w:eastAsia="ar-SA" w:bidi="ar-SA"/>
        </w:rPr>
        <w:t>следующие</w:t>
      </w:r>
      <w:r w:rsidRPr="00E479C6">
        <w:rPr>
          <w:rFonts w:ascii="Times New Roman" w:eastAsia="Times New Roman" w:hAnsi="Times New Roman" w:cs="Times New Roman"/>
          <w:color w:val="auto"/>
          <w:lang w:eastAsia="ar-SA" w:bidi="ar-SA"/>
        </w:rPr>
        <w:t xml:space="preserve"> </w:t>
      </w:r>
      <w:r w:rsidRPr="00E479C6">
        <w:rPr>
          <w:rFonts w:ascii="Times New Roman" w:eastAsia="Times New Roman" w:hAnsi="Times New Roman" w:cs="Times New Roman"/>
          <w:color w:val="auto"/>
          <w:spacing w:val="-2"/>
          <w:lang w:eastAsia="ar-SA" w:bidi="ar-SA"/>
        </w:rPr>
        <w:t>активные</w:t>
      </w:r>
      <w:r w:rsidRPr="00E479C6">
        <w:rPr>
          <w:rFonts w:ascii="Times New Roman" w:eastAsia="Times New Roman" w:hAnsi="Times New Roman" w:cs="Times New Roman"/>
          <w:color w:val="auto"/>
          <w:lang w:eastAsia="ar-SA" w:bidi="ar-SA"/>
        </w:rPr>
        <w:t xml:space="preserve"> </w:t>
      </w:r>
      <w:r w:rsidRPr="00E479C6">
        <w:rPr>
          <w:rFonts w:ascii="Times New Roman" w:eastAsia="Times New Roman" w:hAnsi="Times New Roman" w:cs="Times New Roman"/>
          <w:color w:val="auto"/>
          <w:spacing w:val="-10"/>
          <w:lang w:eastAsia="ar-SA" w:bidi="ar-SA"/>
        </w:rPr>
        <w:t xml:space="preserve">и </w:t>
      </w:r>
      <w:r w:rsidRPr="00E479C6">
        <w:rPr>
          <w:rFonts w:ascii="Times New Roman" w:eastAsia="Times New Roman" w:hAnsi="Times New Roman" w:cs="Times New Roman"/>
          <w:color w:val="auto"/>
          <w:lang w:eastAsia="ar-SA" w:bidi="ar-SA"/>
        </w:rPr>
        <w:t>интерактивные формы проведения занятий:</w:t>
      </w:r>
    </w:p>
    <w:p w14:paraId="65A6AD00" w14:textId="77777777" w:rsidR="004D4126" w:rsidRPr="00E479C6" w:rsidRDefault="004D4126" w:rsidP="004D4126">
      <w:pPr>
        <w:tabs>
          <w:tab w:val="left" w:pos="1843"/>
          <w:tab w:val="left" w:pos="2982"/>
          <w:tab w:val="left" w:pos="3466"/>
          <w:tab w:val="left" w:pos="4683"/>
          <w:tab w:val="left" w:pos="5872"/>
          <w:tab w:val="left" w:pos="7525"/>
          <w:tab w:val="left" w:pos="8931"/>
          <w:tab w:val="left" w:pos="10128"/>
        </w:tabs>
        <w:jc w:val="both"/>
        <w:rPr>
          <w:rFonts w:ascii="Times New Roman" w:eastAsia="Times New Roman" w:hAnsi="Times New Roman" w:cs="Times New Roman"/>
          <w:color w:val="auto"/>
          <w:lang w:eastAsia="ar-SA" w:bidi="ar-SA"/>
        </w:rPr>
      </w:pPr>
      <w:r w:rsidRPr="00E479C6">
        <w:rPr>
          <w:rFonts w:ascii="Times New Roman" w:eastAsia="Times New Roman" w:hAnsi="Times New Roman" w:cs="Times New Roman"/>
          <w:color w:val="auto"/>
          <w:lang w:eastAsia="ar-SA" w:bidi="ar-SA"/>
        </w:rPr>
        <w:t>– круглый</w:t>
      </w:r>
      <w:r w:rsidRPr="00E479C6">
        <w:rPr>
          <w:rFonts w:ascii="Times New Roman" w:eastAsia="Times New Roman" w:hAnsi="Times New Roman" w:cs="Times New Roman"/>
          <w:color w:val="auto"/>
          <w:spacing w:val="-15"/>
          <w:lang w:eastAsia="ar-SA" w:bidi="ar-SA"/>
        </w:rPr>
        <w:t xml:space="preserve"> </w:t>
      </w:r>
      <w:r w:rsidRPr="00E479C6">
        <w:rPr>
          <w:rFonts w:ascii="Times New Roman" w:eastAsia="Times New Roman" w:hAnsi="Times New Roman" w:cs="Times New Roman"/>
          <w:color w:val="auto"/>
          <w:spacing w:val="-2"/>
          <w:lang w:eastAsia="ar-SA" w:bidi="ar-SA"/>
        </w:rPr>
        <w:t>стол;</w:t>
      </w:r>
    </w:p>
    <w:p w14:paraId="4647D083" w14:textId="77777777" w:rsidR="004D4126" w:rsidRPr="00E479C6" w:rsidRDefault="004D4126" w:rsidP="004D4126">
      <w:pPr>
        <w:widowControl w:val="0"/>
        <w:tabs>
          <w:tab w:val="left" w:pos="981"/>
          <w:tab w:val="left" w:pos="982"/>
        </w:tabs>
        <w:autoSpaceDE w:val="0"/>
        <w:autoSpaceDN w:val="0"/>
        <w:rPr>
          <w:rFonts w:ascii="Times New Roman" w:eastAsiaTheme="minorEastAsia" w:hAnsi="Times New Roman" w:cs="Times New Roman"/>
          <w:color w:val="auto"/>
          <w:lang w:eastAsia="ru-RU" w:bidi="ar-SA"/>
        </w:rPr>
      </w:pPr>
      <w:r>
        <w:rPr>
          <w:rFonts w:ascii="Times New Roman" w:eastAsiaTheme="minorEastAsia" w:hAnsi="Times New Roman" w:cs="Times New Roman"/>
          <w:color w:val="auto"/>
          <w:spacing w:val="-2"/>
          <w:lang w:eastAsia="ru-RU" w:bidi="ar-SA"/>
        </w:rPr>
        <w:t xml:space="preserve">- </w:t>
      </w:r>
      <w:r w:rsidRPr="00E479C6">
        <w:rPr>
          <w:rFonts w:ascii="Times New Roman" w:eastAsiaTheme="minorEastAsia" w:hAnsi="Times New Roman" w:cs="Times New Roman"/>
          <w:color w:val="auto"/>
          <w:spacing w:val="-2"/>
          <w:lang w:eastAsia="ru-RU" w:bidi="ar-SA"/>
        </w:rPr>
        <w:t>дискуссии;</w:t>
      </w:r>
    </w:p>
    <w:p w14:paraId="4C170090" w14:textId="77777777" w:rsidR="004D4126" w:rsidRPr="00E479C6" w:rsidRDefault="004D4126" w:rsidP="004D4126">
      <w:pPr>
        <w:widowControl w:val="0"/>
        <w:tabs>
          <w:tab w:val="left" w:pos="981"/>
          <w:tab w:val="left" w:pos="982"/>
        </w:tabs>
        <w:autoSpaceDE w:val="0"/>
        <w:autoSpaceDN w:val="0"/>
        <w:rPr>
          <w:rFonts w:ascii="Times New Roman" w:eastAsiaTheme="minorEastAsia" w:hAnsi="Times New Roman" w:cs="Times New Roman"/>
          <w:color w:val="auto"/>
          <w:lang w:eastAsia="ru-RU" w:bidi="ar-SA"/>
        </w:rPr>
      </w:pPr>
      <w:r>
        <w:rPr>
          <w:rFonts w:ascii="Times New Roman" w:eastAsiaTheme="minorEastAsia" w:hAnsi="Times New Roman" w:cs="Times New Roman"/>
          <w:color w:val="auto"/>
          <w:lang w:eastAsia="ru-RU" w:bidi="ar-SA"/>
        </w:rPr>
        <w:t xml:space="preserve">- </w:t>
      </w:r>
      <w:r w:rsidRPr="00E479C6">
        <w:rPr>
          <w:rFonts w:ascii="Times New Roman" w:eastAsiaTheme="minorEastAsia" w:hAnsi="Times New Roman" w:cs="Times New Roman"/>
          <w:color w:val="auto"/>
          <w:lang w:eastAsia="ru-RU" w:bidi="ar-SA"/>
        </w:rPr>
        <w:t>групповая</w:t>
      </w:r>
      <w:r w:rsidRPr="00E479C6">
        <w:rPr>
          <w:rFonts w:ascii="Times New Roman" w:eastAsiaTheme="minorEastAsia" w:hAnsi="Times New Roman" w:cs="Times New Roman"/>
          <w:color w:val="auto"/>
          <w:spacing w:val="-6"/>
          <w:lang w:eastAsia="ru-RU" w:bidi="ar-SA"/>
        </w:rPr>
        <w:t xml:space="preserve"> </w:t>
      </w:r>
      <w:r w:rsidRPr="00E479C6">
        <w:rPr>
          <w:rFonts w:ascii="Times New Roman" w:eastAsiaTheme="minorEastAsia" w:hAnsi="Times New Roman" w:cs="Times New Roman"/>
          <w:color w:val="auto"/>
          <w:lang w:eastAsia="ru-RU" w:bidi="ar-SA"/>
        </w:rPr>
        <w:t>работа</w:t>
      </w:r>
      <w:r w:rsidRPr="00E479C6">
        <w:rPr>
          <w:rFonts w:ascii="Times New Roman" w:eastAsiaTheme="minorEastAsia" w:hAnsi="Times New Roman" w:cs="Times New Roman"/>
          <w:color w:val="auto"/>
          <w:spacing w:val="-5"/>
          <w:lang w:eastAsia="ru-RU" w:bidi="ar-SA"/>
        </w:rPr>
        <w:t xml:space="preserve"> </w:t>
      </w:r>
      <w:r w:rsidRPr="00E479C6">
        <w:rPr>
          <w:rFonts w:ascii="Times New Roman" w:eastAsiaTheme="minorEastAsia" w:hAnsi="Times New Roman" w:cs="Times New Roman"/>
          <w:color w:val="auto"/>
          <w:lang w:eastAsia="ru-RU" w:bidi="ar-SA"/>
        </w:rPr>
        <w:t>или</w:t>
      </w:r>
      <w:r w:rsidRPr="00E479C6">
        <w:rPr>
          <w:rFonts w:ascii="Times New Roman" w:eastAsiaTheme="minorEastAsia" w:hAnsi="Times New Roman" w:cs="Times New Roman"/>
          <w:color w:val="auto"/>
          <w:spacing w:val="-3"/>
          <w:lang w:eastAsia="ru-RU" w:bidi="ar-SA"/>
        </w:rPr>
        <w:t xml:space="preserve"> </w:t>
      </w:r>
      <w:r w:rsidRPr="00E479C6">
        <w:rPr>
          <w:rFonts w:ascii="Times New Roman" w:eastAsiaTheme="minorEastAsia" w:hAnsi="Times New Roman" w:cs="Times New Roman"/>
          <w:color w:val="auto"/>
          <w:lang w:eastAsia="ru-RU" w:bidi="ar-SA"/>
        </w:rPr>
        <w:t>работа</w:t>
      </w:r>
      <w:r w:rsidRPr="00E479C6">
        <w:rPr>
          <w:rFonts w:ascii="Times New Roman" w:eastAsiaTheme="minorEastAsia" w:hAnsi="Times New Roman" w:cs="Times New Roman"/>
          <w:color w:val="auto"/>
          <w:spacing w:val="-5"/>
          <w:lang w:eastAsia="ru-RU" w:bidi="ar-SA"/>
        </w:rPr>
        <w:t xml:space="preserve"> </w:t>
      </w:r>
      <w:r w:rsidRPr="00E479C6">
        <w:rPr>
          <w:rFonts w:ascii="Times New Roman" w:eastAsiaTheme="minorEastAsia" w:hAnsi="Times New Roman" w:cs="Times New Roman"/>
          <w:color w:val="auto"/>
          <w:lang w:eastAsia="ru-RU" w:bidi="ar-SA"/>
        </w:rPr>
        <w:t>в</w:t>
      </w:r>
      <w:r w:rsidRPr="00E479C6">
        <w:rPr>
          <w:rFonts w:ascii="Times New Roman" w:eastAsiaTheme="minorEastAsia" w:hAnsi="Times New Roman" w:cs="Times New Roman"/>
          <w:color w:val="auto"/>
          <w:spacing w:val="-4"/>
          <w:lang w:eastAsia="ru-RU" w:bidi="ar-SA"/>
        </w:rPr>
        <w:t xml:space="preserve"> </w:t>
      </w:r>
      <w:r w:rsidRPr="00E479C6">
        <w:rPr>
          <w:rFonts w:ascii="Times New Roman" w:eastAsiaTheme="minorEastAsia" w:hAnsi="Times New Roman" w:cs="Times New Roman"/>
          <w:color w:val="auto"/>
          <w:spacing w:val="-2"/>
          <w:lang w:eastAsia="ru-RU" w:bidi="ar-SA"/>
        </w:rPr>
        <w:t>парах;</w:t>
      </w:r>
    </w:p>
    <w:p w14:paraId="297D7F63" w14:textId="77777777" w:rsidR="004D4126" w:rsidRPr="00E479C6" w:rsidRDefault="004D4126" w:rsidP="004D4126">
      <w:pPr>
        <w:ind w:firstLine="709"/>
        <w:rPr>
          <w:rFonts w:ascii="Times New Roman" w:eastAsia="Times New Roman" w:hAnsi="Times New Roman" w:cs="Times New Roman"/>
          <w:b/>
          <w:color w:val="auto"/>
          <w:lang w:eastAsia="ar-SA" w:bidi="ar-SA"/>
        </w:rPr>
      </w:pPr>
    </w:p>
    <w:p w14:paraId="4E8CC218" w14:textId="77777777" w:rsidR="004D4126" w:rsidRPr="00E479C6" w:rsidRDefault="004D4126" w:rsidP="004D4126">
      <w:pPr>
        <w:widowControl w:val="0"/>
        <w:numPr>
          <w:ilvl w:val="1"/>
          <w:numId w:val="43"/>
        </w:numPr>
        <w:tabs>
          <w:tab w:val="left" w:pos="1043"/>
        </w:tabs>
        <w:autoSpaceDE w:val="0"/>
        <w:autoSpaceDN w:val="0"/>
        <w:ind w:left="0" w:firstLine="709"/>
        <w:jc w:val="both"/>
        <w:outlineLvl w:val="0"/>
        <w:rPr>
          <w:rFonts w:ascii="Times New Roman" w:eastAsia="Times New Roman" w:hAnsi="Times New Roman" w:cs="Times New Roman"/>
          <w:b/>
          <w:color w:val="auto"/>
          <w:lang w:eastAsia="ru-RU" w:bidi="ar-SA"/>
        </w:rPr>
      </w:pPr>
      <w:r w:rsidRPr="00E479C6">
        <w:rPr>
          <w:rFonts w:ascii="Times New Roman" w:eastAsia="Times New Roman" w:hAnsi="Times New Roman" w:cs="Times New Roman"/>
          <w:b/>
          <w:color w:val="auto"/>
          <w:lang w:eastAsia="ru-RU" w:bidi="ar-SA"/>
        </w:rPr>
        <w:t>. Практическая</w:t>
      </w:r>
      <w:r w:rsidRPr="00E479C6">
        <w:rPr>
          <w:rFonts w:ascii="Times New Roman" w:eastAsia="Times New Roman" w:hAnsi="Times New Roman" w:cs="Times New Roman"/>
          <w:b/>
          <w:color w:val="auto"/>
          <w:spacing w:val="-5"/>
          <w:lang w:eastAsia="ru-RU" w:bidi="ar-SA"/>
        </w:rPr>
        <w:t xml:space="preserve"> </w:t>
      </w:r>
      <w:r w:rsidRPr="00E479C6">
        <w:rPr>
          <w:rFonts w:ascii="Times New Roman" w:eastAsia="Times New Roman" w:hAnsi="Times New Roman" w:cs="Times New Roman"/>
          <w:b/>
          <w:color w:val="auto"/>
          <w:spacing w:val="-2"/>
          <w:lang w:eastAsia="ru-RU" w:bidi="ar-SA"/>
        </w:rPr>
        <w:t>подготовка</w:t>
      </w:r>
    </w:p>
    <w:p w14:paraId="08FEF75A" w14:textId="77777777" w:rsidR="004D4126" w:rsidRPr="00E479C6" w:rsidRDefault="004D4126" w:rsidP="004D4126">
      <w:pPr>
        <w:ind w:firstLine="709"/>
        <w:jc w:val="both"/>
        <w:rPr>
          <w:rFonts w:ascii="Times New Roman" w:eastAsia="Times New Roman" w:hAnsi="Times New Roman" w:cs="Times New Roman"/>
          <w:color w:val="auto"/>
          <w:lang w:eastAsia="ar-SA" w:bidi="ar-SA"/>
        </w:rPr>
      </w:pPr>
      <w:r w:rsidRPr="00E479C6">
        <w:rPr>
          <w:rFonts w:ascii="Times New Roman" w:eastAsia="Times New Roman" w:hAnsi="Times New Roman" w:cs="Times New Roman"/>
          <w:color w:val="auto"/>
          <w:lang w:eastAsia="ar-SA" w:bidi="ar-SA"/>
        </w:rPr>
        <w:t>Практическая подготовка при реализации учебного предмета организуется следующим образом:</w:t>
      </w:r>
    </w:p>
    <w:p w14:paraId="3863E900" w14:textId="77777777" w:rsidR="004D4126" w:rsidRPr="00E479C6" w:rsidRDefault="004D4126" w:rsidP="004D4126">
      <w:pPr>
        <w:ind w:firstLine="709"/>
        <w:jc w:val="both"/>
        <w:rPr>
          <w:rFonts w:ascii="Times New Roman" w:eastAsia="Times New Roman" w:hAnsi="Times New Roman" w:cs="Times New Roman"/>
          <w:color w:val="auto"/>
          <w:lang w:eastAsia="ar-SA" w:bidi="ar-SA"/>
        </w:rPr>
      </w:pPr>
      <w:r w:rsidRPr="00E479C6">
        <w:rPr>
          <w:rFonts w:ascii="Times New Roman" w:eastAsia="Times New Roman" w:hAnsi="Times New Roman" w:cs="Times New Roman"/>
          <w:color w:val="auto"/>
          <w:lang w:eastAsia="ar-SA" w:bidi="ar-SA"/>
        </w:rPr>
        <w:t>проведение отдельных занятий лекционного типа, которые предусматривают передачу обучающимся учебной информации, необходимой для последующего выполнения работ, связанных с будущей профессиональной деятельностью.</w:t>
      </w:r>
    </w:p>
    <w:p w14:paraId="6BEE6C68" w14:textId="77777777" w:rsidR="004D4126" w:rsidRPr="00E479C6" w:rsidRDefault="004D4126" w:rsidP="004D4126">
      <w:pPr>
        <w:ind w:firstLine="709"/>
        <w:jc w:val="center"/>
        <w:rPr>
          <w:rFonts w:ascii="Times New Roman" w:eastAsia="Times New Roman" w:hAnsi="Times New Roman" w:cs="Times New Roman"/>
          <w:b/>
          <w:color w:val="auto"/>
          <w:lang w:eastAsia="ru-RU" w:bidi="ar-SA"/>
        </w:rPr>
      </w:pPr>
    </w:p>
    <w:p w14:paraId="34C1AF98" w14:textId="77777777" w:rsidR="004D4126" w:rsidRPr="00B12854" w:rsidRDefault="004D4126" w:rsidP="004D4126">
      <w:pPr>
        <w:ind w:firstLine="709"/>
        <w:jc w:val="both"/>
        <w:rPr>
          <w:rFonts w:ascii="Times New Roman" w:eastAsia="Times New Roman" w:hAnsi="Times New Roman" w:cs="Times New Roman"/>
          <w:b/>
          <w:color w:val="auto"/>
          <w:lang w:eastAsia="ru-RU" w:bidi="ar-SA"/>
        </w:rPr>
      </w:pPr>
      <w:proofErr w:type="gramStart"/>
      <w:r w:rsidRPr="00B12854">
        <w:rPr>
          <w:rFonts w:ascii="Times New Roman" w:eastAsia="Times New Roman" w:hAnsi="Times New Roman" w:cs="Times New Roman"/>
          <w:b/>
          <w:color w:val="auto"/>
          <w:lang w:eastAsia="ru-RU" w:bidi="ar-SA"/>
        </w:rPr>
        <w:t>1.7  Количество</w:t>
      </w:r>
      <w:proofErr w:type="gramEnd"/>
      <w:r w:rsidRPr="00B12854">
        <w:rPr>
          <w:rFonts w:ascii="Times New Roman" w:eastAsia="Times New Roman" w:hAnsi="Times New Roman" w:cs="Times New Roman"/>
          <w:b/>
          <w:color w:val="auto"/>
          <w:lang w:eastAsia="ru-RU" w:bidi="ar-SA"/>
        </w:rPr>
        <w:t xml:space="preserve"> часов на освоении программы</w:t>
      </w:r>
    </w:p>
    <w:p w14:paraId="057A1D95" w14:textId="2FF319D9" w:rsidR="004D4126" w:rsidRPr="00B12854" w:rsidRDefault="004D4126" w:rsidP="004D4126">
      <w:pPr>
        <w:ind w:firstLine="709"/>
        <w:jc w:val="both"/>
        <w:rPr>
          <w:rFonts w:ascii="Times New Roman" w:eastAsia="Times New Roman" w:hAnsi="Times New Roman" w:cs="Times New Roman"/>
          <w:color w:val="auto"/>
          <w:lang w:eastAsia="ru-RU" w:bidi="ar-SA"/>
        </w:rPr>
      </w:pPr>
      <w:r w:rsidRPr="00B12854">
        <w:rPr>
          <w:rFonts w:ascii="Times New Roman" w:eastAsia="Times New Roman" w:hAnsi="Times New Roman" w:cs="Times New Roman"/>
          <w:color w:val="auto"/>
          <w:lang w:eastAsia="ru-RU" w:bidi="ar-SA"/>
        </w:rPr>
        <w:t xml:space="preserve">       Максимальная учебная нагрузка обучающегося </w:t>
      </w:r>
      <w:r w:rsidRPr="00B12854">
        <w:rPr>
          <w:rFonts w:ascii="Times New Roman" w:eastAsia="Times New Roman" w:hAnsi="Times New Roman" w:cs="Times New Roman"/>
          <w:b/>
          <w:i/>
          <w:color w:val="auto"/>
          <w:u w:val="single"/>
          <w:lang w:eastAsia="ru-RU" w:bidi="ar-SA"/>
        </w:rPr>
        <w:t>_</w:t>
      </w:r>
      <w:proofErr w:type="gramStart"/>
      <w:r w:rsidR="00B12854" w:rsidRPr="00B12854">
        <w:rPr>
          <w:rFonts w:ascii="Times New Roman" w:eastAsia="Times New Roman" w:hAnsi="Times New Roman" w:cs="Times New Roman"/>
          <w:b/>
          <w:i/>
          <w:color w:val="auto"/>
          <w:u w:val="single"/>
          <w:lang w:eastAsia="ru-RU" w:bidi="ar-SA"/>
        </w:rPr>
        <w:t>80</w:t>
      </w:r>
      <w:r w:rsidRPr="00B12854">
        <w:rPr>
          <w:rFonts w:ascii="Times New Roman" w:eastAsia="Times New Roman" w:hAnsi="Times New Roman" w:cs="Times New Roman"/>
          <w:b/>
          <w:i/>
          <w:color w:val="auto"/>
          <w:u w:val="single"/>
          <w:lang w:eastAsia="ru-RU" w:bidi="ar-SA"/>
        </w:rPr>
        <w:t xml:space="preserve"> </w:t>
      </w:r>
      <w:r w:rsidRPr="00B12854">
        <w:rPr>
          <w:rFonts w:ascii="Times New Roman" w:eastAsia="Times New Roman" w:hAnsi="Times New Roman" w:cs="Times New Roman"/>
          <w:color w:val="auto"/>
          <w:lang w:eastAsia="ru-RU" w:bidi="ar-SA"/>
        </w:rPr>
        <w:t xml:space="preserve"> час</w:t>
      </w:r>
      <w:proofErr w:type="gramEnd"/>
      <w:r w:rsidRPr="00B12854">
        <w:rPr>
          <w:rFonts w:ascii="Times New Roman" w:eastAsia="Times New Roman" w:hAnsi="Times New Roman" w:cs="Times New Roman"/>
          <w:color w:val="auto"/>
          <w:lang w:eastAsia="ru-RU" w:bidi="ar-SA"/>
        </w:rPr>
        <w:t>, в том числе:</w:t>
      </w:r>
    </w:p>
    <w:p w14:paraId="38CD9BEB" w14:textId="4035508C" w:rsidR="004D4126" w:rsidRPr="00E479C6" w:rsidRDefault="004D4126" w:rsidP="004D4126">
      <w:pPr>
        <w:ind w:firstLine="709"/>
        <w:jc w:val="both"/>
        <w:rPr>
          <w:rFonts w:ascii="Times New Roman" w:eastAsia="Times New Roman" w:hAnsi="Times New Roman" w:cs="Times New Roman"/>
          <w:color w:val="auto"/>
          <w:lang w:eastAsia="ru-RU" w:bidi="ar-SA"/>
        </w:rPr>
      </w:pPr>
      <w:r w:rsidRPr="00B12854">
        <w:rPr>
          <w:rFonts w:ascii="Times New Roman" w:eastAsia="Times New Roman" w:hAnsi="Times New Roman" w:cs="Times New Roman"/>
          <w:color w:val="auto"/>
          <w:lang w:eastAsia="ru-RU" w:bidi="ar-SA"/>
        </w:rPr>
        <w:t xml:space="preserve">        - обязательная аудиторная учебная </w:t>
      </w:r>
      <w:proofErr w:type="gramStart"/>
      <w:r w:rsidRPr="00B12854">
        <w:rPr>
          <w:rFonts w:ascii="Times New Roman" w:eastAsia="Times New Roman" w:hAnsi="Times New Roman" w:cs="Times New Roman"/>
          <w:color w:val="auto"/>
          <w:lang w:eastAsia="ru-RU" w:bidi="ar-SA"/>
        </w:rPr>
        <w:t>нагрузка  обучающегося</w:t>
      </w:r>
      <w:proofErr w:type="gramEnd"/>
      <w:r w:rsidRPr="00B12854">
        <w:rPr>
          <w:rFonts w:ascii="Times New Roman" w:eastAsia="Times New Roman" w:hAnsi="Times New Roman" w:cs="Times New Roman"/>
          <w:color w:val="auto"/>
          <w:lang w:eastAsia="ru-RU" w:bidi="ar-SA"/>
        </w:rPr>
        <w:t xml:space="preserve"> </w:t>
      </w:r>
      <w:r w:rsidRPr="00B12854">
        <w:rPr>
          <w:rFonts w:ascii="Times New Roman" w:eastAsia="Times New Roman" w:hAnsi="Times New Roman" w:cs="Times New Roman"/>
          <w:b/>
          <w:i/>
          <w:color w:val="auto"/>
          <w:u w:val="single"/>
          <w:lang w:eastAsia="ru-RU" w:bidi="ar-SA"/>
        </w:rPr>
        <w:t>_</w:t>
      </w:r>
      <w:r w:rsidR="00B12854" w:rsidRPr="00B12854">
        <w:rPr>
          <w:rFonts w:ascii="Times New Roman" w:eastAsia="Times New Roman" w:hAnsi="Times New Roman" w:cs="Times New Roman"/>
          <w:b/>
          <w:i/>
          <w:color w:val="auto"/>
          <w:u w:val="single"/>
          <w:lang w:eastAsia="ru-RU" w:bidi="ar-SA"/>
        </w:rPr>
        <w:t>80</w:t>
      </w:r>
      <w:r w:rsidRPr="00B12854">
        <w:rPr>
          <w:rFonts w:ascii="Times New Roman" w:eastAsia="Times New Roman" w:hAnsi="Times New Roman" w:cs="Times New Roman"/>
          <w:b/>
          <w:i/>
          <w:color w:val="auto"/>
          <w:u w:val="single"/>
          <w:lang w:eastAsia="ru-RU" w:bidi="ar-SA"/>
        </w:rPr>
        <w:t>_</w:t>
      </w:r>
      <w:r w:rsidRPr="00B12854">
        <w:rPr>
          <w:rFonts w:ascii="Times New Roman" w:eastAsia="Times New Roman" w:hAnsi="Times New Roman" w:cs="Times New Roman"/>
          <w:color w:val="auto"/>
          <w:lang w:eastAsia="ru-RU" w:bidi="ar-SA"/>
        </w:rPr>
        <w:t xml:space="preserve"> часа;</w:t>
      </w:r>
    </w:p>
    <w:p w14:paraId="41F42817" w14:textId="77777777" w:rsidR="004D4126" w:rsidRDefault="004D4126" w:rsidP="004D4126">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color w:val="000000"/>
          <w:sz w:val="28"/>
          <w:szCs w:val="28"/>
        </w:rPr>
      </w:pPr>
    </w:p>
    <w:p w14:paraId="192709D2" w14:textId="77777777" w:rsidR="004D4126" w:rsidRDefault="004D4126" w:rsidP="004D4126">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color w:val="000000"/>
          <w:sz w:val="28"/>
          <w:szCs w:val="28"/>
        </w:rPr>
      </w:pPr>
    </w:p>
    <w:p w14:paraId="50BAA2AF" w14:textId="77777777" w:rsidR="004D4126" w:rsidRDefault="004D4126" w:rsidP="004D4126">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color w:val="000000"/>
          <w:sz w:val="28"/>
          <w:szCs w:val="28"/>
        </w:rPr>
      </w:pPr>
    </w:p>
    <w:p w14:paraId="52182C97" w14:textId="77777777" w:rsidR="004D4126" w:rsidRDefault="004D4126" w:rsidP="004D4126">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color w:val="000000"/>
          <w:sz w:val="28"/>
          <w:szCs w:val="28"/>
        </w:rPr>
      </w:pPr>
    </w:p>
    <w:p w14:paraId="5C24A1C4" w14:textId="77777777" w:rsidR="004D4126" w:rsidRDefault="004D4126" w:rsidP="004D4126">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color w:val="000000"/>
          <w:sz w:val="28"/>
          <w:szCs w:val="28"/>
        </w:rPr>
      </w:pPr>
    </w:p>
    <w:p w14:paraId="435A7490" w14:textId="77777777" w:rsidR="004D4126" w:rsidRDefault="004D4126" w:rsidP="004D4126">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color w:val="000000"/>
          <w:sz w:val="28"/>
          <w:szCs w:val="28"/>
        </w:rPr>
      </w:pPr>
    </w:p>
    <w:p w14:paraId="45A095B9" w14:textId="77777777" w:rsidR="004D4126" w:rsidRDefault="004D4126" w:rsidP="004D4126">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color w:val="000000"/>
          <w:sz w:val="28"/>
          <w:szCs w:val="28"/>
        </w:rPr>
      </w:pPr>
    </w:p>
    <w:p w14:paraId="6377879F" w14:textId="77777777" w:rsidR="004D4126" w:rsidRDefault="004D4126" w:rsidP="004D4126">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color w:val="000000"/>
          <w:sz w:val="28"/>
          <w:szCs w:val="28"/>
        </w:rPr>
      </w:pPr>
    </w:p>
    <w:p w14:paraId="7CDED8A0" w14:textId="77777777" w:rsidR="004D4126" w:rsidRDefault="004D4126" w:rsidP="004D4126">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color w:val="000000"/>
          <w:sz w:val="28"/>
          <w:szCs w:val="28"/>
        </w:rPr>
      </w:pPr>
    </w:p>
    <w:p w14:paraId="2E9AC0AD" w14:textId="77777777" w:rsidR="004D4126" w:rsidRDefault="004D4126" w:rsidP="004D4126">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color w:val="000000"/>
          <w:sz w:val="28"/>
          <w:szCs w:val="28"/>
        </w:rPr>
      </w:pPr>
    </w:p>
    <w:p w14:paraId="4E5B1CB5" w14:textId="77777777" w:rsidR="004D4126" w:rsidRDefault="004D4126" w:rsidP="004D4126">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color w:val="000000"/>
          <w:sz w:val="28"/>
          <w:szCs w:val="28"/>
        </w:rPr>
      </w:pPr>
    </w:p>
    <w:p w14:paraId="15BCF66C" w14:textId="77777777" w:rsidR="004D4126" w:rsidRDefault="004D4126" w:rsidP="004D4126">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color w:val="000000"/>
          <w:sz w:val="28"/>
          <w:szCs w:val="28"/>
        </w:rPr>
      </w:pPr>
    </w:p>
    <w:p w14:paraId="5B78146D" w14:textId="77777777" w:rsidR="004D4126" w:rsidRDefault="004D4126" w:rsidP="004D4126">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color w:val="000000"/>
          <w:sz w:val="28"/>
          <w:szCs w:val="28"/>
        </w:rPr>
      </w:pPr>
    </w:p>
    <w:p w14:paraId="2EDCD46E" w14:textId="77777777" w:rsidR="004D4126" w:rsidRDefault="004D4126" w:rsidP="004D4126">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color w:val="000000"/>
          <w:sz w:val="28"/>
          <w:szCs w:val="28"/>
        </w:rPr>
      </w:pPr>
    </w:p>
    <w:p w14:paraId="4B025110" w14:textId="77777777" w:rsidR="004D4126" w:rsidRDefault="004D4126" w:rsidP="004D4126">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color w:val="000000"/>
          <w:sz w:val="28"/>
          <w:szCs w:val="28"/>
        </w:rPr>
      </w:pPr>
    </w:p>
    <w:p w14:paraId="3F433656" w14:textId="77777777" w:rsidR="004D4126" w:rsidRDefault="004D4126" w:rsidP="004D4126">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color w:val="000000"/>
          <w:sz w:val="28"/>
          <w:szCs w:val="28"/>
        </w:rPr>
      </w:pPr>
    </w:p>
    <w:p w14:paraId="5A7CC1E7" w14:textId="77777777" w:rsidR="004D4126" w:rsidRDefault="004D4126" w:rsidP="004D4126">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color w:val="000000"/>
          <w:sz w:val="28"/>
          <w:szCs w:val="28"/>
        </w:rPr>
      </w:pPr>
    </w:p>
    <w:p w14:paraId="2E7111E8" w14:textId="77777777" w:rsidR="004D4126" w:rsidRDefault="004D4126" w:rsidP="004D4126">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color w:val="000000"/>
          <w:sz w:val="28"/>
          <w:szCs w:val="28"/>
        </w:rPr>
      </w:pPr>
    </w:p>
    <w:p w14:paraId="295C5602" w14:textId="77777777" w:rsidR="004D4126" w:rsidRDefault="004D4126" w:rsidP="004D4126">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color w:val="000000"/>
          <w:sz w:val="28"/>
          <w:szCs w:val="28"/>
        </w:rPr>
      </w:pPr>
    </w:p>
    <w:p w14:paraId="2F68B8EC" w14:textId="77777777" w:rsidR="004D4126" w:rsidRDefault="004D4126" w:rsidP="004D4126">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color w:val="000000"/>
          <w:sz w:val="28"/>
          <w:szCs w:val="28"/>
        </w:rPr>
      </w:pPr>
    </w:p>
    <w:p w14:paraId="716BF3E7" w14:textId="77777777" w:rsidR="004D4126" w:rsidRDefault="004D4126" w:rsidP="004D4126">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color w:val="000000"/>
          <w:sz w:val="28"/>
          <w:szCs w:val="28"/>
        </w:rPr>
      </w:pPr>
    </w:p>
    <w:p w14:paraId="1A67E319" w14:textId="77777777" w:rsidR="004D4126" w:rsidRDefault="004D4126" w:rsidP="004D4126">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color w:val="000000"/>
          <w:sz w:val="28"/>
          <w:szCs w:val="28"/>
        </w:rPr>
      </w:pPr>
    </w:p>
    <w:p w14:paraId="2CB13ECE" w14:textId="77777777" w:rsidR="004D4126" w:rsidRDefault="004D4126" w:rsidP="004D4126">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color w:val="000000"/>
          <w:sz w:val="28"/>
          <w:szCs w:val="28"/>
        </w:rPr>
      </w:pPr>
    </w:p>
    <w:p w14:paraId="266B9C85" w14:textId="77777777" w:rsidR="004D4126" w:rsidRDefault="004D4126" w:rsidP="004D4126">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color w:val="000000"/>
          <w:sz w:val="28"/>
          <w:szCs w:val="28"/>
        </w:rPr>
      </w:pPr>
    </w:p>
    <w:p w14:paraId="5177F52E" w14:textId="77777777" w:rsidR="004D4126" w:rsidRDefault="004D4126" w:rsidP="004D4126">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color w:val="000000"/>
          <w:sz w:val="28"/>
          <w:szCs w:val="28"/>
        </w:rPr>
      </w:pPr>
    </w:p>
    <w:p w14:paraId="33C2DCAD" w14:textId="77777777" w:rsidR="004D4126" w:rsidRDefault="004D4126" w:rsidP="004D4126">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color w:val="000000"/>
          <w:sz w:val="28"/>
          <w:szCs w:val="28"/>
        </w:rPr>
      </w:pPr>
    </w:p>
    <w:p w14:paraId="5E484FE5" w14:textId="77777777" w:rsidR="004D4126" w:rsidRDefault="004D4126" w:rsidP="004D4126">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color w:val="000000"/>
          <w:sz w:val="28"/>
          <w:szCs w:val="28"/>
        </w:rPr>
      </w:pPr>
    </w:p>
    <w:p w14:paraId="1347AD7F" w14:textId="77777777" w:rsidR="004D4126" w:rsidRDefault="004D4126" w:rsidP="004D4126">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color w:val="000000"/>
          <w:sz w:val="28"/>
          <w:szCs w:val="28"/>
        </w:rPr>
      </w:pPr>
    </w:p>
    <w:p w14:paraId="6B6EABA3" w14:textId="77777777" w:rsidR="000D0FA3" w:rsidRDefault="000D0FA3">
      <w:pPr>
        <w:suppressAutoHyphens/>
        <w:jc w:val="center"/>
        <w:rPr>
          <w:rFonts w:ascii="Times New Roman" w:hAnsi="Times New Roman" w:cs="Times New Roman"/>
          <w:b/>
          <w:color w:val="000000"/>
          <w:sz w:val="28"/>
          <w:szCs w:val="28"/>
        </w:rPr>
      </w:pPr>
    </w:p>
    <w:p w14:paraId="0E05E1BD" w14:textId="77777777" w:rsidR="00B12854" w:rsidRDefault="00B12854" w:rsidP="00B12854">
      <w:pPr>
        <w:suppressAutoHyphens/>
        <w:jc w:val="center"/>
        <w:rPr>
          <w:rFonts w:ascii="Times New Roman" w:hAnsi="Times New Roman" w:cs="Times New Roman"/>
          <w:b/>
          <w:color w:val="000000"/>
          <w:sz w:val="28"/>
          <w:szCs w:val="28"/>
        </w:rPr>
      </w:pPr>
      <w:r w:rsidRPr="00B12854">
        <w:rPr>
          <w:rFonts w:ascii="Times New Roman" w:hAnsi="Times New Roman" w:cs="Times New Roman"/>
          <w:b/>
          <w:color w:val="000000"/>
          <w:sz w:val="28"/>
          <w:szCs w:val="28"/>
        </w:rPr>
        <w:t xml:space="preserve">2. СТРУКТУРА И СОДЕРЖАНИЕ </w:t>
      </w:r>
      <w:proofErr w:type="gramStart"/>
      <w:r w:rsidRPr="00B12854">
        <w:rPr>
          <w:rFonts w:ascii="Times New Roman" w:hAnsi="Times New Roman" w:cs="Times New Roman"/>
          <w:b/>
          <w:color w:val="000000"/>
          <w:sz w:val="28"/>
          <w:szCs w:val="28"/>
        </w:rPr>
        <w:t xml:space="preserve">УЧЕБНОЙ </w:t>
      </w:r>
      <w:r>
        <w:rPr>
          <w:rFonts w:ascii="Times New Roman" w:hAnsi="Times New Roman" w:cs="Times New Roman"/>
          <w:b/>
          <w:color w:val="000000"/>
          <w:sz w:val="28"/>
          <w:szCs w:val="28"/>
        </w:rPr>
        <w:t xml:space="preserve"> ДИСЦИПЛИНЫ</w:t>
      </w:r>
      <w:proofErr w:type="gramEnd"/>
    </w:p>
    <w:p w14:paraId="12B1BC9F" w14:textId="77777777" w:rsidR="00B12854" w:rsidRDefault="00B12854" w:rsidP="00B12854">
      <w:pPr>
        <w:pStyle w:val="ab"/>
        <w:suppressAutoHyphens/>
        <w:ind w:left="0" w:firstLine="770"/>
        <w:jc w:val="center"/>
        <w:rPr>
          <w:rFonts w:ascii="Times New Roman" w:hAnsi="Times New Roman"/>
          <w:b/>
          <w:color w:val="000000"/>
          <w:sz w:val="28"/>
          <w:szCs w:val="28"/>
        </w:rPr>
      </w:pPr>
      <w:r>
        <w:rPr>
          <w:rFonts w:ascii="Times New Roman" w:hAnsi="Times New Roman"/>
          <w:b/>
          <w:color w:val="000000"/>
          <w:sz w:val="28"/>
          <w:szCs w:val="28"/>
        </w:rPr>
        <w:t>2.1. ОБЪЕМ УЧЕБНОГО ПРЕДМЕТА И ВИДЫ УЧЕБНОЙ РАБОТЫ</w:t>
      </w:r>
    </w:p>
    <w:p w14:paraId="479DD2A3" w14:textId="77777777" w:rsidR="00B12854" w:rsidRDefault="00B12854" w:rsidP="00B12854">
      <w:pPr>
        <w:jc w:val="both"/>
        <w:rPr>
          <w:rFonts w:ascii="Times New Roman" w:hAnsi="Times New Roman" w:cs="Times New Roman"/>
          <w:color w:val="000000"/>
          <w:sz w:val="28"/>
          <w:szCs w:val="28"/>
        </w:rPr>
      </w:pPr>
    </w:p>
    <w:tbl>
      <w:tblPr>
        <w:tblW w:w="9405" w:type="dxa"/>
        <w:tblInd w:w="-19" w:type="dxa"/>
        <w:tblBorders>
          <w:top w:val="single" w:sz="2" w:space="0" w:color="000001"/>
          <w:left w:val="single" w:sz="2" w:space="0" w:color="000001"/>
          <w:bottom w:val="single" w:sz="2" w:space="0" w:color="000001"/>
          <w:insideH w:val="single" w:sz="2" w:space="0" w:color="000001"/>
        </w:tblBorders>
        <w:tblCellMar>
          <w:top w:w="55" w:type="dxa"/>
          <w:left w:w="-2" w:type="dxa"/>
          <w:bottom w:w="55" w:type="dxa"/>
          <w:right w:w="55" w:type="dxa"/>
        </w:tblCellMar>
        <w:tblLook w:val="0000" w:firstRow="0" w:lastRow="0" w:firstColumn="0" w:lastColumn="0" w:noHBand="0" w:noVBand="0"/>
      </w:tblPr>
      <w:tblGrid>
        <w:gridCol w:w="6355"/>
        <w:gridCol w:w="3050"/>
      </w:tblGrid>
      <w:tr w:rsidR="00B12854" w14:paraId="662E822B" w14:textId="77777777" w:rsidTr="00C82F83">
        <w:tc>
          <w:tcPr>
            <w:tcW w:w="6355" w:type="dxa"/>
            <w:tcBorders>
              <w:top w:val="single" w:sz="2" w:space="0" w:color="000001"/>
              <w:left w:val="single" w:sz="2" w:space="0" w:color="000001"/>
              <w:bottom w:val="single" w:sz="2" w:space="0" w:color="000001"/>
            </w:tcBorders>
            <w:shd w:val="clear" w:color="auto" w:fill="FFFFFF"/>
            <w:tcMar>
              <w:left w:w="-2" w:type="dxa"/>
            </w:tcMar>
          </w:tcPr>
          <w:p w14:paraId="0CA69DDF" w14:textId="77777777" w:rsidR="00B12854" w:rsidRDefault="00B12854" w:rsidP="00C82F83">
            <w:pPr>
              <w:jc w:val="both"/>
              <w:rPr>
                <w:rFonts w:ascii="Times New Roman" w:hAnsi="Times New Roman" w:cs="Times New Roman"/>
                <w:b/>
                <w:bCs/>
                <w:color w:val="000000"/>
                <w:sz w:val="28"/>
                <w:szCs w:val="28"/>
              </w:rPr>
            </w:pPr>
            <w:r>
              <w:rPr>
                <w:rFonts w:ascii="Times New Roman" w:hAnsi="Times New Roman" w:cs="Times New Roman"/>
                <w:b/>
                <w:bCs/>
                <w:color w:val="000000"/>
                <w:sz w:val="28"/>
                <w:szCs w:val="28"/>
              </w:rPr>
              <w:t xml:space="preserve">Вид учебной работы </w:t>
            </w:r>
          </w:p>
        </w:tc>
        <w:tc>
          <w:tcPr>
            <w:tcW w:w="3050" w:type="dxa"/>
            <w:tcBorders>
              <w:top w:val="single" w:sz="2" w:space="0" w:color="000001"/>
              <w:left w:val="single" w:sz="2" w:space="0" w:color="000001"/>
              <w:bottom w:val="single" w:sz="2" w:space="0" w:color="000001"/>
              <w:right w:val="single" w:sz="2" w:space="0" w:color="000001"/>
            </w:tcBorders>
            <w:shd w:val="clear" w:color="auto" w:fill="FFFFFF"/>
            <w:tcMar>
              <w:left w:w="-2" w:type="dxa"/>
            </w:tcMar>
          </w:tcPr>
          <w:p w14:paraId="6F0321A4" w14:textId="77777777" w:rsidR="00B12854" w:rsidRDefault="00B12854" w:rsidP="00C82F83">
            <w:pPr>
              <w:jc w:val="both"/>
              <w:rPr>
                <w:rFonts w:ascii="Times New Roman" w:hAnsi="Times New Roman" w:cs="Times New Roman"/>
                <w:b/>
                <w:bCs/>
                <w:color w:val="000000"/>
                <w:sz w:val="28"/>
                <w:szCs w:val="28"/>
              </w:rPr>
            </w:pPr>
            <w:r>
              <w:rPr>
                <w:rFonts w:ascii="Times New Roman" w:hAnsi="Times New Roman" w:cs="Times New Roman"/>
                <w:b/>
                <w:bCs/>
                <w:color w:val="000000"/>
                <w:sz w:val="28"/>
                <w:szCs w:val="28"/>
              </w:rPr>
              <w:t>Объем часов</w:t>
            </w:r>
          </w:p>
        </w:tc>
      </w:tr>
      <w:tr w:rsidR="00B12854" w14:paraId="67E937F7" w14:textId="77777777" w:rsidTr="00C82F83">
        <w:tc>
          <w:tcPr>
            <w:tcW w:w="6355" w:type="dxa"/>
            <w:tcBorders>
              <w:top w:val="single" w:sz="2" w:space="0" w:color="000001"/>
              <w:left w:val="single" w:sz="2" w:space="0" w:color="000001"/>
              <w:bottom w:val="single" w:sz="2" w:space="0" w:color="000001"/>
            </w:tcBorders>
            <w:shd w:val="clear" w:color="auto" w:fill="FFFFFF"/>
            <w:tcMar>
              <w:left w:w="-2" w:type="dxa"/>
            </w:tcMar>
          </w:tcPr>
          <w:p w14:paraId="2144938D" w14:textId="77777777" w:rsidR="00B12854" w:rsidRDefault="00B12854" w:rsidP="00C82F83">
            <w:pPr>
              <w:jc w:val="both"/>
              <w:rPr>
                <w:rFonts w:ascii="Times New Roman" w:hAnsi="Times New Roman" w:cs="Times New Roman"/>
                <w:b/>
                <w:bCs/>
                <w:color w:val="000000"/>
                <w:sz w:val="28"/>
                <w:szCs w:val="28"/>
              </w:rPr>
            </w:pPr>
            <w:r>
              <w:rPr>
                <w:rFonts w:ascii="Times New Roman" w:hAnsi="Times New Roman" w:cs="Times New Roman"/>
                <w:b/>
                <w:bCs/>
                <w:color w:val="000000"/>
                <w:sz w:val="28"/>
                <w:szCs w:val="28"/>
              </w:rPr>
              <w:t>Максимальная учебная нагрузка</w:t>
            </w:r>
          </w:p>
        </w:tc>
        <w:tc>
          <w:tcPr>
            <w:tcW w:w="3050" w:type="dxa"/>
            <w:tcBorders>
              <w:top w:val="single" w:sz="2" w:space="0" w:color="000001"/>
              <w:left w:val="single" w:sz="2" w:space="0" w:color="000001"/>
              <w:bottom w:val="single" w:sz="2" w:space="0" w:color="000001"/>
              <w:right w:val="single" w:sz="2" w:space="0" w:color="000001"/>
            </w:tcBorders>
            <w:shd w:val="clear" w:color="auto" w:fill="FFFFFF"/>
            <w:tcMar>
              <w:left w:w="-2" w:type="dxa"/>
            </w:tcMar>
          </w:tcPr>
          <w:p w14:paraId="5EDD3939" w14:textId="290AB8BB" w:rsidR="00B12854" w:rsidRDefault="00B12854" w:rsidP="00C82F83">
            <w:pPr>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80</w:t>
            </w:r>
          </w:p>
        </w:tc>
      </w:tr>
      <w:tr w:rsidR="00B12854" w14:paraId="531B4DBB" w14:textId="77777777" w:rsidTr="00C82F83">
        <w:tc>
          <w:tcPr>
            <w:tcW w:w="6355" w:type="dxa"/>
            <w:tcBorders>
              <w:top w:val="single" w:sz="2" w:space="0" w:color="000001"/>
              <w:left w:val="single" w:sz="2" w:space="0" w:color="000001"/>
              <w:bottom w:val="single" w:sz="2" w:space="0" w:color="000001"/>
            </w:tcBorders>
            <w:shd w:val="clear" w:color="auto" w:fill="FFFFFF"/>
            <w:tcMar>
              <w:left w:w="-2" w:type="dxa"/>
            </w:tcMar>
          </w:tcPr>
          <w:p w14:paraId="7914ED06" w14:textId="77777777" w:rsidR="00B12854" w:rsidRDefault="00B12854" w:rsidP="00C82F83">
            <w:pPr>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Объем образовательной программы </w:t>
            </w:r>
          </w:p>
        </w:tc>
        <w:tc>
          <w:tcPr>
            <w:tcW w:w="3050" w:type="dxa"/>
            <w:tcBorders>
              <w:top w:val="single" w:sz="2" w:space="0" w:color="000001"/>
              <w:left w:val="single" w:sz="2" w:space="0" w:color="000001"/>
              <w:bottom w:val="single" w:sz="2" w:space="0" w:color="000001"/>
              <w:right w:val="single" w:sz="2" w:space="0" w:color="000001"/>
            </w:tcBorders>
            <w:shd w:val="clear" w:color="auto" w:fill="FFFFFF"/>
            <w:tcMar>
              <w:left w:w="-2" w:type="dxa"/>
            </w:tcMar>
          </w:tcPr>
          <w:p w14:paraId="32D5E768" w14:textId="0A360F78" w:rsidR="00B12854" w:rsidRDefault="00B12854" w:rsidP="00C82F83">
            <w:pPr>
              <w:suppressLineNumbers/>
              <w:jc w:val="center"/>
              <w:rPr>
                <w:rFonts w:ascii="Times New Roman" w:hAnsi="Times New Roman" w:cs="Times New Roman"/>
                <w:sz w:val="28"/>
                <w:szCs w:val="28"/>
              </w:rPr>
            </w:pPr>
            <w:r>
              <w:rPr>
                <w:rFonts w:ascii="Times New Roman" w:hAnsi="Times New Roman" w:cs="Times New Roman"/>
                <w:sz w:val="28"/>
                <w:szCs w:val="28"/>
              </w:rPr>
              <w:t>80</w:t>
            </w:r>
          </w:p>
        </w:tc>
      </w:tr>
      <w:tr w:rsidR="00B12854" w14:paraId="424955D4" w14:textId="77777777" w:rsidTr="00C82F83">
        <w:tc>
          <w:tcPr>
            <w:tcW w:w="6355" w:type="dxa"/>
            <w:tcBorders>
              <w:top w:val="single" w:sz="2" w:space="0" w:color="000001"/>
              <w:left w:val="single" w:sz="2" w:space="0" w:color="000001"/>
              <w:bottom w:val="single" w:sz="2" w:space="0" w:color="000001"/>
              <w:right w:val="single" w:sz="2" w:space="0" w:color="000001"/>
            </w:tcBorders>
            <w:shd w:val="clear" w:color="auto" w:fill="FFFFFF"/>
            <w:tcMar>
              <w:left w:w="-2" w:type="dxa"/>
            </w:tcMar>
          </w:tcPr>
          <w:p w14:paraId="5981EDAD" w14:textId="77777777" w:rsidR="00B12854" w:rsidRDefault="00B12854" w:rsidP="00C82F83">
            <w:pPr>
              <w:jc w:val="both"/>
              <w:rPr>
                <w:rFonts w:ascii="Times New Roman" w:hAnsi="Times New Roman" w:cs="Times New Roman"/>
                <w:color w:val="000000"/>
                <w:sz w:val="28"/>
                <w:szCs w:val="28"/>
              </w:rPr>
            </w:pPr>
            <w:r>
              <w:rPr>
                <w:rFonts w:ascii="Times New Roman" w:hAnsi="Times New Roman" w:cs="Times New Roman"/>
                <w:color w:val="000000"/>
                <w:sz w:val="28"/>
                <w:szCs w:val="28"/>
              </w:rPr>
              <w:t>Промежуточная аттестация</w:t>
            </w:r>
          </w:p>
        </w:tc>
        <w:tc>
          <w:tcPr>
            <w:tcW w:w="3050" w:type="dxa"/>
            <w:tcBorders>
              <w:top w:val="single" w:sz="2" w:space="0" w:color="000001"/>
              <w:left w:val="single" w:sz="2" w:space="0" w:color="000001"/>
              <w:bottom w:val="single" w:sz="2" w:space="0" w:color="000001"/>
              <w:right w:val="single" w:sz="2" w:space="0" w:color="000001"/>
            </w:tcBorders>
            <w:shd w:val="clear" w:color="auto" w:fill="FFFFFF"/>
            <w:tcMar>
              <w:left w:w="-2" w:type="dxa"/>
            </w:tcMar>
          </w:tcPr>
          <w:p w14:paraId="6887F184" w14:textId="77777777" w:rsidR="00B12854" w:rsidRDefault="00B12854" w:rsidP="00C82F83">
            <w:pPr>
              <w:suppressLineNumbers/>
              <w:jc w:val="center"/>
              <w:rPr>
                <w:rFonts w:ascii="Times New Roman" w:hAnsi="Times New Roman" w:cs="Times New Roman"/>
                <w:color w:val="000000"/>
                <w:sz w:val="28"/>
                <w:szCs w:val="28"/>
              </w:rPr>
            </w:pPr>
            <w:r>
              <w:rPr>
                <w:rFonts w:ascii="Times New Roman" w:hAnsi="Times New Roman" w:cs="Times New Roman"/>
                <w:color w:val="000000"/>
                <w:sz w:val="28"/>
                <w:szCs w:val="28"/>
              </w:rPr>
              <w:t>Дифференцированный зачет</w:t>
            </w:r>
          </w:p>
        </w:tc>
      </w:tr>
    </w:tbl>
    <w:p w14:paraId="2C1EEC70" w14:textId="77777777" w:rsidR="000D0FA3" w:rsidRDefault="000D0FA3">
      <w:pPr>
        <w:rPr>
          <w:rFonts w:hint="eastAsia"/>
        </w:rPr>
        <w:sectPr w:rsidR="000D0FA3">
          <w:pgSz w:w="11906" w:h="16838"/>
          <w:pgMar w:top="1134" w:right="1134" w:bottom="1134" w:left="1134" w:header="0" w:footer="0" w:gutter="0"/>
          <w:cols w:space="720"/>
          <w:formProt w:val="0"/>
          <w:docGrid w:linePitch="240" w:charSpace="-6145"/>
        </w:sectPr>
      </w:pPr>
    </w:p>
    <w:p w14:paraId="39614BB8" w14:textId="77777777" w:rsidR="000D0FA3" w:rsidRDefault="00CB6AC8">
      <w:pPr>
        <w:jc w:val="center"/>
        <w:rPr>
          <w:rFonts w:hint="eastAsia"/>
        </w:rPr>
      </w:pPr>
      <w:r>
        <w:rPr>
          <w:b/>
          <w:color w:val="000000"/>
          <w:sz w:val="26"/>
          <w:szCs w:val="26"/>
        </w:rPr>
        <w:lastRenderedPageBreak/>
        <w:t xml:space="preserve">2.2. Тематический план и содержание учебной дисциплины </w:t>
      </w:r>
      <w:r>
        <w:rPr>
          <w:rFonts w:cs="Times New Roman"/>
          <w:b/>
          <w:color w:val="000000"/>
          <w:sz w:val="26"/>
          <w:szCs w:val="26"/>
        </w:rPr>
        <w:t>«А</w:t>
      </w:r>
      <w:r>
        <w:rPr>
          <w:rFonts w:cs="Times New Roman"/>
          <w:b/>
          <w:bCs/>
          <w:color w:val="000000"/>
          <w:sz w:val="26"/>
          <w:szCs w:val="26"/>
        </w:rPr>
        <w:t>нглийский язык</w:t>
      </w:r>
      <w:r>
        <w:rPr>
          <w:rFonts w:cs="Times New Roman"/>
          <w:b/>
          <w:color w:val="000000"/>
          <w:sz w:val="26"/>
          <w:szCs w:val="26"/>
        </w:rPr>
        <w:t>»</w:t>
      </w:r>
    </w:p>
    <w:tbl>
      <w:tblPr>
        <w:tblW w:w="15255" w:type="dxa"/>
        <w:tblInd w:w="-82" w:type="dxa"/>
        <w:tblBorders>
          <w:top w:val="single" w:sz="4" w:space="0" w:color="000001"/>
          <w:left w:val="single" w:sz="4" w:space="0" w:color="000001"/>
          <w:bottom w:val="single" w:sz="4" w:space="0" w:color="000001"/>
          <w:insideH w:val="single" w:sz="4" w:space="0" w:color="000001"/>
        </w:tblBorders>
        <w:tblCellMar>
          <w:left w:w="-5" w:type="dxa"/>
        </w:tblCellMar>
        <w:tblLook w:val="04A0" w:firstRow="1" w:lastRow="0" w:firstColumn="1" w:lastColumn="0" w:noHBand="0" w:noVBand="1"/>
      </w:tblPr>
      <w:tblGrid>
        <w:gridCol w:w="2094"/>
        <w:gridCol w:w="8393"/>
        <w:gridCol w:w="1621"/>
        <w:gridCol w:w="2191"/>
        <w:gridCol w:w="956"/>
      </w:tblGrid>
      <w:tr w:rsidR="00477333" w14:paraId="086A0279" w14:textId="55060EF6" w:rsidTr="00256FEF">
        <w:trPr>
          <w:trHeight w:val="23"/>
        </w:trPr>
        <w:tc>
          <w:tcPr>
            <w:tcW w:w="2094" w:type="dxa"/>
            <w:tcBorders>
              <w:top w:val="single" w:sz="4" w:space="0" w:color="000001"/>
              <w:left w:val="single" w:sz="4" w:space="0" w:color="000001"/>
              <w:bottom w:val="single" w:sz="4" w:space="0" w:color="000001"/>
            </w:tcBorders>
            <w:shd w:val="clear" w:color="auto" w:fill="FFFFFF"/>
            <w:tcMar>
              <w:left w:w="-5" w:type="dxa"/>
            </w:tcMar>
            <w:vAlign w:val="center"/>
          </w:tcPr>
          <w:p w14:paraId="64A2B32C" w14:textId="77777777" w:rsidR="00477333" w:rsidRDefault="00477333" w:rsidP="004773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b/>
                <w:bCs/>
                <w:color w:val="000000"/>
              </w:rPr>
            </w:pPr>
            <w:r>
              <w:rPr>
                <w:b/>
                <w:bCs/>
                <w:color w:val="000000"/>
              </w:rPr>
              <w:t>Наименование разделов и тем</w:t>
            </w:r>
          </w:p>
        </w:tc>
        <w:tc>
          <w:tcPr>
            <w:tcW w:w="8608" w:type="dxa"/>
            <w:tcBorders>
              <w:top w:val="single" w:sz="4" w:space="0" w:color="000001"/>
              <w:left w:val="single" w:sz="4" w:space="0" w:color="000001"/>
              <w:bottom w:val="single" w:sz="4" w:space="0" w:color="000001"/>
            </w:tcBorders>
            <w:shd w:val="clear" w:color="auto" w:fill="FFFFFF"/>
            <w:tcMar>
              <w:left w:w="-5" w:type="dxa"/>
            </w:tcMar>
            <w:vAlign w:val="center"/>
          </w:tcPr>
          <w:p w14:paraId="50C09D50" w14:textId="77777777" w:rsidR="00477333" w:rsidRDefault="00477333" w:rsidP="004773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b/>
                <w:bCs/>
                <w:color w:val="000000"/>
              </w:rPr>
            </w:pPr>
            <w:r>
              <w:rPr>
                <w:b/>
                <w:bCs/>
                <w:color w:val="000000"/>
              </w:rPr>
              <w:t>Содержание учебного материала и формы организации</w:t>
            </w:r>
          </w:p>
          <w:p w14:paraId="085FE959" w14:textId="77777777" w:rsidR="00477333" w:rsidRDefault="00477333" w:rsidP="004773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b/>
                <w:bCs/>
                <w:color w:val="000000"/>
              </w:rPr>
            </w:pPr>
            <w:r>
              <w:rPr>
                <w:b/>
                <w:bCs/>
                <w:color w:val="000000"/>
              </w:rPr>
              <w:t>деятельности обучающихся</w:t>
            </w:r>
          </w:p>
        </w:tc>
        <w:tc>
          <w:tcPr>
            <w:tcW w:w="1621" w:type="dxa"/>
            <w:tcBorders>
              <w:top w:val="single" w:sz="4" w:space="0" w:color="000001"/>
              <w:left w:val="single" w:sz="4" w:space="0" w:color="000001"/>
              <w:bottom w:val="single" w:sz="4" w:space="0" w:color="000001"/>
              <w:right w:val="single" w:sz="4" w:space="0" w:color="000001"/>
            </w:tcBorders>
            <w:shd w:val="clear" w:color="auto" w:fill="FFFFFF"/>
            <w:tcMar>
              <w:left w:w="-5" w:type="dxa"/>
            </w:tcMar>
            <w:vAlign w:val="center"/>
          </w:tcPr>
          <w:p w14:paraId="6287A24B" w14:textId="77777777" w:rsidR="00477333" w:rsidRDefault="00477333" w:rsidP="004773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b/>
                <w:bCs/>
                <w:color w:val="000000"/>
              </w:rPr>
            </w:pPr>
            <w:r>
              <w:rPr>
                <w:b/>
                <w:bCs/>
                <w:color w:val="000000"/>
              </w:rPr>
              <w:t>Объем часов</w:t>
            </w:r>
          </w:p>
        </w:tc>
        <w:tc>
          <w:tcPr>
            <w:tcW w:w="2932" w:type="dxa"/>
            <w:gridSpan w:val="2"/>
            <w:vMerge w:val="restart"/>
            <w:tcBorders>
              <w:top w:val="single" w:sz="4" w:space="0" w:color="auto"/>
              <w:bottom w:val="nil"/>
              <w:right w:val="single" w:sz="4" w:space="0" w:color="auto"/>
            </w:tcBorders>
            <w:shd w:val="clear" w:color="auto" w:fill="auto"/>
          </w:tcPr>
          <w:p w14:paraId="6478DD9D" w14:textId="206E11D6" w:rsidR="00477333" w:rsidRDefault="00477333" w:rsidP="00477333">
            <w:pPr>
              <w:jc w:val="center"/>
              <w:rPr>
                <w:rFonts w:hint="eastAsia"/>
              </w:rPr>
            </w:pPr>
            <w:r w:rsidRPr="00A6317E">
              <w:rPr>
                <w:rFonts w:ascii="Times New Roman" w:hAnsi="Times New Roman" w:cs="Times New Roman"/>
                <w:b/>
                <w:color w:val="000000"/>
                <w:lang w:eastAsia="ru-RU" w:bidi="ru-RU"/>
              </w:rPr>
              <w:t>Формируемые общие компетенции и профессиональные компетенции</w:t>
            </w:r>
          </w:p>
        </w:tc>
      </w:tr>
      <w:tr w:rsidR="00477333" w14:paraId="5E552944" w14:textId="0BDABF9B" w:rsidTr="00256FEF">
        <w:trPr>
          <w:trHeight w:val="23"/>
        </w:trPr>
        <w:tc>
          <w:tcPr>
            <w:tcW w:w="2094" w:type="dxa"/>
            <w:tcBorders>
              <w:top w:val="single" w:sz="4" w:space="0" w:color="000001"/>
              <w:left w:val="single" w:sz="4" w:space="0" w:color="000001"/>
              <w:bottom w:val="single" w:sz="4" w:space="0" w:color="000001"/>
            </w:tcBorders>
            <w:shd w:val="clear" w:color="auto" w:fill="FFFFFF"/>
            <w:tcMar>
              <w:left w:w="-5" w:type="dxa"/>
            </w:tcMar>
            <w:vAlign w:val="center"/>
          </w:tcPr>
          <w:p w14:paraId="65ED8CA9" w14:textId="77777777" w:rsidR="00477333" w:rsidRDefault="00477333" w:rsidP="004773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b/>
                <w:bCs/>
                <w:color w:val="000000"/>
              </w:rPr>
            </w:pPr>
            <w:r>
              <w:rPr>
                <w:b/>
                <w:bCs/>
                <w:color w:val="000000"/>
              </w:rPr>
              <w:t>1</w:t>
            </w:r>
          </w:p>
        </w:tc>
        <w:tc>
          <w:tcPr>
            <w:tcW w:w="8608" w:type="dxa"/>
            <w:tcBorders>
              <w:top w:val="single" w:sz="4" w:space="0" w:color="000001"/>
              <w:left w:val="single" w:sz="4" w:space="0" w:color="000001"/>
              <w:bottom w:val="single" w:sz="4" w:space="0" w:color="000001"/>
            </w:tcBorders>
            <w:shd w:val="clear" w:color="auto" w:fill="FFFFFF"/>
            <w:tcMar>
              <w:left w:w="-5" w:type="dxa"/>
            </w:tcMar>
            <w:vAlign w:val="center"/>
          </w:tcPr>
          <w:p w14:paraId="653A0BC7" w14:textId="77777777" w:rsidR="00477333" w:rsidRDefault="00477333" w:rsidP="004773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b/>
                <w:bCs/>
                <w:color w:val="000000"/>
              </w:rPr>
            </w:pPr>
            <w:r>
              <w:rPr>
                <w:b/>
                <w:bCs/>
                <w:color w:val="000000"/>
              </w:rPr>
              <w:t>2</w:t>
            </w:r>
          </w:p>
        </w:tc>
        <w:tc>
          <w:tcPr>
            <w:tcW w:w="1621" w:type="dxa"/>
            <w:tcBorders>
              <w:top w:val="single" w:sz="4" w:space="0" w:color="000001"/>
              <w:left w:val="single" w:sz="4" w:space="0" w:color="000001"/>
              <w:bottom w:val="single" w:sz="4" w:space="0" w:color="000001"/>
              <w:right w:val="single" w:sz="4" w:space="0" w:color="000001"/>
            </w:tcBorders>
            <w:shd w:val="clear" w:color="auto" w:fill="FFFFFF"/>
            <w:tcMar>
              <w:left w:w="-5" w:type="dxa"/>
            </w:tcMar>
            <w:vAlign w:val="center"/>
          </w:tcPr>
          <w:p w14:paraId="7EE2D011" w14:textId="77777777" w:rsidR="00477333" w:rsidRDefault="00477333" w:rsidP="00477333">
            <w:pPr>
              <w:rPr>
                <w:rFonts w:hint="eastAsia"/>
                <w:b/>
                <w:bCs/>
                <w:color w:val="000000"/>
              </w:rPr>
            </w:pPr>
            <w:r>
              <w:rPr>
                <w:b/>
                <w:bCs/>
                <w:color w:val="000000"/>
              </w:rPr>
              <w:t>3</w:t>
            </w:r>
          </w:p>
        </w:tc>
        <w:tc>
          <w:tcPr>
            <w:tcW w:w="2932" w:type="dxa"/>
            <w:gridSpan w:val="2"/>
            <w:vMerge/>
            <w:tcBorders>
              <w:bottom w:val="nil"/>
              <w:right w:val="single" w:sz="4" w:space="0" w:color="auto"/>
            </w:tcBorders>
            <w:shd w:val="clear" w:color="auto" w:fill="auto"/>
          </w:tcPr>
          <w:p w14:paraId="61F5628A" w14:textId="77777777" w:rsidR="00477333" w:rsidRDefault="00477333" w:rsidP="00477333">
            <w:pPr>
              <w:rPr>
                <w:rFonts w:hint="eastAsia"/>
              </w:rPr>
            </w:pPr>
          </w:p>
        </w:tc>
      </w:tr>
      <w:tr w:rsidR="00477333" w14:paraId="49424215" w14:textId="1DD2420B" w:rsidTr="00256FEF">
        <w:trPr>
          <w:trHeight w:val="276"/>
        </w:trPr>
        <w:tc>
          <w:tcPr>
            <w:tcW w:w="10702" w:type="dxa"/>
            <w:gridSpan w:val="2"/>
            <w:vMerge w:val="restart"/>
            <w:tcBorders>
              <w:top w:val="single" w:sz="4" w:space="0" w:color="000001"/>
              <w:left w:val="single" w:sz="4" w:space="0" w:color="000001"/>
            </w:tcBorders>
            <w:shd w:val="clear" w:color="auto" w:fill="FFFFFF"/>
            <w:tcMar>
              <w:left w:w="-5" w:type="dxa"/>
            </w:tcMar>
            <w:vAlign w:val="center"/>
          </w:tcPr>
          <w:p w14:paraId="041CF0BF" w14:textId="77777777" w:rsidR="00477333" w:rsidRDefault="00477333" w:rsidP="004773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rPr>
            </w:pPr>
            <w:r>
              <w:rPr>
                <w:b/>
                <w:bCs/>
                <w:color w:val="000000"/>
                <w:lang w:val="en-US"/>
              </w:rPr>
              <w:t xml:space="preserve">I </w:t>
            </w:r>
            <w:r>
              <w:rPr>
                <w:b/>
                <w:bCs/>
                <w:color w:val="000000"/>
              </w:rPr>
              <w:t xml:space="preserve">курс </w:t>
            </w:r>
            <w:r>
              <w:rPr>
                <w:b/>
                <w:bCs/>
                <w:color w:val="000000"/>
                <w:lang w:val="en-US"/>
              </w:rPr>
              <w:t xml:space="preserve">I </w:t>
            </w:r>
            <w:r>
              <w:rPr>
                <w:b/>
                <w:bCs/>
                <w:color w:val="000000"/>
              </w:rPr>
              <w:t>семестр</w:t>
            </w:r>
          </w:p>
        </w:tc>
        <w:tc>
          <w:tcPr>
            <w:tcW w:w="1621" w:type="dxa"/>
            <w:vMerge w:val="restart"/>
            <w:tcBorders>
              <w:top w:val="single" w:sz="4" w:space="0" w:color="000001"/>
              <w:left w:val="single" w:sz="4" w:space="0" w:color="000001"/>
              <w:right w:val="single" w:sz="4" w:space="0" w:color="000001"/>
            </w:tcBorders>
            <w:shd w:val="clear" w:color="auto" w:fill="FFFFFF"/>
            <w:tcMar>
              <w:left w:w="-5" w:type="dxa"/>
            </w:tcMar>
            <w:vAlign w:val="center"/>
          </w:tcPr>
          <w:p w14:paraId="654C7719" w14:textId="7892D244" w:rsidR="00477333" w:rsidRDefault="00477333" w:rsidP="004773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rPr>
            </w:pPr>
            <w:r>
              <w:rPr>
                <w:b/>
                <w:bCs/>
                <w:color w:val="000000"/>
              </w:rPr>
              <w:t xml:space="preserve">32 час, </w:t>
            </w:r>
          </w:p>
          <w:p w14:paraId="4181DE43" w14:textId="77777777" w:rsidR="00477333" w:rsidRDefault="00477333" w:rsidP="004773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b/>
                <w:bCs/>
                <w:color w:val="000000"/>
              </w:rPr>
            </w:pPr>
            <w:r>
              <w:rPr>
                <w:b/>
                <w:bCs/>
                <w:color w:val="000000"/>
              </w:rPr>
              <w:t xml:space="preserve">в том числе </w:t>
            </w:r>
          </w:p>
          <w:p w14:paraId="2E388490" w14:textId="19F688C4" w:rsidR="00477333" w:rsidRDefault="00477333" w:rsidP="004773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rPr>
            </w:pPr>
            <w:r>
              <w:rPr>
                <w:b/>
                <w:bCs/>
                <w:color w:val="000000"/>
              </w:rPr>
              <w:t>32 час - практические занятия</w:t>
            </w:r>
          </w:p>
        </w:tc>
        <w:tc>
          <w:tcPr>
            <w:tcW w:w="2932" w:type="dxa"/>
            <w:gridSpan w:val="2"/>
            <w:vMerge/>
            <w:tcBorders>
              <w:bottom w:val="single" w:sz="4" w:space="0" w:color="auto"/>
              <w:right w:val="single" w:sz="4" w:space="0" w:color="auto"/>
            </w:tcBorders>
            <w:shd w:val="clear" w:color="auto" w:fill="auto"/>
          </w:tcPr>
          <w:p w14:paraId="263C67C8" w14:textId="77777777" w:rsidR="00477333" w:rsidRDefault="00477333" w:rsidP="00477333">
            <w:pPr>
              <w:rPr>
                <w:rFonts w:hint="eastAsia"/>
              </w:rPr>
            </w:pPr>
          </w:p>
        </w:tc>
      </w:tr>
      <w:tr w:rsidR="00477333" w14:paraId="374834A2" w14:textId="77777777" w:rsidTr="00256FEF">
        <w:trPr>
          <w:trHeight w:val="342"/>
        </w:trPr>
        <w:tc>
          <w:tcPr>
            <w:tcW w:w="10702" w:type="dxa"/>
            <w:gridSpan w:val="2"/>
            <w:vMerge/>
            <w:tcBorders>
              <w:left w:val="single" w:sz="4" w:space="0" w:color="000001"/>
              <w:bottom w:val="single" w:sz="4" w:space="0" w:color="000001"/>
            </w:tcBorders>
            <w:shd w:val="clear" w:color="auto" w:fill="FFFFFF"/>
            <w:tcMar>
              <w:left w:w="-5" w:type="dxa"/>
            </w:tcMar>
            <w:vAlign w:val="center"/>
          </w:tcPr>
          <w:p w14:paraId="7647E2EE" w14:textId="77777777" w:rsidR="00477333" w:rsidRDefault="00477333" w:rsidP="004773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olor w:val="000000"/>
                <w:lang w:val="en-US"/>
              </w:rPr>
            </w:pPr>
          </w:p>
        </w:tc>
        <w:tc>
          <w:tcPr>
            <w:tcW w:w="1621" w:type="dxa"/>
            <w:vMerge/>
            <w:tcBorders>
              <w:top w:val="single" w:sz="4" w:space="0" w:color="000001"/>
              <w:left w:val="single" w:sz="4" w:space="0" w:color="000001"/>
              <w:right w:val="single" w:sz="4" w:space="0" w:color="000001"/>
            </w:tcBorders>
            <w:shd w:val="clear" w:color="auto" w:fill="FFFFFF"/>
            <w:tcMar>
              <w:left w:w="-5" w:type="dxa"/>
            </w:tcMar>
            <w:vAlign w:val="center"/>
          </w:tcPr>
          <w:p w14:paraId="3ED9BAB3" w14:textId="77777777" w:rsidR="00477333" w:rsidRDefault="00477333" w:rsidP="004773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olor w:val="000000"/>
              </w:rPr>
            </w:pPr>
          </w:p>
        </w:tc>
        <w:tc>
          <w:tcPr>
            <w:tcW w:w="2932" w:type="dxa"/>
            <w:gridSpan w:val="2"/>
            <w:vMerge w:val="restart"/>
            <w:tcBorders>
              <w:top w:val="single" w:sz="4" w:space="0" w:color="auto"/>
              <w:bottom w:val="nil"/>
              <w:right w:val="single" w:sz="4" w:space="0" w:color="auto"/>
            </w:tcBorders>
            <w:shd w:val="clear" w:color="auto" w:fill="auto"/>
          </w:tcPr>
          <w:p w14:paraId="661AF05A" w14:textId="77777777" w:rsidR="00256FEF" w:rsidRDefault="00256FEF" w:rsidP="00256FEF">
            <w:pPr>
              <w:jc w:val="center"/>
              <w:rPr>
                <w:rFonts w:ascii="Times New Roman" w:hAnsi="Times New Roman" w:cs="Times New Roman"/>
                <w:color w:val="000000"/>
                <w:lang w:eastAsia="ru-RU" w:bidi="ru-RU"/>
              </w:rPr>
            </w:pPr>
          </w:p>
          <w:p w14:paraId="1D02AE27" w14:textId="6CEFEAED" w:rsidR="00256FEF" w:rsidRDefault="00256FEF" w:rsidP="00256FEF">
            <w:pPr>
              <w:jc w:val="center"/>
              <w:rPr>
                <w:rFonts w:ascii="Times New Roman" w:hAnsi="Times New Roman" w:cs="Times New Roman"/>
                <w:color w:val="000000"/>
                <w:lang w:eastAsia="ru-RU" w:bidi="ru-RU"/>
              </w:rPr>
            </w:pPr>
            <w:r>
              <w:rPr>
                <w:rFonts w:ascii="Times New Roman" w:hAnsi="Times New Roman" w:cs="Times New Roman"/>
                <w:color w:val="000000"/>
                <w:lang w:eastAsia="ru-RU" w:bidi="ru-RU"/>
              </w:rPr>
              <w:t>Раздел 1:</w:t>
            </w:r>
          </w:p>
          <w:p w14:paraId="41DC30C8" w14:textId="20274159" w:rsidR="00477333" w:rsidRDefault="00256FEF" w:rsidP="00256FEF">
            <w:pPr>
              <w:jc w:val="center"/>
              <w:rPr>
                <w:rFonts w:hint="eastAsia"/>
              </w:rPr>
            </w:pPr>
            <w:r w:rsidRPr="005B524A">
              <w:rPr>
                <w:rFonts w:ascii="Times New Roman" w:hAnsi="Times New Roman" w:cs="Times New Roman"/>
                <w:color w:val="000000"/>
                <w:lang w:eastAsia="ru-RU" w:bidi="ru-RU"/>
              </w:rPr>
              <w:t>ОК 01, ОК 02, ОК 04</w:t>
            </w:r>
          </w:p>
        </w:tc>
      </w:tr>
      <w:tr w:rsidR="00477333" w14:paraId="107C0F9C" w14:textId="76661794" w:rsidTr="00256FEF">
        <w:trPr>
          <w:cantSplit/>
          <w:trHeight w:val="23"/>
        </w:trPr>
        <w:tc>
          <w:tcPr>
            <w:tcW w:w="2094" w:type="dxa"/>
            <w:tcBorders>
              <w:top w:val="single" w:sz="4" w:space="0" w:color="000001"/>
              <w:left w:val="single" w:sz="4" w:space="0" w:color="000001"/>
              <w:bottom w:val="single" w:sz="4" w:space="0" w:color="000001"/>
            </w:tcBorders>
            <w:shd w:val="clear" w:color="auto" w:fill="FFFFFF"/>
            <w:tcMar>
              <w:left w:w="-5" w:type="dxa"/>
            </w:tcMar>
            <w:vAlign w:val="center"/>
          </w:tcPr>
          <w:p w14:paraId="0DEDFB32" w14:textId="77777777" w:rsidR="00477333" w:rsidRDefault="00477333" w:rsidP="004773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b/>
                <w:bCs/>
                <w:color w:val="000000"/>
              </w:rPr>
            </w:pPr>
            <w:r>
              <w:rPr>
                <w:b/>
                <w:bCs/>
                <w:color w:val="000000"/>
              </w:rPr>
              <w:t>Раздел 1.</w:t>
            </w:r>
          </w:p>
        </w:tc>
        <w:tc>
          <w:tcPr>
            <w:tcW w:w="8608" w:type="dxa"/>
            <w:tcBorders>
              <w:top w:val="single" w:sz="4" w:space="0" w:color="000001"/>
              <w:left w:val="single" w:sz="4" w:space="0" w:color="000001"/>
              <w:bottom w:val="single" w:sz="4" w:space="0" w:color="000001"/>
            </w:tcBorders>
            <w:shd w:val="clear" w:color="auto" w:fill="FFFFFF"/>
            <w:tcMar>
              <w:left w:w="-5" w:type="dxa"/>
            </w:tcMar>
            <w:vAlign w:val="center"/>
          </w:tcPr>
          <w:p w14:paraId="7DCA5F4A" w14:textId="77777777" w:rsidR="00477333" w:rsidRDefault="00477333" w:rsidP="004773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cs="Times New Roman"/>
                <w:b/>
                <w:bCs/>
                <w:color w:val="000000"/>
              </w:rPr>
            </w:pPr>
            <w:r>
              <w:rPr>
                <w:rFonts w:eastAsia="Calibri" w:cs="Times New Roman"/>
                <w:b/>
                <w:bCs/>
                <w:color w:val="000000"/>
              </w:rPr>
              <w:t>Вводно-коррективный курс</w:t>
            </w:r>
          </w:p>
        </w:tc>
        <w:tc>
          <w:tcPr>
            <w:tcW w:w="1621" w:type="dxa"/>
            <w:vMerge/>
            <w:tcBorders>
              <w:left w:val="single" w:sz="4" w:space="0" w:color="000001"/>
              <w:bottom w:val="single" w:sz="4" w:space="0" w:color="000001"/>
              <w:right w:val="single" w:sz="4" w:space="0" w:color="000001"/>
            </w:tcBorders>
            <w:shd w:val="clear" w:color="auto" w:fill="FFFFFF"/>
            <w:tcMar>
              <w:left w:w="-5" w:type="dxa"/>
            </w:tcMar>
            <w:vAlign w:val="center"/>
          </w:tcPr>
          <w:p w14:paraId="57B68794" w14:textId="77777777" w:rsidR="00477333" w:rsidRDefault="00477333" w:rsidP="00477333">
            <w:pPr>
              <w:jc w:val="center"/>
              <w:rPr>
                <w:rFonts w:hint="eastAsia"/>
                <w:b/>
                <w:bCs/>
                <w:color w:val="000000"/>
              </w:rPr>
            </w:pPr>
          </w:p>
        </w:tc>
        <w:tc>
          <w:tcPr>
            <w:tcW w:w="2932" w:type="dxa"/>
            <w:gridSpan w:val="2"/>
            <w:vMerge/>
            <w:tcBorders>
              <w:bottom w:val="nil"/>
              <w:right w:val="single" w:sz="4" w:space="0" w:color="auto"/>
            </w:tcBorders>
            <w:shd w:val="clear" w:color="auto" w:fill="auto"/>
          </w:tcPr>
          <w:p w14:paraId="45A3843F" w14:textId="77777777" w:rsidR="00477333" w:rsidRDefault="00477333" w:rsidP="00477333">
            <w:pPr>
              <w:rPr>
                <w:rFonts w:hint="eastAsia"/>
              </w:rPr>
            </w:pPr>
          </w:p>
        </w:tc>
      </w:tr>
      <w:tr w:rsidR="00477333" w14:paraId="4869C501" w14:textId="2D154BEA" w:rsidTr="00256FEF">
        <w:trPr>
          <w:cantSplit/>
          <w:trHeight w:val="23"/>
        </w:trPr>
        <w:tc>
          <w:tcPr>
            <w:tcW w:w="2094" w:type="dxa"/>
            <w:vMerge w:val="restart"/>
            <w:tcBorders>
              <w:top w:val="single" w:sz="4" w:space="0" w:color="000001"/>
              <w:left w:val="single" w:sz="4" w:space="0" w:color="000001"/>
              <w:bottom w:val="single" w:sz="4" w:space="0" w:color="000001"/>
            </w:tcBorders>
            <w:shd w:val="clear" w:color="auto" w:fill="FFFFFF"/>
            <w:tcMar>
              <w:left w:w="-5" w:type="dxa"/>
            </w:tcMar>
          </w:tcPr>
          <w:p w14:paraId="059C5A5D" w14:textId="77777777" w:rsidR="00477333" w:rsidRPr="00C3181C" w:rsidRDefault="00477333" w:rsidP="00477333">
            <w:pPr>
              <w:spacing w:line="276" w:lineRule="auto"/>
              <w:rPr>
                <w:rFonts w:ascii="Times New Roman" w:eastAsia="OfficinaSansBookC" w:hAnsi="Times New Roman" w:cs="Times New Roman"/>
                <w:b/>
              </w:rPr>
            </w:pPr>
            <w:r w:rsidRPr="00C3181C">
              <w:rPr>
                <w:rFonts w:ascii="Times New Roman" w:eastAsia="OfficinaSansBookC" w:hAnsi="Times New Roman" w:cs="Times New Roman"/>
                <w:b/>
              </w:rPr>
              <w:t>Тема № 1.1</w:t>
            </w:r>
          </w:p>
          <w:p w14:paraId="2CF72885" w14:textId="5A434453" w:rsidR="00477333" w:rsidRPr="00E04CA5" w:rsidRDefault="00477333" w:rsidP="004773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color w:val="000000"/>
                <w:lang w:eastAsia="ru-RU"/>
              </w:rPr>
            </w:pPr>
            <w:r w:rsidRPr="00C3181C">
              <w:rPr>
                <w:rFonts w:ascii="Times New Roman" w:eastAsia="OfficinaSansBookC" w:hAnsi="Times New Roman" w:cs="Times New Roman"/>
                <w:b/>
              </w:rPr>
              <w:t>Повседневная жизнь семьи. Внешность и характер членов семьи</w:t>
            </w:r>
          </w:p>
        </w:tc>
        <w:tc>
          <w:tcPr>
            <w:tcW w:w="8608" w:type="dxa"/>
            <w:tcBorders>
              <w:top w:val="single" w:sz="4" w:space="0" w:color="000001"/>
              <w:left w:val="single" w:sz="4" w:space="0" w:color="000001"/>
              <w:bottom w:val="single" w:sz="4" w:space="0" w:color="000001"/>
            </w:tcBorders>
            <w:shd w:val="clear" w:color="auto" w:fill="FFFFFF"/>
            <w:tcMar>
              <w:left w:w="-5" w:type="dxa"/>
            </w:tcMar>
            <w:vAlign w:val="center"/>
          </w:tcPr>
          <w:p w14:paraId="20DA4C7C" w14:textId="77777777" w:rsidR="00477333" w:rsidRDefault="00477333" w:rsidP="004773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hint="eastAsia"/>
                <w:b/>
                <w:bCs/>
                <w:color w:val="000000"/>
              </w:rPr>
            </w:pPr>
            <w:r>
              <w:rPr>
                <w:b/>
                <w:bCs/>
                <w:color w:val="000000"/>
              </w:rPr>
              <w:t>Содержание учебного материала:</w:t>
            </w:r>
          </w:p>
          <w:p w14:paraId="346E7EF1" w14:textId="77777777" w:rsidR="00477333" w:rsidRPr="00C3181C" w:rsidRDefault="00477333" w:rsidP="00477333">
            <w:pPr>
              <w:jc w:val="both"/>
              <w:rPr>
                <w:rFonts w:ascii="Times New Roman" w:eastAsia="OfficinaSansBookC" w:hAnsi="Times New Roman" w:cs="Times New Roman"/>
              </w:rPr>
            </w:pPr>
            <w:r w:rsidRPr="00C3181C">
              <w:rPr>
                <w:rFonts w:ascii="Times New Roman" w:eastAsia="OfficinaSansBookC" w:hAnsi="Times New Roman" w:cs="Times New Roman"/>
              </w:rPr>
              <w:t>Лексика:</w:t>
            </w:r>
          </w:p>
          <w:p w14:paraId="0E08A305" w14:textId="77777777" w:rsidR="00477333" w:rsidRPr="00C3181C" w:rsidRDefault="00477333" w:rsidP="00477333">
            <w:pPr>
              <w:numPr>
                <w:ilvl w:val="0"/>
                <w:numId w:val="24"/>
              </w:numPr>
              <w:tabs>
                <w:tab w:val="left" w:pos="316"/>
              </w:tabs>
              <w:ind w:left="0" w:firstLine="0"/>
              <w:jc w:val="both"/>
              <w:rPr>
                <w:rFonts w:ascii="Times New Roman" w:eastAsia="OfficinaSansBookC" w:hAnsi="Times New Roman" w:cs="Times New Roman"/>
                <w:color w:val="000000"/>
              </w:rPr>
            </w:pPr>
            <w:r w:rsidRPr="00C3181C">
              <w:rPr>
                <w:rFonts w:ascii="Times New Roman" w:eastAsia="OfficinaSansBookC" w:hAnsi="Times New Roman" w:cs="Times New Roman"/>
                <w:color w:val="000000"/>
              </w:rPr>
              <w:t>города;</w:t>
            </w:r>
          </w:p>
          <w:p w14:paraId="7C62A485" w14:textId="77777777" w:rsidR="00477333" w:rsidRPr="00C3181C" w:rsidRDefault="00477333" w:rsidP="00477333">
            <w:pPr>
              <w:numPr>
                <w:ilvl w:val="0"/>
                <w:numId w:val="24"/>
              </w:numPr>
              <w:tabs>
                <w:tab w:val="left" w:pos="316"/>
              </w:tabs>
              <w:ind w:left="0" w:firstLine="0"/>
              <w:jc w:val="both"/>
              <w:rPr>
                <w:rFonts w:ascii="Times New Roman" w:eastAsia="OfficinaSansBookC" w:hAnsi="Times New Roman" w:cs="Times New Roman"/>
                <w:color w:val="000000"/>
              </w:rPr>
            </w:pPr>
            <w:r w:rsidRPr="00C3181C">
              <w:rPr>
                <w:rFonts w:ascii="Times New Roman" w:eastAsia="OfficinaSansBookC" w:hAnsi="Times New Roman" w:cs="Times New Roman"/>
                <w:color w:val="000000"/>
              </w:rPr>
              <w:t>национальности;</w:t>
            </w:r>
          </w:p>
          <w:p w14:paraId="6F4E7AE0" w14:textId="77777777" w:rsidR="00477333" w:rsidRPr="00C3181C" w:rsidRDefault="00477333" w:rsidP="00477333">
            <w:pPr>
              <w:numPr>
                <w:ilvl w:val="0"/>
                <w:numId w:val="24"/>
              </w:numPr>
              <w:tabs>
                <w:tab w:val="left" w:pos="316"/>
              </w:tabs>
              <w:ind w:left="0" w:firstLine="0"/>
              <w:jc w:val="both"/>
              <w:rPr>
                <w:rFonts w:ascii="Times New Roman" w:eastAsia="OfficinaSansBookC" w:hAnsi="Times New Roman" w:cs="Times New Roman"/>
                <w:color w:val="000000"/>
              </w:rPr>
            </w:pPr>
            <w:r w:rsidRPr="00C3181C">
              <w:rPr>
                <w:rFonts w:ascii="Times New Roman" w:eastAsia="OfficinaSansBookC" w:hAnsi="Times New Roman" w:cs="Times New Roman"/>
                <w:color w:val="000000"/>
              </w:rPr>
              <w:t>профессии;</w:t>
            </w:r>
          </w:p>
          <w:p w14:paraId="30CCC741" w14:textId="77777777" w:rsidR="00477333" w:rsidRPr="00C3181C" w:rsidRDefault="00477333" w:rsidP="00477333">
            <w:pPr>
              <w:numPr>
                <w:ilvl w:val="0"/>
                <w:numId w:val="24"/>
              </w:numPr>
              <w:tabs>
                <w:tab w:val="left" w:pos="316"/>
              </w:tabs>
              <w:ind w:left="0" w:firstLine="0"/>
              <w:jc w:val="both"/>
              <w:rPr>
                <w:rFonts w:ascii="Times New Roman" w:eastAsia="OfficinaSansBookC" w:hAnsi="Times New Roman" w:cs="Times New Roman"/>
                <w:color w:val="000000"/>
              </w:rPr>
            </w:pPr>
            <w:r w:rsidRPr="00C3181C">
              <w:rPr>
                <w:rFonts w:ascii="Times New Roman" w:eastAsia="OfficinaSansBookC" w:hAnsi="Times New Roman" w:cs="Times New Roman"/>
                <w:color w:val="000000"/>
              </w:rPr>
              <w:t>числительные;</w:t>
            </w:r>
          </w:p>
          <w:p w14:paraId="3B04E766" w14:textId="77777777" w:rsidR="00477333" w:rsidRPr="00C3181C" w:rsidRDefault="00477333" w:rsidP="00477333">
            <w:pPr>
              <w:numPr>
                <w:ilvl w:val="0"/>
                <w:numId w:val="24"/>
              </w:numPr>
              <w:tabs>
                <w:tab w:val="left" w:pos="316"/>
              </w:tabs>
              <w:ind w:left="0" w:firstLine="0"/>
              <w:jc w:val="both"/>
              <w:rPr>
                <w:rFonts w:ascii="Times New Roman" w:eastAsia="OfficinaSansBookC" w:hAnsi="Times New Roman" w:cs="Times New Roman"/>
                <w:color w:val="000000"/>
                <w:lang w:val="en-US"/>
              </w:rPr>
            </w:pPr>
            <w:r w:rsidRPr="00C3181C">
              <w:rPr>
                <w:rFonts w:ascii="Times New Roman" w:eastAsia="OfficinaSansBookC" w:hAnsi="Times New Roman" w:cs="Times New Roman"/>
                <w:color w:val="000000"/>
              </w:rPr>
              <w:t>члены</w:t>
            </w:r>
            <w:r w:rsidRPr="00C3181C">
              <w:rPr>
                <w:rFonts w:ascii="Times New Roman" w:eastAsia="OfficinaSansBookC" w:hAnsi="Times New Roman" w:cs="Times New Roman"/>
                <w:color w:val="000000"/>
                <w:lang w:val="en-US"/>
              </w:rPr>
              <w:t xml:space="preserve"> </w:t>
            </w:r>
            <w:r w:rsidRPr="00C3181C">
              <w:rPr>
                <w:rFonts w:ascii="Times New Roman" w:eastAsia="OfficinaSansBookC" w:hAnsi="Times New Roman" w:cs="Times New Roman"/>
                <w:color w:val="000000"/>
              </w:rPr>
              <w:t>семьи</w:t>
            </w:r>
            <w:r w:rsidRPr="00C3181C">
              <w:rPr>
                <w:rFonts w:ascii="Times New Roman" w:eastAsia="OfficinaSansBookC" w:hAnsi="Times New Roman" w:cs="Times New Roman"/>
                <w:color w:val="000000"/>
                <w:lang w:val="en-US"/>
              </w:rPr>
              <w:t xml:space="preserve"> (mother-in-law/nephew/stepmother, etc.);</w:t>
            </w:r>
          </w:p>
          <w:p w14:paraId="462E0547" w14:textId="77777777" w:rsidR="00477333" w:rsidRPr="00C3181C" w:rsidRDefault="00477333" w:rsidP="00477333">
            <w:pPr>
              <w:numPr>
                <w:ilvl w:val="0"/>
                <w:numId w:val="24"/>
              </w:numPr>
              <w:tabs>
                <w:tab w:val="left" w:pos="316"/>
              </w:tabs>
              <w:ind w:left="0" w:firstLine="0"/>
              <w:jc w:val="both"/>
              <w:rPr>
                <w:rFonts w:ascii="Times New Roman" w:eastAsia="OfficinaSansBookC" w:hAnsi="Times New Roman" w:cs="Times New Roman"/>
                <w:color w:val="000000"/>
                <w:lang w:val="en-US"/>
              </w:rPr>
            </w:pPr>
            <w:r w:rsidRPr="00C3181C">
              <w:rPr>
                <w:rFonts w:ascii="Times New Roman" w:eastAsia="OfficinaSansBookC" w:hAnsi="Times New Roman" w:cs="Times New Roman"/>
                <w:color w:val="000000"/>
              </w:rPr>
              <w:t>внешность</w:t>
            </w:r>
            <w:r w:rsidRPr="00C3181C">
              <w:rPr>
                <w:rFonts w:ascii="Times New Roman" w:eastAsia="OfficinaSansBookC" w:hAnsi="Times New Roman" w:cs="Times New Roman"/>
                <w:color w:val="000000"/>
                <w:lang w:val="en-US"/>
              </w:rPr>
              <w:t xml:space="preserve"> </w:t>
            </w:r>
            <w:r w:rsidRPr="00C3181C">
              <w:rPr>
                <w:rFonts w:ascii="Times New Roman" w:eastAsia="OfficinaSansBookC" w:hAnsi="Times New Roman" w:cs="Times New Roman"/>
                <w:color w:val="000000"/>
              </w:rPr>
              <w:t>человека</w:t>
            </w:r>
            <w:r w:rsidRPr="00C3181C">
              <w:rPr>
                <w:rFonts w:ascii="Times New Roman" w:eastAsia="OfficinaSansBookC" w:hAnsi="Times New Roman" w:cs="Times New Roman"/>
                <w:color w:val="000000"/>
                <w:lang w:val="en-US"/>
              </w:rPr>
              <w:t xml:space="preserve"> (high: shot, medium high, tall/nose: hooked, crooked, etc.);</w:t>
            </w:r>
          </w:p>
          <w:p w14:paraId="6E8D4ABC" w14:textId="77777777" w:rsidR="00477333" w:rsidRPr="00C3181C" w:rsidRDefault="00477333" w:rsidP="00477333">
            <w:pPr>
              <w:numPr>
                <w:ilvl w:val="0"/>
                <w:numId w:val="24"/>
              </w:numPr>
              <w:tabs>
                <w:tab w:val="left" w:pos="316"/>
              </w:tabs>
              <w:ind w:left="0" w:firstLine="0"/>
              <w:jc w:val="both"/>
              <w:rPr>
                <w:rFonts w:ascii="Times New Roman" w:eastAsia="OfficinaSansBookC" w:hAnsi="Times New Roman" w:cs="Times New Roman"/>
                <w:color w:val="000000"/>
              </w:rPr>
            </w:pPr>
            <w:r w:rsidRPr="00C3181C">
              <w:rPr>
                <w:rFonts w:ascii="Times New Roman" w:eastAsia="OfficinaSansBookC" w:hAnsi="Times New Roman" w:cs="Times New Roman"/>
                <w:color w:val="000000"/>
              </w:rPr>
              <w:t>личные качества человека (</w:t>
            </w:r>
            <w:proofErr w:type="spellStart"/>
            <w:r w:rsidRPr="00C3181C">
              <w:rPr>
                <w:rFonts w:ascii="Times New Roman" w:eastAsia="OfficinaSansBookC" w:hAnsi="Times New Roman" w:cs="Times New Roman"/>
                <w:color w:val="000000"/>
              </w:rPr>
              <w:t>confident</w:t>
            </w:r>
            <w:proofErr w:type="spellEnd"/>
            <w:r w:rsidRPr="00C3181C">
              <w:rPr>
                <w:rFonts w:ascii="Times New Roman" w:eastAsia="OfficinaSansBookC" w:hAnsi="Times New Roman" w:cs="Times New Roman"/>
                <w:color w:val="000000"/>
              </w:rPr>
              <w:t xml:space="preserve">, </w:t>
            </w:r>
            <w:proofErr w:type="spellStart"/>
            <w:r w:rsidRPr="00C3181C">
              <w:rPr>
                <w:rFonts w:ascii="Times New Roman" w:eastAsia="OfficinaSansBookC" w:hAnsi="Times New Roman" w:cs="Times New Roman"/>
                <w:color w:val="000000"/>
              </w:rPr>
              <w:t>shy</w:t>
            </w:r>
            <w:proofErr w:type="spellEnd"/>
            <w:r w:rsidRPr="00C3181C">
              <w:rPr>
                <w:rFonts w:ascii="Times New Roman" w:eastAsia="OfficinaSansBookC" w:hAnsi="Times New Roman" w:cs="Times New Roman"/>
                <w:color w:val="000000"/>
              </w:rPr>
              <w:t xml:space="preserve">, </w:t>
            </w:r>
            <w:proofErr w:type="spellStart"/>
            <w:r w:rsidRPr="00C3181C">
              <w:rPr>
                <w:rFonts w:ascii="Times New Roman" w:eastAsia="OfficinaSansBookC" w:hAnsi="Times New Roman" w:cs="Times New Roman"/>
                <w:color w:val="000000"/>
              </w:rPr>
              <w:t>successful</w:t>
            </w:r>
            <w:proofErr w:type="spellEnd"/>
            <w:r w:rsidRPr="00C3181C">
              <w:rPr>
                <w:rFonts w:ascii="Times New Roman" w:eastAsia="OfficinaSansBookC" w:hAnsi="Times New Roman" w:cs="Times New Roman"/>
                <w:color w:val="000000"/>
              </w:rPr>
              <w:t xml:space="preserve">, </w:t>
            </w:r>
            <w:proofErr w:type="spellStart"/>
            <w:r w:rsidRPr="00C3181C">
              <w:rPr>
                <w:rFonts w:ascii="Times New Roman" w:eastAsia="OfficinaSansBookC" w:hAnsi="Times New Roman" w:cs="Times New Roman"/>
                <w:color w:val="000000"/>
              </w:rPr>
              <w:t>etc</w:t>
            </w:r>
            <w:proofErr w:type="spellEnd"/>
            <w:r w:rsidRPr="00C3181C">
              <w:rPr>
                <w:rFonts w:ascii="Times New Roman" w:eastAsia="OfficinaSansBookC" w:hAnsi="Times New Roman" w:cs="Times New Roman"/>
                <w:color w:val="000000"/>
              </w:rPr>
              <w:t>.)</w:t>
            </w:r>
          </w:p>
          <w:p w14:paraId="3D78F540" w14:textId="77777777" w:rsidR="00477333" w:rsidRPr="00C3181C" w:rsidRDefault="00477333" w:rsidP="00477333">
            <w:pPr>
              <w:numPr>
                <w:ilvl w:val="0"/>
                <w:numId w:val="24"/>
              </w:numPr>
              <w:tabs>
                <w:tab w:val="left" w:pos="316"/>
              </w:tabs>
              <w:ind w:left="0" w:firstLine="0"/>
              <w:jc w:val="both"/>
              <w:rPr>
                <w:rFonts w:ascii="Times New Roman" w:eastAsia="OfficinaSansBookC" w:hAnsi="Times New Roman" w:cs="Times New Roman"/>
                <w:color w:val="000000"/>
                <w:lang w:val="en-US"/>
              </w:rPr>
            </w:pPr>
            <w:r w:rsidRPr="00C3181C">
              <w:rPr>
                <w:rFonts w:ascii="Times New Roman" w:eastAsia="OfficinaSansBookC" w:hAnsi="Times New Roman" w:cs="Times New Roman"/>
                <w:color w:val="000000"/>
              </w:rPr>
              <w:t>названия</w:t>
            </w:r>
            <w:r w:rsidRPr="00C3181C">
              <w:rPr>
                <w:rFonts w:ascii="Times New Roman" w:eastAsia="OfficinaSansBookC" w:hAnsi="Times New Roman" w:cs="Times New Roman"/>
                <w:color w:val="000000"/>
                <w:lang w:val="en-US"/>
              </w:rPr>
              <w:t xml:space="preserve"> </w:t>
            </w:r>
            <w:r w:rsidRPr="00C3181C">
              <w:rPr>
                <w:rFonts w:ascii="Times New Roman" w:eastAsia="OfficinaSansBookC" w:hAnsi="Times New Roman" w:cs="Times New Roman"/>
                <w:color w:val="000000"/>
              </w:rPr>
              <w:t>профессий</w:t>
            </w:r>
            <w:r w:rsidRPr="00C3181C">
              <w:rPr>
                <w:rFonts w:ascii="Times New Roman" w:eastAsia="OfficinaSansBookC" w:hAnsi="Times New Roman" w:cs="Times New Roman"/>
                <w:color w:val="000000"/>
                <w:lang w:val="en-US"/>
              </w:rPr>
              <w:t xml:space="preserve"> (teacher, cook, businessman, </w:t>
            </w:r>
            <w:proofErr w:type="spellStart"/>
            <w:r w:rsidRPr="00C3181C">
              <w:rPr>
                <w:rFonts w:ascii="Times New Roman" w:eastAsia="OfficinaSansBookC" w:hAnsi="Times New Roman" w:cs="Times New Roman"/>
                <w:color w:val="000000"/>
                <w:lang w:val="en-US"/>
              </w:rPr>
              <w:t>etc</w:t>
            </w:r>
            <w:proofErr w:type="spellEnd"/>
            <w:r w:rsidRPr="00C3181C">
              <w:rPr>
                <w:rFonts w:ascii="Times New Roman" w:eastAsia="OfficinaSansBookC" w:hAnsi="Times New Roman" w:cs="Times New Roman"/>
                <w:color w:val="000000"/>
                <w:lang w:val="en-US"/>
              </w:rPr>
              <w:t>)</w:t>
            </w:r>
          </w:p>
          <w:p w14:paraId="646561E7" w14:textId="77777777" w:rsidR="00477333" w:rsidRPr="00C3181C" w:rsidRDefault="00477333" w:rsidP="00477333">
            <w:pPr>
              <w:jc w:val="both"/>
              <w:rPr>
                <w:rFonts w:ascii="Times New Roman" w:eastAsia="OfficinaSansBookC" w:hAnsi="Times New Roman" w:cs="Times New Roman"/>
              </w:rPr>
            </w:pPr>
            <w:r w:rsidRPr="00C3181C">
              <w:rPr>
                <w:rFonts w:ascii="Times New Roman" w:eastAsia="OfficinaSansBookC" w:hAnsi="Times New Roman" w:cs="Times New Roman"/>
              </w:rPr>
              <w:t>Грамматика:</w:t>
            </w:r>
          </w:p>
          <w:p w14:paraId="2069C9F7" w14:textId="77777777" w:rsidR="00477333" w:rsidRPr="00C3181C" w:rsidRDefault="00477333" w:rsidP="00477333">
            <w:pPr>
              <w:numPr>
                <w:ilvl w:val="0"/>
                <w:numId w:val="24"/>
              </w:numPr>
              <w:tabs>
                <w:tab w:val="left" w:pos="316"/>
              </w:tabs>
              <w:ind w:left="0" w:firstLine="0"/>
              <w:jc w:val="both"/>
              <w:rPr>
                <w:rFonts w:ascii="Times New Roman" w:eastAsia="OfficinaSansBookC" w:hAnsi="Times New Roman" w:cs="Times New Roman"/>
                <w:color w:val="000000"/>
              </w:rPr>
            </w:pPr>
            <w:r w:rsidRPr="00C3181C">
              <w:rPr>
                <w:rFonts w:ascii="Times New Roman" w:eastAsia="OfficinaSansBookC" w:hAnsi="Times New Roman" w:cs="Times New Roman"/>
                <w:color w:val="000000"/>
              </w:rPr>
              <w:t xml:space="preserve">глаголы </w:t>
            </w:r>
            <w:proofErr w:type="spellStart"/>
            <w:r w:rsidRPr="00C3181C">
              <w:rPr>
                <w:rFonts w:ascii="Times New Roman" w:eastAsia="OfficinaSansBookC" w:hAnsi="Times New Roman" w:cs="Times New Roman"/>
                <w:color w:val="000000"/>
              </w:rPr>
              <w:t>to</w:t>
            </w:r>
            <w:proofErr w:type="spellEnd"/>
            <w:r w:rsidRPr="00C3181C">
              <w:rPr>
                <w:rFonts w:ascii="Times New Roman" w:eastAsia="OfficinaSansBookC" w:hAnsi="Times New Roman" w:cs="Times New Roman"/>
                <w:color w:val="000000"/>
              </w:rPr>
              <w:t xml:space="preserve"> </w:t>
            </w:r>
            <w:proofErr w:type="spellStart"/>
            <w:r w:rsidRPr="00C3181C">
              <w:rPr>
                <w:rFonts w:ascii="Times New Roman" w:eastAsia="OfficinaSansBookC" w:hAnsi="Times New Roman" w:cs="Times New Roman"/>
                <w:color w:val="000000"/>
              </w:rPr>
              <w:t>be</w:t>
            </w:r>
            <w:proofErr w:type="spellEnd"/>
            <w:r w:rsidRPr="00C3181C">
              <w:rPr>
                <w:rFonts w:ascii="Times New Roman" w:eastAsia="OfficinaSansBookC" w:hAnsi="Times New Roman" w:cs="Times New Roman"/>
                <w:color w:val="000000"/>
              </w:rPr>
              <w:t xml:space="preserve">, </w:t>
            </w:r>
            <w:proofErr w:type="spellStart"/>
            <w:r w:rsidRPr="00C3181C">
              <w:rPr>
                <w:rFonts w:ascii="Times New Roman" w:eastAsia="OfficinaSansBookC" w:hAnsi="Times New Roman" w:cs="Times New Roman"/>
                <w:color w:val="000000"/>
              </w:rPr>
              <w:t>to</w:t>
            </w:r>
            <w:proofErr w:type="spellEnd"/>
            <w:r w:rsidRPr="00C3181C">
              <w:rPr>
                <w:rFonts w:ascii="Times New Roman" w:eastAsia="OfficinaSansBookC" w:hAnsi="Times New Roman" w:cs="Times New Roman"/>
                <w:color w:val="000000"/>
              </w:rPr>
              <w:t xml:space="preserve"> </w:t>
            </w:r>
            <w:proofErr w:type="spellStart"/>
            <w:r w:rsidRPr="00C3181C">
              <w:rPr>
                <w:rFonts w:ascii="Times New Roman" w:eastAsia="OfficinaSansBookC" w:hAnsi="Times New Roman" w:cs="Times New Roman"/>
                <w:color w:val="000000"/>
              </w:rPr>
              <w:t>have</w:t>
            </w:r>
            <w:proofErr w:type="spellEnd"/>
            <w:r w:rsidRPr="00C3181C">
              <w:rPr>
                <w:rFonts w:ascii="Times New Roman" w:eastAsia="OfficinaSansBookC" w:hAnsi="Times New Roman" w:cs="Times New Roman"/>
                <w:color w:val="000000"/>
              </w:rPr>
              <w:t xml:space="preserve">, </w:t>
            </w:r>
            <w:proofErr w:type="spellStart"/>
            <w:r w:rsidRPr="00C3181C">
              <w:rPr>
                <w:rFonts w:ascii="Times New Roman" w:eastAsia="OfficinaSansBookC" w:hAnsi="Times New Roman" w:cs="Times New Roman"/>
                <w:color w:val="000000"/>
              </w:rPr>
              <w:t>to</w:t>
            </w:r>
            <w:proofErr w:type="spellEnd"/>
            <w:r w:rsidRPr="00C3181C">
              <w:rPr>
                <w:rFonts w:ascii="Times New Roman" w:eastAsia="OfficinaSansBookC" w:hAnsi="Times New Roman" w:cs="Times New Roman"/>
                <w:color w:val="000000"/>
              </w:rPr>
              <w:t xml:space="preserve"> </w:t>
            </w:r>
            <w:proofErr w:type="spellStart"/>
            <w:r w:rsidRPr="00C3181C">
              <w:rPr>
                <w:rFonts w:ascii="Times New Roman" w:eastAsia="OfficinaSansBookC" w:hAnsi="Times New Roman" w:cs="Times New Roman"/>
                <w:color w:val="000000"/>
              </w:rPr>
              <w:t>do</w:t>
            </w:r>
            <w:proofErr w:type="spellEnd"/>
            <w:r w:rsidRPr="00C3181C">
              <w:rPr>
                <w:rFonts w:ascii="Times New Roman" w:eastAsia="OfficinaSansBookC" w:hAnsi="Times New Roman" w:cs="Times New Roman"/>
                <w:color w:val="000000"/>
              </w:rPr>
              <w:t xml:space="preserve"> (их значения как смысловых глаголов и функции как вспомогательных).</w:t>
            </w:r>
          </w:p>
          <w:p w14:paraId="1575C38D" w14:textId="77777777" w:rsidR="00477333" w:rsidRPr="00C3181C" w:rsidRDefault="00477333" w:rsidP="00477333">
            <w:pPr>
              <w:numPr>
                <w:ilvl w:val="0"/>
                <w:numId w:val="24"/>
              </w:numPr>
              <w:tabs>
                <w:tab w:val="left" w:pos="316"/>
              </w:tabs>
              <w:ind w:left="0" w:firstLine="0"/>
              <w:jc w:val="both"/>
              <w:rPr>
                <w:rFonts w:ascii="Times New Roman" w:eastAsia="OfficinaSansBookC" w:hAnsi="Times New Roman" w:cs="Times New Roman"/>
                <w:color w:val="000000"/>
              </w:rPr>
            </w:pPr>
            <w:r w:rsidRPr="00C3181C">
              <w:rPr>
                <w:rFonts w:ascii="Times New Roman" w:eastAsia="OfficinaSansBookC" w:hAnsi="Times New Roman" w:cs="Times New Roman"/>
                <w:color w:val="000000"/>
              </w:rPr>
              <w:t>простое настоящее время (образование и функции в страдательном залоге; чтение и правописание окончаний, слова-маркеры времени);</w:t>
            </w:r>
          </w:p>
          <w:p w14:paraId="61DBC240" w14:textId="77777777" w:rsidR="00477333" w:rsidRPr="00C3181C" w:rsidRDefault="00477333" w:rsidP="00477333">
            <w:pPr>
              <w:numPr>
                <w:ilvl w:val="0"/>
                <w:numId w:val="24"/>
              </w:numPr>
              <w:tabs>
                <w:tab w:val="left" w:pos="316"/>
              </w:tabs>
              <w:ind w:left="0" w:firstLine="0"/>
              <w:jc w:val="both"/>
              <w:rPr>
                <w:rFonts w:ascii="Times New Roman" w:eastAsia="OfficinaSansBookC" w:hAnsi="Times New Roman" w:cs="Times New Roman"/>
                <w:color w:val="000000"/>
              </w:rPr>
            </w:pPr>
            <w:r w:rsidRPr="00C3181C">
              <w:rPr>
                <w:rFonts w:ascii="Times New Roman" w:eastAsia="OfficinaSansBookC" w:hAnsi="Times New Roman" w:cs="Times New Roman"/>
                <w:color w:val="000000"/>
              </w:rPr>
              <w:t xml:space="preserve">степени сравнения прилагательных и их правописание; </w:t>
            </w:r>
          </w:p>
          <w:p w14:paraId="46B7FCC6" w14:textId="77777777" w:rsidR="00477333" w:rsidRPr="00C3181C" w:rsidRDefault="00477333" w:rsidP="00477333">
            <w:pPr>
              <w:numPr>
                <w:ilvl w:val="0"/>
                <w:numId w:val="24"/>
              </w:numPr>
              <w:tabs>
                <w:tab w:val="left" w:pos="316"/>
              </w:tabs>
              <w:ind w:left="0" w:firstLine="0"/>
              <w:jc w:val="both"/>
              <w:rPr>
                <w:rFonts w:ascii="Times New Roman" w:eastAsia="OfficinaSansBookC" w:hAnsi="Times New Roman" w:cs="Times New Roman"/>
                <w:color w:val="000000"/>
              </w:rPr>
            </w:pPr>
            <w:r w:rsidRPr="00C3181C">
              <w:rPr>
                <w:rFonts w:ascii="Times New Roman" w:eastAsia="OfficinaSansBookC" w:hAnsi="Times New Roman" w:cs="Times New Roman"/>
                <w:color w:val="000000"/>
              </w:rPr>
              <w:t>местоимения личные, притяжательные, указательные, возвратные;</w:t>
            </w:r>
          </w:p>
          <w:p w14:paraId="1B690482" w14:textId="77777777" w:rsidR="00477333" w:rsidRPr="00C3181C" w:rsidRDefault="00477333" w:rsidP="00477333">
            <w:pPr>
              <w:numPr>
                <w:ilvl w:val="0"/>
                <w:numId w:val="24"/>
              </w:numPr>
              <w:tabs>
                <w:tab w:val="left" w:pos="316"/>
              </w:tabs>
              <w:ind w:left="0" w:firstLine="0"/>
              <w:jc w:val="both"/>
              <w:rPr>
                <w:rFonts w:ascii="Times New Roman" w:eastAsia="OfficinaSansBookC" w:hAnsi="Times New Roman" w:cs="Times New Roman"/>
                <w:color w:val="000000"/>
              </w:rPr>
            </w:pPr>
            <w:r w:rsidRPr="00C3181C">
              <w:rPr>
                <w:rFonts w:ascii="Times New Roman" w:eastAsia="OfficinaSansBookC" w:hAnsi="Times New Roman" w:cs="Times New Roman"/>
                <w:color w:val="000000"/>
              </w:rPr>
              <w:t>модальные глаголы и их эквиваленты.</w:t>
            </w:r>
          </w:p>
          <w:p w14:paraId="26DEBB21" w14:textId="77777777" w:rsidR="00477333" w:rsidRPr="00C3181C" w:rsidRDefault="00477333" w:rsidP="00477333">
            <w:pPr>
              <w:jc w:val="both"/>
              <w:rPr>
                <w:rFonts w:ascii="Times New Roman" w:eastAsia="OfficinaSansBookC" w:hAnsi="Times New Roman" w:cs="Times New Roman"/>
              </w:rPr>
            </w:pPr>
            <w:r w:rsidRPr="00C3181C">
              <w:rPr>
                <w:rFonts w:ascii="Times New Roman" w:eastAsia="OfficinaSansBookC" w:hAnsi="Times New Roman" w:cs="Times New Roman"/>
              </w:rPr>
              <w:t>Фонетика:</w:t>
            </w:r>
          </w:p>
          <w:p w14:paraId="67674544" w14:textId="49BDBAE7" w:rsidR="00477333" w:rsidRDefault="00477333" w:rsidP="004773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hint="eastAsia"/>
                <w:color w:val="000000"/>
              </w:rPr>
            </w:pPr>
            <w:r w:rsidRPr="00C3181C">
              <w:rPr>
                <w:rFonts w:ascii="Times New Roman" w:eastAsia="OfficinaSansBookC" w:hAnsi="Times New Roman" w:cs="Times New Roman"/>
                <w:color w:val="000000"/>
              </w:rPr>
              <w:t>Правила чтения. Звуки. Транскрипция</w:t>
            </w:r>
          </w:p>
        </w:tc>
        <w:tc>
          <w:tcPr>
            <w:tcW w:w="1621" w:type="dxa"/>
            <w:tcBorders>
              <w:top w:val="single" w:sz="4" w:space="0" w:color="000001"/>
              <w:left w:val="single" w:sz="4" w:space="0" w:color="000001"/>
              <w:bottom w:val="single" w:sz="4" w:space="0" w:color="000001"/>
              <w:right w:val="single" w:sz="4" w:space="0" w:color="000001"/>
            </w:tcBorders>
            <w:shd w:val="clear" w:color="auto" w:fill="FFFFFF"/>
            <w:tcMar>
              <w:left w:w="-5" w:type="dxa"/>
            </w:tcMar>
            <w:vAlign w:val="center"/>
          </w:tcPr>
          <w:p w14:paraId="7FD924E8" w14:textId="77777777" w:rsidR="00477333" w:rsidRDefault="00477333" w:rsidP="00477333">
            <w:pPr>
              <w:jc w:val="center"/>
              <w:rPr>
                <w:rFonts w:hint="eastAsia"/>
              </w:rPr>
            </w:pPr>
            <w:r>
              <w:rPr>
                <w:b/>
                <w:bCs/>
                <w:color w:val="000000"/>
              </w:rPr>
              <w:t>6</w:t>
            </w:r>
          </w:p>
        </w:tc>
        <w:tc>
          <w:tcPr>
            <w:tcW w:w="2932" w:type="dxa"/>
            <w:gridSpan w:val="2"/>
            <w:vMerge/>
            <w:tcBorders>
              <w:bottom w:val="nil"/>
              <w:right w:val="single" w:sz="4" w:space="0" w:color="auto"/>
            </w:tcBorders>
            <w:shd w:val="clear" w:color="auto" w:fill="auto"/>
          </w:tcPr>
          <w:p w14:paraId="250E207C" w14:textId="77777777" w:rsidR="00477333" w:rsidRDefault="00477333" w:rsidP="00477333">
            <w:pPr>
              <w:rPr>
                <w:rFonts w:hint="eastAsia"/>
              </w:rPr>
            </w:pPr>
          </w:p>
        </w:tc>
      </w:tr>
      <w:tr w:rsidR="00477333" w14:paraId="0A498433" w14:textId="2A00EBAC" w:rsidTr="00256FEF">
        <w:trPr>
          <w:cantSplit/>
        </w:trPr>
        <w:tc>
          <w:tcPr>
            <w:tcW w:w="2094" w:type="dxa"/>
            <w:vMerge/>
            <w:tcBorders>
              <w:top w:val="single" w:sz="4" w:space="0" w:color="000001"/>
              <w:left w:val="single" w:sz="4" w:space="0" w:color="000001"/>
              <w:bottom w:val="single" w:sz="4" w:space="0" w:color="000001"/>
            </w:tcBorders>
            <w:shd w:val="clear" w:color="auto" w:fill="FFFFFF"/>
            <w:tcMar>
              <w:left w:w="-5" w:type="dxa"/>
            </w:tcMar>
          </w:tcPr>
          <w:p w14:paraId="1CB7806C" w14:textId="77777777" w:rsidR="00477333" w:rsidRPr="00E04CA5" w:rsidRDefault="00477333" w:rsidP="00477333">
            <w:pPr>
              <w:rPr>
                <w:rFonts w:ascii="Times New Roman" w:hAnsi="Times New Roman" w:cs="Times New Roman"/>
              </w:rPr>
            </w:pPr>
          </w:p>
        </w:tc>
        <w:tc>
          <w:tcPr>
            <w:tcW w:w="8608" w:type="dxa"/>
            <w:tcBorders>
              <w:top w:val="single" w:sz="4" w:space="0" w:color="000001"/>
              <w:left w:val="single" w:sz="4" w:space="0" w:color="000001"/>
              <w:bottom w:val="single" w:sz="4" w:space="0" w:color="000001"/>
            </w:tcBorders>
            <w:shd w:val="clear" w:color="auto" w:fill="FFFFFF"/>
            <w:tcMar>
              <w:left w:w="-5" w:type="dxa"/>
            </w:tcMar>
            <w:vAlign w:val="center"/>
          </w:tcPr>
          <w:p w14:paraId="46C66688" w14:textId="77777777" w:rsidR="00477333" w:rsidRDefault="00477333" w:rsidP="004773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hint="eastAsia"/>
                <w:color w:val="000000"/>
              </w:rPr>
            </w:pPr>
            <w:r>
              <w:rPr>
                <w:color w:val="000000"/>
              </w:rPr>
              <w:t xml:space="preserve">В том </w:t>
            </w:r>
            <w:proofErr w:type="gramStart"/>
            <w:r>
              <w:rPr>
                <w:color w:val="000000"/>
              </w:rPr>
              <w:t>числе,  практических</w:t>
            </w:r>
            <w:proofErr w:type="gramEnd"/>
            <w:r>
              <w:rPr>
                <w:color w:val="000000"/>
              </w:rPr>
              <w:t xml:space="preserve"> занятий и лабораторных работ</w:t>
            </w:r>
          </w:p>
        </w:tc>
        <w:tc>
          <w:tcPr>
            <w:tcW w:w="1621" w:type="dxa"/>
            <w:tcBorders>
              <w:top w:val="single" w:sz="4" w:space="0" w:color="000001"/>
              <w:left w:val="single" w:sz="4" w:space="0" w:color="000001"/>
              <w:bottom w:val="single" w:sz="4" w:space="0" w:color="000001"/>
              <w:right w:val="single" w:sz="4" w:space="0" w:color="000001"/>
            </w:tcBorders>
            <w:shd w:val="clear" w:color="auto" w:fill="FFFFFF"/>
            <w:tcMar>
              <w:left w:w="-5" w:type="dxa"/>
            </w:tcMar>
            <w:vAlign w:val="center"/>
          </w:tcPr>
          <w:p w14:paraId="44584B32" w14:textId="77777777" w:rsidR="00477333" w:rsidRDefault="00477333" w:rsidP="004773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hint="eastAsia"/>
              </w:rPr>
            </w:pPr>
            <w:r>
              <w:rPr>
                <w:bCs/>
                <w:color w:val="000000"/>
              </w:rPr>
              <w:t>6</w:t>
            </w:r>
          </w:p>
        </w:tc>
        <w:tc>
          <w:tcPr>
            <w:tcW w:w="2932" w:type="dxa"/>
            <w:gridSpan w:val="2"/>
            <w:vMerge/>
            <w:tcBorders>
              <w:bottom w:val="nil"/>
              <w:right w:val="single" w:sz="4" w:space="0" w:color="auto"/>
            </w:tcBorders>
            <w:shd w:val="clear" w:color="auto" w:fill="auto"/>
          </w:tcPr>
          <w:p w14:paraId="005DE8ED" w14:textId="77777777" w:rsidR="00477333" w:rsidRDefault="00477333" w:rsidP="00477333">
            <w:pPr>
              <w:rPr>
                <w:rFonts w:hint="eastAsia"/>
              </w:rPr>
            </w:pPr>
          </w:p>
        </w:tc>
      </w:tr>
      <w:tr w:rsidR="00477333" w14:paraId="1B16D3E6" w14:textId="2DBD6B7E" w:rsidTr="00256FEF">
        <w:trPr>
          <w:cantSplit/>
          <w:trHeight w:val="23"/>
        </w:trPr>
        <w:tc>
          <w:tcPr>
            <w:tcW w:w="2094" w:type="dxa"/>
            <w:vMerge/>
            <w:tcBorders>
              <w:top w:val="single" w:sz="4" w:space="0" w:color="000001"/>
              <w:left w:val="single" w:sz="4" w:space="0" w:color="000001"/>
              <w:bottom w:val="single" w:sz="4" w:space="0" w:color="000001"/>
            </w:tcBorders>
            <w:shd w:val="clear" w:color="auto" w:fill="FFFFFF"/>
            <w:tcMar>
              <w:left w:w="-5" w:type="dxa"/>
            </w:tcMar>
          </w:tcPr>
          <w:p w14:paraId="4161537F" w14:textId="77777777" w:rsidR="00477333" w:rsidRPr="00E04CA5" w:rsidRDefault="00477333" w:rsidP="00477333">
            <w:pPr>
              <w:rPr>
                <w:rFonts w:ascii="Times New Roman" w:hAnsi="Times New Roman" w:cs="Times New Roman"/>
              </w:rPr>
            </w:pPr>
          </w:p>
        </w:tc>
        <w:tc>
          <w:tcPr>
            <w:tcW w:w="8608" w:type="dxa"/>
            <w:tcBorders>
              <w:top w:val="single" w:sz="4" w:space="0" w:color="000001"/>
              <w:left w:val="single" w:sz="4" w:space="0" w:color="000001"/>
              <w:bottom w:val="single" w:sz="4" w:space="0" w:color="000001"/>
            </w:tcBorders>
            <w:shd w:val="clear" w:color="auto" w:fill="FFFFFF"/>
            <w:tcMar>
              <w:left w:w="-5" w:type="dxa"/>
            </w:tcMar>
            <w:vAlign w:val="center"/>
          </w:tcPr>
          <w:p w14:paraId="4DCD071A" w14:textId="77777777" w:rsidR="00477333" w:rsidRDefault="00477333" w:rsidP="00477333">
            <w:pPr>
              <w:rPr>
                <w:rFonts w:hint="eastAsia"/>
                <w:b/>
                <w:bCs/>
                <w:color w:val="000000"/>
              </w:rPr>
            </w:pPr>
            <w:r>
              <w:rPr>
                <w:b/>
                <w:bCs/>
                <w:color w:val="000000"/>
              </w:rPr>
              <w:t xml:space="preserve">Тематика учебных занятий </w:t>
            </w:r>
          </w:p>
        </w:tc>
        <w:tc>
          <w:tcPr>
            <w:tcW w:w="1621" w:type="dxa"/>
            <w:tcBorders>
              <w:top w:val="single" w:sz="4" w:space="0" w:color="000001"/>
              <w:left w:val="single" w:sz="4" w:space="0" w:color="000001"/>
              <w:bottom w:val="single" w:sz="4" w:space="0" w:color="000001"/>
              <w:right w:val="single" w:sz="4" w:space="0" w:color="000001"/>
            </w:tcBorders>
            <w:shd w:val="clear" w:color="auto" w:fill="FFFFFF"/>
            <w:tcMar>
              <w:left w:w="-5" w:type="dxa"/>
            </w:tcMar>
            <w:vAlign w:val="center"/>
          </w:tcPr>
          <w:p w14:paraId="4D9653BA" w14:textId="77777777" w:rsidR="00477333" w:rsidRDefault="00477333" w:rsidP="00477333">
            <w:pPr>
              <w:jc w:val="center"/>
              <w:rPr>
                <w:rFonts w:hint="eastAsia"/>
                <w:color w:val="000000"/>
              </w:rPr>
            </w:pPr>
          </w:p>
        </w:tc>
        <w:tc>
          <w:tcPr>
            <w:tcW w:w="2932" w:type="dxa"/>
            <w:gridSpan w:val="2"/>
            <w:vMerge/>
            <w:tcBorders>
              <w:bottom w:val="nil"/>
              <w:right w:val="single" w:sz="4" w:space="0" w:color="auto"/>
            </w:tcBorders>
            <w:shd w:val="clear" w:color="auto" w:fill="auto"/>
          </w:tcPr>
          <w:p w14:paraId="56D19EBC" w14:textId="77777777" w:rsidR="00477333" w:rsidRDefault="00477333" w:rsidP="00477333">
            <w:pPr>
              <w:rPr>
                <w:rFonts w:hint="eastAsia"/>
              </w:rPr>
            </w:pPr>
          </w:p>
        </w:tc>
      </w:tr>
      <w:tr w:rsidR="00477333" w14:paraId="38FF44CD" w14:textId="42C371FB" w:rsidTr="00256FEF">
        <w:trPr>
          <w:cantSplit/>
          <w:trHeight w:val="23"/>
        </w:trPr>
        <w:tc>
          <w:tcPr>
            <w:tcW w:w="2094" w:type="dxa"/>
            <w:vMerge/>
            <w:tcBorders>
              <w:top w:val="single" w:sz="4" w:space="0" w:color="000001"/>
              <w:left w:val="single" w:sz="4" w:space="0" w:color="000001"/>
              <w:bottom w:val="single" w:sz="4" w:space="0" w:color="000001"/>
            </w:tcBorders>
            <w:shd w:val="clear" w:color="auto" w:fill="FFFFFF"/>
            <w:tcMar>
              <w:left w:w="-5" w:type="dxa"/>
            </w:tcMar>
          </w:tcPr>
          <w:p w14:paraId="55CBE36A" w14:textId="77777777" w:rsidR="00477333" w:rsidRPr="00E04CA5" w:rsidRDefault="00477333" w:rsidP="00477333">
            <w:pPr>
              <w:rPr>
                <w:rFonts w:ascii="Times New Roman" w:hAnsi="Times New Roman" w:cs="Times New Roman"/>
              </w:rPr>
            </w:pPr>
          </w:p>
        </w:tc>
        <w:tc>
          <w:tcPr>
            <w:tcW w:w="8608" w:type="dxa"/>
            <w:tcBorders>
              <w:top w:val="single" w:sz="4" w:space="0" w:color="000001"/>
              <w:left w:val="single" w:sz="4" w:space="0" w:color="000001"/>
              <w:bottom w:val="single" w:sz="4" w:space="0" w:color="000001"/>
            </w:tcBorders>
            <w:shd w:val="clear" w:color="auto" w:fill="FFFFFF"/>
            <w:tcMar>
              <w:left w:w="-5" w:type="dxa"/>
            </w:tcMar>
          </w:tcPr>
          <w:p w14:paraId="09E03094" w14:textId="6AF1EDE3" w:rsidR="00477333" w:rsidRPr="00C3181C" w:rsidRDefault="00477333" w:rsidP="00477333">
            <w:pPr>
              <w:jc w:val="both"/>
              <w:rPr>
                <w:rFonts w:ascii="Times New Roman" w:hAnsi="Times New Roman" w:cs="Times New Roman"/>
              </w:rPr>
            </w:pPr>
            <w:r w:rsidRPr="00C3181C">
              <w:rPr>
                <w:rFonts w:ascii="Times New Roman" w:eastAsia="OfficinaSansBookC" w:hAnsi="Times New Roman" w:cs="Times New Roman"/>
              </w:rPr>
              <w:t xml:space="preserve">1.Приветствие, прощание. Представление себя и других людей в официальной и неофициальной обстановке. </w:t>
            </w:r>
          </w:p>
        </w:tc>
        <w:tc>
          <w:tcPr>
            <w:tcW w:w="1621" w:type="dxa"/>
            <w:tcBorders>
              <w:top w:val="single" w:sz="4" w:space="0" w:color="000001"/>
              <w:left w:val="single" w:sz="4" w:space="0" w:color="000001"/>
              <w:bottom w:val="single" w:sz="4" w:space="0" w:color="000001"/>
              <w:right w:val="single" w:sz="4" w:space="0" w:color="000001"/>
            </w:tcBorders>
            <w:shd w:val="clear" w:color="auto" w:fill="FFFFFF"/>
            <w:tcMar>
              <w:left w:w="-5" w:type="dxa"/>
            </w:tcMar>
            <w:vAlign w:val="center"/>
          </w:tcPr>
          <w:p w14:paraId="78B453C9" w14:textId="77777777" w:rsidR="00477333" w:rsidRDefault="00477333" w:rsidP="00477333">
            <w:pPr>
              <w:jc w:val="center"/>
              <w:rPr>
                <w:rFonts w:hint="eastAsia"/>
                <w:color w:val="000000"/>
              </w:rPr>
            </w:pPr>
            <w:r>
              <w:rPr>
                <w:color w:val="000000"/>
              </w:rPr>
              <w:t>2</w:t>
            </w:r>
          </w:p>
        </w:tc>
        <w:tc>
          <w:tcPr>
            <w:tcW w:w="2932" w:type="dxa"/>
            <w:gridSpan w:val="2"/>
            <w:vMerge/>
            <w:tcBorders>
              <w:bottom w:val="nil"/>
              <w:right w:val="single" w:sz="4" w:space="0" w:color="auto"/>
            </w:tcBorders>
            <w:shd w:val="clear" w:color="auto" w:fill="auto"/>
          </w:tcPr>
          <w:p w14:paraId="5EF8824C" w14:textId="77777777" w:rsidR="00477333" w:rsidRDefault="00477333" w:rsidP="00477333">
            <w:pPr>
              <w:rPr>
                <w:rFonts w:hint="eastAsia"/>
              </w:rPr>
            </w:pPr>
          </w:p>
        </w:tc>
      </w:tr>
      <w:tr w:rsidR="00477333" w14:paraId="1BAD9639" w14:textId="7EAB8ED3" w:rsidTr="00256FEF">
        <w:trPr>
          <w:cantSplit/>
          <w:trHeight w:val="23"/>
        </w:trPr>
        <w:tc>
          <w:tcPr>
            <w:tcW w:w="2094" w:type="dxa"/>
            <w:vMerge/>
            <w:tcBorders>
              <w:top w:val="single" w:sz="4" w:space="0" w:color="000001"/>
              <w:left w:val="single" w:sz="4" w:space="0" w:color="000001"/>
              <w:bottom w:val="single" w:sz="4" w:space="0" w:color="000001"/>
            </w:tcBorders>
            <w:shd w:val="clear" w:color="auto" w:fill="FFFFFF"/>
            <w:tcMar>
              <w:left w:w="-5" w:type="dxa"/>
            </w:tcMar>
          </w:tcPr>
          <w:p w14:paraId="33FF2CD6" w14:textId="77777777" w:rsidR="00477333" w:rsidRPr="00E04CA5" w:rsidRDefault="00477333" w:rsidP="00477333">
            <w:pPr>
              <w:rPr>
                <w:rFonts w:ascii="Times New Roman" w:hAnsi="Times New Roman" w:cs="Times New Roman"/>
              </w:rPr>
            </w:pPr>
          </w:p>
        </w:tc>
        <w:tc>
          <w:tcPr>
            <w:tcW w:w="8608" w:type="dxa"/>
            <w:tcBorders>
              <w:top w:val="single" w:sz="4" w:space="0" w:color="000001"/>
              <w:left w:val="single" w:sz="4" w:space="0" w:color="000001"/>
              <w:bottom w:val="single" w:sz="4" w:space="0" w:color="000001"/>
            </w:tcBorders>
            <w:shd w:val="clear" w:color="auto" w:fill="FFFFFF"/>
            <w:tcMar>
              <w:left w:w="-5" w:type="dxa"/>
            </w:tcMar>
          </w:tcPr>
          <w:p w14:paraId="5F67E8B4" w14:textId="57D9B341" w:rsidR="00477333" w:rsidRPr="00C3181C" w:rsidRDefault="00477333" w:rsidP="00477333">
            <w:pPr>
              <w:jc w:val="both"/>
              <w:rPr>
                <w:rFonts w:ascii="Times New Roman" w:hAnsi="Times New Roman" w:cs="Times New Roman"/>
              </w:rPr>
            </w:pPr>
            <w:r w:rsidRPr="00C3181C">
              <w:rPr>
                <w:rFonts w:ascii="Times New Roman" w:eastAsia="OfficinaSansBookC" w:hAnsi="Times New Roman" w:cs="Times New Roman"/>
              </w:rPr>
              <w:t>2. Отношения поколений в семье.</w:t>
            </w:r>
          </w:p>
        </w:tc>
        <w:tc>
          <w:tcPr>
            <w:tcW w:w="1621" w:type="dxa"/>
            <w:tcBorders>
              <w:top w:val="single" w:sz="4" w:space="0" w:color="000001"/>
              <w:left w:val="single" w:sz="4" w:space="0" w:color="000001"/>
              <w:bottom w:val="single" w:sz="4" w:space="0" w:color="000001"/>
              <w:right w:val="single" w:sz="4" w:space="0" w:color="000001"/>
            </w:tcBorders>
            <w:shd w:val="clear" w:color="auto" w:fill="FFFFFF"/>
            <w:tcMar>
              <w:left w:w="-5" w:type="dxa"/>
            </w:tcMar>
            <w:vAlign w:val="center"/>
          </w:tcPr>
          <w:p w14:paraId="30572EDD" w14:textId="77777777" w:rsidR="00477333" w:rsidRDefault="00477333" w:rsidP="00477333">
            <w:pPr>
              <w:jc w:val="center"/>
              <w:rPr>
                <w:rFonts w:hint="eastAsia"/>
                <w:color w:val="000000"/>
              </w:rPr>
            </w:pPr>
            <w:r>
              <w:rPr>
                <w:color w:val="000000"/>
              </w:rPr>
              <w:t>2</w:t>
            </w:r>
          </w:p>
        </w:tc>
        <w:tc>
          <w:tcPr>
            <w:tcW w:w="2932" w:type="dxa"/>
            <w:gridSpan w:val="2"/>
            <w:vMerge/>
            <w:tcBorders>
              <w:bottom w:val="nil"/>
              <w:right w:val="single" w:sz="4" w:space="0" w:color="auto"/>
            </w:tcBorders>
            <w:shd w:val="clear" w:color="auto" w:fill="auto"/>
          </w:tcPr>
          <w:p w14:paraId="1693201A" w14:textId="77777777" w:rsidR="00477333" w:rsidRDefault="00477333" w:rsidP="00477333">
            <w:pPr>
              <w:rPr>
                <w:rFonts w:hint="eastAsia"/>
              </w:rPr>
            </w:pPr>
          </w:p>
        </w:tc>
      </w:tr>
      <w:tr w:rsidR="00477333" w14:paraId="2BC7B7EE" w14:textId="4DBDE05A" w:rsidTr="00256FEF">
        <w:trPr>
          <w:cantSplit/>
          <w:trHeight w:val="23"/>
        </w:trPr>
        <w:tc>
          <w:tcPr>
            <w:tcW w:w="2094" w:type="dxa"/>
            <w:vMerge/>
            <w:tcBorders>
              <w:top w:val="single" w:sz="4" w:space="0" w:color="000001"/>
              <w:left w:val="single" w:sz="4" w:space="0" w:color="000001"/>
              <w:bottom w:val="single" w:sz="4" w:space="0" w:color="000001"/>
            </w:tcBorders>
            <w:shd w:val="clear" w:color="auto" w:fill="FFFFFF"/>
            <w:tcMar>
              <w:left w:w="-5" w:type="dxa"/>
            </w:tcMar>
          </w:tcPr>
          <w:p w14:paraId="6D68DC8D" w14:textId="77777777" w:rsidR="00477333" w:rsidRPr="00E04CA5" w:rsidRDefault="00477333" w:rsidP="00477333">
            <w:pPr>
              <w:rPr>
                <w:rFonts w:ascii="Times New Roman" w:hAnsi="Times New Roman" w:cs="Times New Roman"/>
              </w:rPr>
            </w:pPr>
          </w:p>
        </w:tc>
        <w:tc>
          <w:tcPr>
            <w:tcW w:w="8608" w:type="dxa"/>
            <w:tcBorders>
              <w:top w:val="single" w:sz="4" w:space="0" w:color="000001"/>
              <w:left w:val="single" w:sz="4" w:space="0" w:color="000001"/>
              <w:bottom w:val="single" w:sz="4" w:space="0" w:color="000001"/>
            </w:tcBorders>
            <w:shd w:val="clear" w:color="auto" w:fill="FFFFFF"/>
            <w:tcMar>
              <w:left w:w="-5" w:type="dxa"/>
            </w:tcMar>
          </w:tcPr>
          <w:p w14:paraId="6AE1F0E0" w14:textId="0CDA396E" w:rsidR="00477333" w:rsidRPr="00C3181C" w:rsidRDefault="00477333" w:rsidP="00477333">
            <w:pPr>
              <w:jc w:val="both"/>
              <w:rPr>
                <w:rFonts w:ascii="Times New Roman" w:hAnsi="Times New Roman" w:cs="Times New Roman"/>
              </w:rPr>
            </w:pPr>
            <w:r w:rsidRPr="00C3181C">
              <w:rPr>
                <w:rFonts w:ascii="Times New Roman" w:eastAsia="OfficinaSansBookC" w:hAnsi="Times New Roman" w:cs="Times New Roman"/>
              </w:rPr>
              <w:t>3. Описание внешности и характера человека</w:t>
            </w:r>
          </w:p>
        </w:tc>
        <w:tc>
          <w:tcPr>
            <w:tcW w:w="1621" w:type="dxa"/>
            <w:tcBorders>
              <w:top w:val="single" w:sz="4" w:space="0" w:color="000001"/>
              <w:left w:val="single" w:sz="4" w:space="0" w:color="000001"/>
              <w:bottom w:val="single" w:sz="4" w:space="0" w:color="000001"/>
              <w:right w:val="single" w:sz="4" w:space="0" w:color="000001"/>
            </w:tcBorders>
            <w:shd w:val="clear" w:color="auto" w:fill="FFFFFF"/>
            <w:tcMar>
              <w:left w:w="-5" w:type="dxa"/>
            </w:tcMar>
            <w:vAlign w:val="center"/>
          </w:tcPr>
          <w:p w14:paraId="78E2B1B0" w14:textId="74C9C5D6" w:rsidR="00477333" w:rsidRDefault="00477333" w:rsidP="00477333">
            <w:pPr>
              <w:jc w:val="center"/>
              <w:rPr>
                <w:rFonts w:hint="eastAsia"/>
                <w:color w:val="000000"/>
              </w:rPr>
            </w:pPr>
          </w:p>
        </w:tc>
        <w:tc>
          <w:tcPr>
            <w:tcW w:w="2932" w:type="dxa"/>
            <w:gridSpan w:val="2"/>
            <w:tcBorders>
              <w:top w:val="single" w:sz="4" w:space="0" w:color="auto"/>
              <w:bottom w:val="single" w:sz="4" w:space="0" w:color="auto"/>
              <w:right w:val="single" w:sz="4" w:space="0" w:color="auto"/>
            </w:tcBorders>
            <w:shd w:val="clear" w:color="auto" w:fill="auto"/>
          </w:tcPr>
          <w:p w14:paraId="0854B1BC" w14:textId="77777777" w:rsidR="00477333" w:rsidRDefault="00477333" w:rsidP="00477333">
            <w:pPr>
              <w:rPr>
                <w:rFonts w:hint="eastAsia"/>
              </w:rPr>
            </w:pPr>
          </w:p>
        </w:tc>
      </w:tr>
      <w:tr w:rsidR="00477333" w14:paraId="493E3C1E" w14:textId="77777777" w:rsidTr="00256FEF">
        <w:trPr>
          <w:gridAfter w:val="2"/>
          <w:wAfter w:w="2932" w:type="dxa"/>
          <w:cantSplit/>
          <w:trHeight w:val="23"/>
        </w:trPr>
        <w:tc>
          <w:tcPr>
            <w:tcW w:w="2094" w:type="dxa"/>
            <w:vMerge w:val="restart"/>
            <w:tcBorders>
              <w:top w:val="single" w:sz="4" w:space="0" w:color="000001"/>
              <w:left w:val="single" w:sz="4" w:space="0" w:color="000001"/>
              <w:bottom w:val="single" w:sz="4" w:space="0" w:color="000001"/>
            </w:tcBorders>
            <w:shd w:val="clear" w:color="auto" w:fill="FFFFFF"/>
            <w:tcMar>
              <w:left w:w="-5" w:type="dxa"/>
            </w:tcMar>
          </w:tcPr>
          <w:p w14:paraId="27E7FD34" w14:textId="2757DF59" w:rsidR="00477333" w:rsidRPr="00E04CA5" w:rsidRDefault="00477333" w:rsidP="004773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bCs/>
                <w:color w:val="000000"/>
              </w:rPr>
            </w:pPr>
            <w:r w:rsidRPr="00E04CA5">
              <w:rPr>
                <w:rFonts w:ascii="Times New Roman" w:eastAsia="Calibri" w:hAnsi="Times New Roman" w:cs="Times New Roman"/>
                <w:b/>
                <w:bCs/>
                <w:color w:val="000000"/>
              </w:rPr>
              <w:lastRenderedPageBreak/>
              <w:t>Тема № 1.2 Молодёжь в современном обществе. Досуг молодёжи: увлечения и интересы</w:t>
            </w:r>
          </w:p>
        </w:tc>
        <w:tc>
          <w:tcPr>
            <w:tcW w:w="8608" w:type="dxa"/>
            <w:tcBorders>
              <w:top w:val="single" w:sz="4" w:space="0" w:color="000001"/>
              <w:left w:val="single" w:sz="4" w:space="0" w:color="000001"/>
              <w:bottom w:val="single" w:sz="4" w:space="0" w:color="000001"/>
            </w:tcBorders>
            <w:shd w:val="clear" w:color="auto" w:fill="FFFFFF"/>
            <w:tcMar>
              <w:left w:w="-5" w:type="dxa"/>
            </w:tcMar>
            <w:vAlign w:val="center"/>
          </w:tcPr>
          <w:p w14:paraId="09E98245" w14:textId="77777777" w:rsidR="00477333" w:rsidRDefault="00477333" w:rsidP="004773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hint="eastAsia"/>
                <w:b/>
                <w:bCs/>
                <w:color w:val="000000"/>
              </w:rPr>
            </w:pPr>
            <w:r>
              <w:rPr>
                <w:b/>
                <w:bCs/>
                <w:color w:val="000000"/>
              </w:rPr>
              <w:t xml:space="preserve">Содержание учебного материала </w:t>
            </w:r>
          </w:p>
          <w:p w14:paraId="1D44F0BF" w14:textId="77777777" w:rsidR="00477333" w:rsidRPr="00E04CA5" w:rsidRDefault="00477333" w:rsidP="00477333">
            <w:pPr>
              <w:jc w:val="both"/>
              <w:rPr>
                <w:rFonts w:ascii="Times New Roman" w:eastAsia="OfficinaSansBookC" w:hAnsi="Times New Roman" w:cs="Times New Roman"/>
              </w:rPr>
            </w:pPr>
            <w:r w:rsidRPr="00E04CA5">
              <w:rPr>
                <w:rFonts w:ascii="Times New Roman" w:eastAsia="OfficinaSansBookC" w:hAnsi="Times New Roman" w:cs="Times New Roman"/>
              </w:rPr>
              <w:t>Лексика:</w:t>
            </w:r>
          </w:p>
          <w:p w14:paraId="78D49059" w14:textId="77777777" w:rsidR="00477333" w:rsidRPr="00E04CA5" w:rsidRDefault="00477333" w:rsidP="00477333">
            <w:pPr>
              <w:numPr>
                <w:ilvl w:val="0"/>
                <w:numId w:val="18"/>
              </w:numPr>
              <w:ind w:left="0"/>
              <w:jc w:val="both"/>
              <w:rPr>
                <w:rFonts w:ascii="Times New Roman" w:eastAsia="OfficinaSansBookC" w:hAnsi="Times New Roman" w:cs="Times New Roman"/>
                <w:color w:val="000000"/>
                <w:lang w:val="en-US"/>
              </w:rPr>
            </w:pPr>
            <w:r w:rsidRPr="00E04CA5">
              <w:rPr>
                <w:rFonts w:ascii="Times New Roman" w:eastAsia="OfficinaSansBookC" w:hAnsi="Times New Roman" w:cs="Times New Roman"/>
                <w:color w:val="000000"/>
              </w:rPr>
              <w:t>рутина</w:t>
            </w:r>
            <w:r w:rsidRPr="00E04CA5">
              <w:rPr>
                <w:rFonts w:ascii="Times New Roman" w:eastAsia="OfficinaSansBookC" w:hAnsi="Times New Roman" w:cs="Times New Roman"/>
                <w:color w:val="000000"/>
                <w:lang w:val="en-US"/>
              </w:rPr>
              <w:t xml:space="preserve"> (go to college, have breakfast, take a shower, etc.);</w:t>
            </w:r>
          </w:p>
          <w:p w14:paraId="0DB292AF" w14:textId="77777777" w:rsidR="00477333" w:rsidRPr="00E04CA5" w:rsidRDefault="00477333" w:rsidP="00477333">
            <w:pPr>
              <w:numPr>
                <w:ilvl w:val="0"/>
                <w:numId w:val="18"/>
              </w:numPr>
              <w:ind w:left="0"/>
              <w:jc w:val="both"/>
              <w:rPr>
                <w:rFonts w:ascii="Times New Roman" w:eastAsia="OfficinaSansBookC" w:hAnsi="Times New Roman" w:cs="Times New Roman"/>
                <w:color w:val="000000"/>
                <w:lang w:val="en-US"/>
              </w:rPr>
            </w:pPr>
            <w:r w:rsidRPr="00E04CA5">
              <w:rPr>
                <w:rFonts w:ascii="Times New Roman" w:eastAsia="OfficinaSansBookC" w:hAnsi="Times New Roman" w:cs="Times New Roman"/>
                <w:color w:val="000000"/>
              </w:rPr>
              <w:t>наречия</w:t>
            </w:r>
            <w:r w:rsidRPr="00E04CA5">
              <w:rPr>
                <w:rFonts w:ascii="Times New Roman" w:eastAsia="OfficinaSansBookC" w:hAnsi="Times New Roman" w:cs="Times New Roman"/>
                <w:color w:val="000000"/>
                <w:lang w:val="en-US"/>
              </w:rPr>
              <w:t xml:space="preserve"> (always, never, rarely, sometimes, etc.)</w:t>
            </w:r>
          </w:p>
          <w:p w14:paraId="16B1E9DE" w14:textId="77777777" w:rsidR="00477333" w:rsidRPr="00E04CA5" w:rsidRDefault="00477333" w:rsidP="00477333">
            <w:pPr>
              <w:jc w:val="both"/>
              <w:rPr>
                <w:rFonts w:ascii="Times New Roman" w:eastAsia="OfficinaSansBookC" w:hAnsi="Times New Roman" w:cs="Times New Roman"/>
              </w:rPr>
            </w:pPr>
            <w:r w:rsidRPr="00E04CA5">
              <w:rPr>
                <w:rFonts w:ascii="Times New Roman" w:eastAsia="OfficinaSansBookC" w:hAnsi="Times New Roman" w:cs="Times New Roman"/>
              </w:rPr>
              <w:t>Грамматика:</w:t>
            </w:r>
          </w:p>
          <w:p w14:paraId="42659628" w14:textId="77777777" w:rsidR="00477333" w:rsidRPr="00E04CA5" w:rsidRDefault="00477333" w:rsidP="00477333">
            <w:pPr>
              <w:numPr>
                <w:ilvl w:val="0"/>
                <w:numId w:val="19"/>
              </w:numPr>
              <w:ind w:left="0"/>
              <w:jc w:val="both"/>
              <w:rPr>
                <w:rFonts w:ascii="Times New Roman" w:eastAsia="OfficinaSansBookC" w:hAnsi="Times New Roman" w:cs="Times New Roman"/>
                <w:color w:val="000000"/>
              </w:rPr>
            </w:pPr>
            <w:r w:rsidRPr="00E04CA5">
              <w:rPr>
                <w:rFonts w:ascii="Times New Roman" w:eastAsia="OfficinaSansBookC" w:hAnsi="Times New Roman" w:cs="Times New Roman"/>
                <w:color w:val="000000"/>
              </w:rPr>
              <w:t>предлоги времени;</w:t>
            </w:r>
          </w:p>
          <w:p w14:paraId="4E3E5253" w14:textId="77777777" w:rsidR="00477333" w:rsidRPr="00E04CA5" w:rsidRDefault="00477333" w:rsidP="00477333">
            <w:pPr>
              <w:numPr>
                <w:ilvl w:val="0"/>
                <w:numId w:val="19"/>
              </w:numPr>
              <w:ind w:left="0"/>
              <w:jc w:val="both"/>
              <w:rPr>
                <w:rFonts w:ascii="Times New Roman" w:eastAsia="OfficinaSansBookC" w:hAnsi="Times New Roman" w:cs="Times New Roman"/>
                <w:color w:val="000000"/>
              </w:rPr>
            </w:pPr>
            <w:r w:rsidRPr="00E04CA5">
              <w:rPr>
                <w:rFonts w:ascii="Times New Roman" w:eastAsia="OfficinaSansBookC" w:hAnsi="Times New Roman" w:cs="Times New Roman"/>
                <w:color w:val="000000"/>
              </w:rPr>
              <w:t>простое настоящее время и простое продолжительное время (их образование и функции в действительном залоге)</w:t>
            </w:r>
          </w:p>
          <w:p w14:paraId="47E9132B" w14:textId="77777777" w:rsidR="00477333" w:rsidRPr="00E04CA5" w:rsidRDefault="00477333" w:rsidP="00477333">
            <w:pPr>
              <w:numPr>
                <w:ilvl w:val="0"/>
                <w:numId w:val="19"/>
              </w:numPr>
              <w:ind w:left="0"/>
              <w:jc w:val="both"/>
              <w:rPr>
                <w:rFonts w:ascii="Times New Roman" w:eastAsia="OfficinaSansBookC" w:hAnsi="Times New Roman" w:cs="Times New Roman"/>
                <w:color w:val="000000"/>
              </w:rPr>
            </w:pPr>
            <w:r w:rsidRPr="00E04CA5">
              <w:rPr>
                <w:rFonts w:ascii="Times New Roman" w:eastAsia="OfficinaSansBookC" w:hAnsi="Times New Roman" w:cs="Times New Roman"/>
                <w:color w:val="000000"/>
              </w:rPr>
              <w:t>глагол с инфинитивом;</w:t>
            </w:r>
          </w:p>
          <w:p w14:paraId="53912A5E" w14:textId="77777777" w:rsidR="00477333" w:rsidRPr="00E04CA5" w:rsidRDefault="00477333" w:rsidP="00477333">
            <w:pPr>
              <w:numPr>
                <w:ilvl w:val="0"/>
                <w:numId w:val="19"/>
              </w:numPr>
              <w:ind w:left="0"/>
              <w:jc w:val="both"/>
              <w:rPr>
                <w:rFonts w:ascii="Times New Roman" w:eastAsia="OfficinaSansBookC" w:hAnsi="Times New Roman" w:cs="Times New Roman"/>
                <w:color w:val="000000"/>
              </w:rPr>
            </w:pPr>
            <w:r w:rsidRPr="00E04CA5">
              <w:rPr>
                <w:rFonts w:ascii="Times New Roman" w:eastAsia="OfficinaSansBookC" w:hAnsi="Times New Roman" w:cs="Times New Roman"/>
                <w:color w:val="000000"/>
              </w:rPr>
              <w:t>сослагательное наклонение</w:t>
            </w:r>
          </w:p>
          <w:p w14:paraId="30F72983" w14:textId="03133883" w:rsidR="00477333" w:rsidRDefault="00477333" w:rsidP="00477333">
            <w:pPr>
              <w:jc w:val="both"/>
              <w:rPr>
                <w:rFonts w:cs="Times New Roman" w:hint="eastAsia"/>
                <w:color w:val="000000"/>
              </w:rPr>
            </w:pPr>
            <w:proofErr w:type="spellStart"/>
            <w:r w:rsidRPr="00E04CA5">
              <w:rPr>
                <w:rFonts w:ascii="Times New Roman" w:eastAsia="OfficinaSansBookC" w:hAnsi="Times New Roman" w:cs="Times New Roman"/>
                <w:color w:val="000000"/>
              </w:rPr>
              <w:t>love</w:t>
            </w:r>
            <w:proofErr w:type="spellEnd"/>
            <w:r w:rsidRPr="00E04CA5">
              <w:rPr>
                <w:rFonts w:ascii="Times New Roman" w:eastAsia="OfficinaSansBookC" w:hAnsi="Times New Roman" w:cs="Times New Roman"/>
                <w:color w:val="000000"/>
              </w:rPr>
              <w:t>/</w:t>
            </w:r>
            <w:proofErr w:type="spellStart"/>
            <w:r w:rsidRPr="00E04CA5">
              <w:rPr>
                <w:rFonts w:ascii="Times New Roman" w:eastAsia="OfficinaSansBookC" w:hAnsi="Times New Roman" w:cs="Times New Roman"/>
                <w:color w:val="000000"/>
              </w:rPr>
              <w:t>like</w:t>
            </w:r>
            <w:proofErr w:type="spellEnd"/>
            <w:r w:rsidRPr="00E04CA5">
              <w:rPr>
                <w:rFonts w:ascii="Times New Roman" w:eastAsia="OfficinaSansBookC" w:hAnsi="Times New Roman" w:cs="Times New Roman"/>
                <w:color w:val="000000"/>
              </w:rPr>
              <w:t>/</w:t>
            </w:r>
            <w:proofErr w:type="spellStart"/>
            <w:r w:rsidRPr="00E04CA5">
              <w:rPr>
                <w:rFonts w:ascii="Times New Roman" w:eastAsia="OfficinaSansBookC" w:hAnsi="Times New Roman" w:cs="Times New Roman"/>
                <w:color w:val="000000"/>
              </w:rPr>
              <w:t>enjoy</w:t>
            </w:r>
            <w:proofErr w:type="spellEnd"/>
            <w:r w:rsidRPr="00E04CA5">
              <w:rPr>
                <w:rFonts w:ascii="Times New Roman" w:eastAsia="OfficinaSansBookC" w:hAnsi="Times New Roman" w:cs="Times New Roman"/>
                <w:color w:val="000000"/>
              </w:rPr>
              <w:t xml:space="preserve"> + </w:t>
            </w:r>
            <w:proofErr w:type="spellStart"/>
            <w:r w:rsidRPr="00E04CA5">
              <w:rPr>
                <w:rFonts w:ascii="Times New Roman" w:eastAsia="OfficinaSansBookC" w:hAnsi="Times New Roman" w:cs="Times New Roman"/>
                <w:color w:val="000000"/>
              </w:rPr>
              <w:t>Infinitive</w:t>
            </w:r>
            <w:proofErr w:type="spellEnd"/>
            <w:r w:rsidRPr="00E04CA5">
              <w:rPr>
                <w:rFonts w:ascii="Times New Roman" w:eastAsia="OfficinaSansBookC" w:hAnsi="Times New Roman" w:cs="Times New Roman"/>
                <w:color w:val="000000"/>
              </w:rPr>
              <w:t>/-</w:t>
            </w:r>
            <w:proofErr w:type="spellStart"/>
            <w:r w:rsidRPr="00E04CA5">
              <w:rPr>
                <w:rFonts w:ascii="Times New Roman" w:eastAsia="OfficinaSansBookC" w:hAnsi="Times New Roman" w:cs="Times New Roman"/>
                <w:color w:val="000000"/>
              </w:rPr>
              <w:t>ing</w:t>
            </w:r>
            <w:proofErr w:type="spellEnd"/>
            <w:r w:rsidRPr="00E04CA5">
              <w:rPr>
                <w:rFonts w:ascii="Times New Roman" w:eastAsia="OfficinaSansBookC" w:hAnsi="Times New Roman" w:cs="Times New Roman"/>
                <w:color w:val="000000"/>
              </w:rPr>
              <w:t>, типы вопросов, способы выражения будущего времени.</w:t>
            </w:r>
          </w:p>
        </w:tc>
        <w:tc>
          <w:tcPr>
            <w:tcW w:w="1621" w:type="dxa"/>
            <w:tcBorders>
              <w:top w:val="single" w:sz="4" w:space="0" w:color="000001"/>
              <w:left w:val="single" w:sz="4" w:space="0" w:color="000001"/>
              <w:bottom w:val="single" w:sz="4" w:space="0" w:color="000001"/>
              <w:right w:val="single" w:sz="4" w:space="0" w:color="000001"/>
            </w:tcBorders>
            <w:shd w:val="clear" w:color="auto" w:fill="FFFFFF"/>
            <w:tcMar>
              <w:left w:w="-5" w:type="dxa"/>
            </w:tcMar>
            <w:vAlign w:val="center"/>
          </w:tcPr>
          <w:p w14:paraId="1500580A" w14:textId="77777777" w:rsidR="00477333" w:rsidRDefault="00477333" w:rsidP="004773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hint="eastAsia"/>
              </w:rPr>
            </w:pPr>
            <w:r>
              <w:rPr>
                <w:b/>
                <w:bCs/>
                <w:color w:val="000000"/>
              </w:rPr>
              <w:t>6</w:t>
            </w:r>
          </w:p>
        </w:tc>
      </w:tr>
      <w:tr w:rsidR="00477333" w14:paraId="618CBD51" w14:textId="77777777" w:rsidTr="00256FEF">
        <w:trPr>
          <w:gridAfter w:val="2"/>
          <w:wAfter w:w="2932" w:type="dxa"/>
          <w:cantSplit/>
          <w:trHeight w:val="23"/>
        </w:trPr>
        <w:tc>
          <w:tcPr>
            <w:tcW w:w="2094" w:type="dxa"/>
            <w:vMerge/>
            <w:tcBorders>
              <w:top w:val="single" w:sz="4" w:space="0" w:color="000001"/>
              <w:left w:val="single" w:sz="4" w:space="0" w:color="000001"/>
              <w:bottom w:val="single" w:sz="4" w:space="0" w:color="000001"/>
            </w:tcBorders>
            <w:shd w:val="clear" w:color="auto" w:fill="FFFFFF"/>
            <w:tcMar>
              <w:left w:w="-5" w:type="dxa"/>
            </w:tcMar>
            <w:vAlign w:val="center"/>
          </w:tcPr>
          <w:p w14:paraId="7395257C" w14:textId="77777777" w:rsidR="00477333" w:rsidRDefault="00477333" w:rsidP="00477333">
            <w:pPr>
              <w:rPr>
                <w:rFonts w:hint="eastAsia"/>
              </w:rPr>
            </w:pPr>
          </w:p>
        </w:tc>
        <w:tc>
          <w:tcPr>
            <w:tcW w:w="8608" w:type="dxa"/>
            <w:tcBorders>
              <w:top w:val="single" w:sz="4" w:space="0" w:color="000001"/>
              <w:left w:val="single" w:sz="4" w:space="0" w:color="000001"/>
              <w:bottom w:val="single" w:sz="4" w:space="0" w:color="000001"/>
            </w:tcBorders>
            <w:shd w:val="clear" w:color="auto" w:fill="FFFFFF"/>
            <w:tcMar>
              <w:left w:w="-5" w:type="dxa"/>
            </w:tcMar>
            <w:vAlign w:val="center"/>
          </w:tcPr>
          <w:p w14:paraId="3BCBF70A" w14:textId="77777777" w:rsidR="00477333" w:rsidRDefault="00477333" w:rsidP="004773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hint="eastAsia"/>
                <w:color w:val="000000"/>
              </w:rPr>
            </w:pPr>
            <w:r>
              <w:rPr>
                <w:color w:val="000000"/>
              </w:rPr>
              <w:t xml:space="preserve">В том </w:t>
            </w:r>
            <w:proofErr w:type="gramStart"/>
            <w:r>
              <w:rPr>
                <w:color w:val="000000"/>
              </w:rPr>
              <w:t>числе,  практических</w:t>
            </w:r>
            <w:proofErr w:type="gramEnd"/>
            <w:r>
              <w:rPr>
                <w:color w:val="000000"/>
              </w:rPr>
              <w:t xml:space="preserve"> занятий и лабораторных работ</w:t>
            </w:r>
          </w:p>
        </w:tc>
        <w:tc>
          <w:tcPr>
            <w:tcW w:w="1621" w:type="dxa"/>
            <w:tcBorders>
              <w:top w:val="single" w:sz="4" w:space="0" w:color="000001"/>
              <w:left w:val="single" w:sz="4" w:space="0" w:color="000001"/>
              <w:bottom w:val="single" w:sz="4" w:space="0" w:color="000001"/>
              <w:right w:val="single" w:sz="4" w:space="0" w:color="000001"/>
            </w:tcBorders>
            <w:shd w:val="clear" w:color="auto" w:fill="FFFFFF"/>
            <w:tcMar>
              <w:left w:w="-5" w:type="dxa"/>
            </w:tcMar>
            <w:vAlign w:val="center"/>
          </w:tcPr>
          <w:p w14:paraId="1AD1112D" w14:textId="77777777" w:rsidR="00477333" w:rsidRDefault="00477333" w:rsidP="004773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hint="eastAsia"/>
                <w:bCs/>
                <w:color w:val="000000"/>
              </w:rPr>
            </w:pPr>
            <w:r>
              <w:rPr>
                <w:bCs/>
                <w:color w:val="000000"/>
              </w:rPr>
              <w:t>6</w:t>
            </w:r>
          </w:p>
        </w:tc>
      </w:tr>
      <w:tr w:rsidR="00477333" w14:paraId="6D9F4523" w14:textId="77777777" w:rsidTr="00256FEF">
        <w:trPr>
          <w:gridAfter w:val="2"/>
          <w:wAfter w:w="2932" w:type="dxa"/>
          <w:cantSplit/>
          <w:trHeight w:val="23"/>
        </w:trPr>
        <w:tc>
          <w:tcPr>
            <w:tcW w:w="2094" w:type="dxa"/>
            <w:vMerge/>
            <w:tcBorders>
              <w:top w:val="single" w:sz="4" w:space="0" w:color="000001"/>
              <w:left w:val="single" w:sz="4" w:space="0" w:color="000001"/>
              <w:bottom w:val="single" w:sz="4" w:space="0" w:color="000001"/>
            </w:tcBorders>
            <w:shd w:val="clear" w:color="auto" w:fill="FFFFFF"/>
            <w:tcMar>
              <w:left w:w="-5" w:type="dxa"/>
            </w:tcMar>
            <w:vAlign w:val="center"/>
          </w:tcPr>
          <w:p w14:paraId="6F47C1B0" w14:textId="77777777" w:rsidR="00477333" w:rsidRDefault="00477333" w:rsidP="00477333">
            <w:pPr>
              <w:rPr>
                <w:rFonts w:hint="eastAsia"/>
              </w:rPr>
            </w:pPr>
          </w:p>
        </w:tc>
        <w:tc>
          <w:tcPr>
            <w:tcW w:w="8608" w:type="dxa"/>
            <w:tcBorders>
              <w:top w:val="single" w:sz="4" w:space="0" w:color="000001"/>
              <w:left w:val="single" w:sz="4" w:space="0" w:color="000001"/>
              <w:bottom w:val="single" w:sz="4" w:space="0" w:color="000001"/>
            </w:tcBorders>
            <w:shd w:val="clear" w:color="auto" w:fill="FFFFFF"/>
            <w:tcMar>
              <w:left w:w="-5" w:type="dxa"/>
            </w:tcMar>
            <w:vAlign w:val="center"/>
          </w:tcPr>
          <w:p w14:paraId="2EDE610B" w14:textId="77777777" w:rsidR="00477333" w:rsidRDefault="00477333" w:rsidP="00477333">
            <w:pPr>
              <w:rPr>
                <w:rFonts w:hint="eastAsia"/>
                <w:b/>
                <w:bCs/>
                <w:color w:val="000000"/>
              </w:rPr>
            </w:pPr>
            <w:r>
              <w:rPr>
                <w:b/>
                <w:bCs/>
                <w:color w:val="000000"/>
              </w:rPr>
              <w:t xml:space="preserve">Тематика учебных занятий </w:t>
            </w:r>
          </w:p>
        </w:tc>
        <w:tc>
          <w:tcPr>
            <w:tcW w:w="1621" w:type="dxa"/>
            <w:tcBorders>
              <w:top w:val="single" w:sz="4" w:space="0" w:color="000001"/>
              <w:left w:val="single" w:sz="4" w:space="0" w:color="000001"/>
              <w:bottom w:val="single" w:sz="4" w:space="0" w:color="000001"/>
              <w:right w:val="single" w:sz="4" w:space="0" w:color="000001"/>
            </w:tcBorders>
            <w:shd w:val="clear" w:color="auto" w:fill="FFFFFF"/>
            <w:tcMar>
              <w:left w:w="-5" w:type="dxa"/>
            </w:tcMar>
            <w:vAlign w:val="center"/>
          </w:tcPr>
          <w:p w14:paraId="243DB040" w14:textId="77777777" w:rsidR="00477333" w:rsidRDefault="00477333" w:rsidP="004773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hint="eastAsia"/>
                <w:bCs/>
                <w:color w:val="000000"/>
              </w:rPr>
            </w:pPr>
          </w:p>
        </w:tc>
      </w:tr>
      <w:tr w:rsidR="00477333" w14:paraId="5BCF70BB" w14:textId="77777777" w:rsidTr="00256FEF">
        <w:trPr>
          <w:gridAfter w:val="2"/>
          <w:wAfter w:w="2932" w:type="dxa"/>
          <w:cantSplit/>
          <w:trHeight w:val="23"/>
        </w:trPr>
        <w:tc>
          <w:tcPr>
            <w:tcW w:w="2094" w:type="dxa"/>
            <w:vMerge/>
            <w:tcBorders>
              <w:top w:val="single" w:sz="4" w:space="0" w:color="000001"/>
              <w:left w:val="single" w:sz="4" w:space="0" w:color="000001"/>
              <w:bottom w:val="single" w:sz="4" w:space="0" w:color="000001"/>
            </w:tcBorders>
            <w:shd w:val="clear" w:color="auto" w:fill="FFFFFF"/>
            <w:tcMar>
              <w:left w:w="-5" w:type="dxa"/>
            </w:tcMar>
            <w:vAlign w:val="center"/>
          </w:tcPr>
          <w:p w14:paraId="122C5145" w14:textId="77777777" w:rsidR="00477333" w:rsidRDefault="00477333" w:rsidP="00477333">
            <w:pPr>
              <w:rPr>
                <w:rFonts w:hint="eastAsia"/>
              </w:rPr>
            </w:pPr>
          </w:p>
        </w:tc>
        <w:tc>
          <w:tcPr>
            <w:tcW w:w="8608" w:type="dxa"/>
            <w:tcBorders>
              <w:top w:val="single" w:sz="4" w:space="0" w:color="000001"/>
              <w:left w:val="single" w:sz="4" w:space="0" w:color="000001"/>
              <w:bottom w:val="single" w:sz="4" w:space="0" w:color="000001"/>
            </w:tcBorders>
            <w:shd w:val="clear" w:color="auto" w:fill="FFFFFF"/>
            <w:tcMar>
              <w:left w:w="-5" w:type="dxa"/>
            </w:tcMar>
          </w:tcPr>
          <w:p w14:paraId="493679CA" w14:textId="51472901" w:rsidR="00477333" w:rsidRPr="00E04CA5" w:rsidRDefault="00477333" w:rsidP="004773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E04CA5">
              <w:rPr>
                <w:rFonts w:ascii="Times New Roman" w:eastAsia="OfficinaSansBookC" w:hAnsi="Times New Roman" w:cs="Times New Roman"/>
              </w:rPr>
              <w:t>1. Хобби, свободное время</w:t>
            </w:r>
          </w:p>
        </w:tc>
        <w:tc>
          <w:tcPr>
            <w:tcW w:w="1621" w:type="dxa"/>
            <w:tcBorders>
              <w:top w:val="single" w:sz="4" w:space="0" w:color="000001"/>
              <w:left w:val="single" w:sz="4" w:space="0" w:color="000001"/>
              <w:bottom w:val="single" w:sz="4" w:space="0" w:color="000001"/>
              <w:right w:val="single" w:sz="4" w:space="0" w:color="000001"/>
            </w:tcBorders>
            <w:shd w:val="clear" w:color="auto" w:fill="FFFFFF"/>
            <w:tcMar>
              <w:left w:w="-5" w:type="dxa"/>
            </w:tcMar>
            <w:vAlign w:val="center"/>
          </w:tcPr>
          <w:p w14:paraId="49EB1D4A" w14:textId="77777777" w:rsidR="00477333" w:rsidRDefault="00477333" w:rsidP="004773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hint="eastAsia"/>
                <w:bCs/>
                <w:color w:val="000000"/>
              </w:rPr>
            </w:pPr>
            <w:r>
              <w:rPr>
                <w:bCs/>
                <w:color w:val="000000"/>
              </w:rPr>
              <w:t>2</w:t>
            </w:r>
          </w:p>
        </w:tc>
      </w:tr>
      <w:tr w:rsidR="00477333" w14:paraId="5EEB2974" w14:textId="77777777" w:rsidTr="00256FEF">
        <w:trPr>
          <w:gridAfter w:val="2"/>
          <w:wAfter w:w="2932" w:type="dxa"/>
          <w:cantSplit/>
          <w:trHeight w:val="23"/>
        </w:trPr>
        <w:tc>
          <w:tcPr>
            <w:tcW w:w="2094" w:type="dxa"/>
            <w:vMerge/>
            <w:tcBorders>
              <w:top w:val="single" w:sz="4" w:space="0" w:color="000001"/>
              <w:left w:val="single" w:sz="4" w:space="0" w:color="000001"/>
              <w:bottom w:val="single" w:sz="4" w:space="0" w:color="000001"/>
            </w:tcBorders>
            <w:shd w:val="clear" w:color="auto" w:fill="FFFFFF"/>
            <w:tcMar>
              <w:left w:w="-5" w:type="dxa"/>
            </w:tcMar>
            <w:vAlign w:val="center"/>
          </w:tcPr>
          <w:p w14:paraId="40248F66" w14:textId="77777777" w:rsidR="00477333" w:rsidRDefault="00477333" w:rsidP="00477333">
            <w:pPr>
              <w:rPr>
                <w:rFonts w:hint="eastAsia"/>
              </w:rPr>
            </w:pPr>
          </w:p>
        </w:tc>
        <w:tc>
          <w:tcPr>
            <w:tcW w:w="8608" w:type="dxa"/>
            <w:tcBorders>
              <w:top w:val="single" w:sz="4" w:space="0" w:color="000001"/>
              <w:left w:val="single" w:sz="4" w:space="0" w:color="000001"/>
              <w:bottom w:val="single" w:sz="4" w:space="0" w:color="000001"/>
            </w:tcBorders>
            <w:shd w:val="clear" w:color="auto" w:fill="FFFFFF"/>
            <w:tcMar>
              <w:left w:w="-5" w:type="dxa"/>
            </w:tcMar>
          </w:tcPr>
          <w:p w14:paraId="559E113F" w14:textId="149AA794" w:rsidR="00477333" w:rsidRPr="00E04CA5" w:rsidRDefault="00477333" w:rsidP="00477333">
            <w:pPr>
              <w:rPr>
                <w:rFonts w:ascii="Times New Roman" w:hAnsi="Times New Roman" w:cs="Times New Roman"/>
              </w:rPr>
            </w:pPr>
            <w:r w:rsidRPr="00E04CA5">
              <w:rPr>
                <w:rFonts w:ascii="Times New Roman" w:eastAsia="OfficinaSansBookC" w:hAnsi="Times New Roman" w:cs="Times New Roman"/>
              </w:rPr>
              <w:t>2. Организация досуга</w:t>
            </w:r>
          </w:p>
        </w:tc>
        <w:tc>
          <w:tcPr>
            <w:tcW w:w="1621" w:type="dxa"/>
            <w:tcBorders>
              <w:top w:val="single" w:sz="4" w:space="0" w:color="000001"/>
              <w:left w:val="single" w:sz="4" w:space="0" w:color="000001"/>
              <w:bottom w:val="single" w:sz="4" w:space="0" w:color="000001"/>
              <w:right w:val="single" w:sz="4" w:space="0" w:color="000001"/>
            </w:tcBorders>
            <w:shd w:val="clear" w:color="auto" w:fill="FFFFFF"/>
            <w:tcMar>
              <w:left w:w="-5" w:type="dxa"/>
            </w:tcMar>
            <w:vAlign w:val="center"/>
          </w:tcPr>
          <w:p w14:paraId="2C088BE2" w14:textId="77777777" w:rsidR="00477333" w:rsidRDefault="00477333" w:rsidP="004773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hint="eastAsia"/>
                <w:color w:val="000000"/>
              </w:rPr>
            </w:pPr>
            <w:r>
              <w:rPr>
                <w:color w:val="000000"/>
              </w:rPr>
              <w:t>2</w:t>
            </w:r>
          </w:p>
        </w:tc>
      </w:tr>
      <w:tr w:rsidR="00477333" w14:paraId="070291E8" w14:textId="77777777" w:rsidTr="00256FEF">
        <w:trPr>
          <w:gridAfter w:val="2"/>
          <w:wAfter w:w="2932" w:type="dxa"/>
          <w:cantSplit/>
          <w:trHeight w:val="23"/>
        </w:trPr>
        <w:tc>
          <w:tcPr>
            <w:tcW w:w="2094" w:type="dxa"/>
            <w:vMerge/>
            <w:tcBorders>
              <w:top w:val="single" w:sz="4" w:space="0" w:color="000001"/>
              <w:left w:val="single" w:sz="4" w:space="0" w:color="000001"/>
              <w:bottom w:val="single" w:sz="4" w:space="0" w:color="000001"/>
            </w:tcBorders>
            <w:shd w:val="clear" w:color="auto" w:fill="FFFFFF"/>
            <w:tcMar>
              <w:left w:w="-5" w:type="dxa"/>
            </w:tcMar>
            <w:vAlign w:val="center"/>
          </w:tcPr>
          <w:p w14:paraId="7EA2247F" w14:textId="77777777" w:rsidR="00477333" w:rsidRDefault="00477333" w:rsidP="00477333">
            <w:pPr>
              <w:rPr>
                <w:rFonts w:hint="eastAsia"/>
              </w:rPr>
            </w:pPr>
          </w:p>
        </w:tc>
        <w:tc>
          <w:tcPr>
            <w:tcW w:w="8608" w:type="dxa"/>
            <w:tcBorders>
              <w:top w:val="single" w:sz="4" w:space="0" w:color="000001"/>
              <w:left w:val="single" w:sz="4" w:space="0" w:color="000001"/>
              <w:bottom w:val="single" w:sz="4" w:space="0" w:color="000001"/>
            </w:tcBorders>
            <w:shd w:val="clear" w:color="auto" w:fill="FFFFFF"/>
            <w:tcMar>
              <w:left w:w="-5" w:type="dxa"/>
            </w:tcMar>
            <w:vAlign w:val="center"/>
          </w:tcPr>
          <w:p w14:paraId="2D5F28C7" w14:textId="77777777" w:rsidR="00477333" w:rsidRDefault="00477333" w:rsidP="00477333">
            <w:pPr>
              <w:rPr>
                <w:rFonts w:hint="eastAsia"/>
                <w:color w:val="000000"/>
              </w:rPr>
            </w:pPr>
            <w:r>
              <w:rPr>
                <w:color w:val="000000"/>
              </w:rPr>
              <w:t xml:space="preserve">3. Проблемы подростков с родителями и родственниками. Активизация навыка говорения. </w:t>
            </w:r>
          </w:p>
        </w:tc>
        <w:tc>
          <w:tcPr>
            <w:tcW w:w="1621" w:type="dxa"/>
            <w:tcBorders>
              <w:top w:val="single" w:sz="4" w:space="0" w:color="000001"/>
              <w:left w:val="single" w:sz="4" w:space="0" w:color="000001"/>
              <w:bottom w:val="single" w:sz="4" w:space="0" w:color="000001"/>
              <w:right w:val="single" w:sz="4" w:space="0" w:color="000001"/>
            </w:tcBorders>
            <w:shd w:val="clear" w:color="auto" w:fill="FFFFFF"/>
            <w:tcMar>
              <w:left w:w="-5" w:type="dxa"/>
            </w:tcMar>
            <w:vAlign w:val="center"/>
          </w:tcPr>
          <w:p w14:paraId="36AC31E3" w14:textId="77777777" w:rsidR="00477333" w:rsidRDefault="00477333" w:rsidP="004773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hint="eastAsia"/>
                <w:color w:val="000000"/>
              </w:rPr>
            </w:pPr>
            <w:r>
              <w:rPr>
                <w:color w:val="000000"/>
              </w:rPr>
              <w:t>2</w:t>
            </w:r>
          </w:p>
        </w:tc>
      </w:tr>
      <w:tr w:rsidR="00477333" w14:paraId="54A7BABF" w14:textId="77777777" w:rsidTr="00256FEF">
        <w:trPr>
          <w:gridAfter w:val="2"/>
          <w:wAfter w:w="2932" w:type="dxa"/>
          <w:cantSplit/>
          <w:trHeight w:val="23"/>
        </w:trPr>
        <w:tc>
          <w:tcPr>
            <w:tcW w:w="2094" w:type="dxa"/>
            <w:vMerge w:val="restart"/>
            <w:tcBorders>
              <w:top w:val="single" w:sz="4" w:space="0" w:color="000001"/>
              <w:left w:val="single" w:sz="4" w:space="0" w:color="000001"/>
              <w:bottom w:val="single" w:sz="4" w:space="0" w:color="000001"/>
            </w:tcBorders>
            <w:shd w:val="clear" w:color="auto" w:fill="FFFFFF"/>
            <w:tcMar>
              <w:left w:w="-5" w:type="dxa"/>
            </w:tcMar>
          </w:tcPr>
          <w:p w14:paraId="5C969BB4" w14:textId="77777777" w:rsidR="00477333" w:rsidRPr="00E04CA5" w:rsidRDefault="00477333" w:rsidP="00477333">
            <w:pPr>
              <w:spacing w:line="276" w:lineRule="auto"/>
              <w:rPr>
                <w:rFonts w:ascii="Times New Roman" w:eastAsia="OfficinaSansBookC" w:hAnsi="Times New Roman" w:cs="Times New Roman"/>
                <w:b/>
              </w:rPr>
            </w:pPr>
            <w:r w:rsidRPr="00E04CA5">
              <w:rPr>
                <w:rFonts w:ascii="Times New Roman" w:eastAsia="OfficinaSansBookC" w:hAnsi="Times New Roman" w:cs="Times New Roman"/>
                <w:b/>
              </w:rPr>
              <w:lastRenderedPageBreak/>
              <w:t>Тема № 1.3</w:t>
            </w:r>
          </w:p>
          <w:p w14:paraId="08A42CDA" w14:textId="18E02455" w:rsidR="00477333" w:rsidRDefault="00477333" w:rsidP="004773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hint="eastAsia"/>
              </w:rPr>
            </w:pPr>
            <w:r w:rsidRPr="00E04CA5">
              <w:rPr>
                <w:rFonts w:ascii="Times New Roman" w:eastAsia="OfficinaSansBookC" w:hAnsi="Times New Roman" w:cs="Times New Roman"/>
                <w:b/>
                <w:color w:val="000000"/>
              </w:rPr>
              <w:t>Условия проживания в городской и сельской местности</w:t>
            </w:r>
          </w:p>
        </w:tc>
        <w:tc>
          <w:tcPr>
            <w:tcW w:w="8608" w:type="dxa"/>
            <w:tcBorders>
              <w:top w:val="single" w:sz="4" w:space="0" w:color="000001"/>
              <w:left w:val="single" w:sz="4" w:space="0" w:color="000001"/>
              <w:bottom w:val="single" w:sz="4" w:space="0" w:color="000001"/>
            </w:tcBorders>
            <w:shd w:val="clear" w:color="auto" w:fill="FFFFFF"/>
            <w:tcMar>
              <w:left w:w="-5" w:type="dxa"/>
            </w:tcMar>
            <w:vAlign w:val="center"/>
          </w:tcPr>
          <w:p w14:paraId="1D596A2F" w14:textId="77777777" w:rsidR="00477333" w:rsidRDefault="00477333" w:rsidP="004773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hint="eastAsia"/>
                <w:b/>
                <w:bCs/>
                <w:color w:val="000000"/>
              </w:rPr>
            </w:pPr>
            <w:r>
              <w:rPr>
                <w:b/>
                <w:bCs/>
                <w:color w:val="000000"/>
              </w:rPr>
              <w:t xml:space="preserve">Содержание учебного материала </w:t>
            </w:r>
          </w:p>
          <w:p w14:paraId="62FD0B91" w14:textId="77777777" w:rsidR="00477333" w:rsidRPr="00E04CA5" w:rsidRDefault="00477333" w:rsidP="00477333">
            <w:pPr>
              <w:spacing w:line="276" w:lineRule="auto"/>
              <w:jc w:val="both"/>
              <w:rPr>
                <w:rFonts w:ascii="Times New Roman" w:eastAsia="OfficinaSansBookC" w:hAnsi="Times New Roman" w:cs="Times New Roman"/>
              </w:rPr>
            </w:pPr>
            <w:r w:rsidRPr="00E04CA5">
              <w:rPr>
                <w:rFonts w:ascii="Times New Roman" w:eastAsia="OfficinaSansBookC" w:hAnsi="Times New Roman" w:cs="Times New Roman"/>
              </w:rPr>
              <w:t>Лексика:</w:t>
            </w:r>
          </w:p>
          <w:p w14:paraId="20B1AE31" w14:textId="77777777" w:rsidR="00477333" w:rsidRPr="00E04CA5" w:rsidRDefault="00477333" w:rsidP="00477333">
            <w:pPr>
              <w:numPr>
                <w:ilvl w:val="0"/>
                <w:numId w:val="20"/>
              </w:numPr>
              <w:spacing w:line="276" w:lineRule="auto"/>
              <w:ind w:left="0"/>
              <w:jc w:val="both"/>
              <w:rPr>
                <w:rFonts w:ascii="Times New Roman" w:eastAsia="OfficinaSansBookC" w:hAnsi="Times New Roman" w:cs="Times New Roman"/>
                <w:color w:val="000000"/>
                <w:lang w:val="en-US"/>
              </w:rPr>
            </w:pPr>
            <w:r w:rsidRPr="00E04CA5">
              <w:rPr>
                <w:rFonts w:ascii="Times New Roman" w:eastAsia="OfficinaSansBookC" w:hAnsi="Times New Roman" w:cs="Times New Roman"/>
                <w:color w:val="000000"/>
              </w:rPr>
              <w:t>здания</w:t>
            </w:r>
            <w:r w:rsidRPr="00E04CA5">
              <w:rPr>
                <w:rFonts w:ascii="Times New Roman" w:eastAsia="OfficinaSansBookC" w:hAnsi="Times New Roman" w:cs="Times New Roman"/>
                <w:color w:val="000000"/>
                <w:lang w:val="en-US"/>
              </w:rPr>
              <w:t xml:space="preserve"> (attached house, apartment, etc.);</w:t>
            </w:r>
          </w:p>
          <w:p w14:paraId="5B745295" w14:textId="77777777" w:rsidR="00477333" w:rsidRPr="00E04CA5" w:rsidRDefault="00477333" w:rsidP="00477333">
            <w:pPr>
              <w:numPr>
                <w:ilvl w:val="0"/>
                <w:numId w:val="20"/>
              </w:numPr>
              <w:spacing w:line="276" w:lineRule="auto"/>
              <w:ind w:left="0"/>
              <w:jc w:val="both"/>
              <w:rPr>
                <w:rFonts w:ascii="Times New Roman" w:eastAsia="OfficinaSansBookC" w:hAnsi="Times New Roman" w:cs="Times New Roman"/>
                <w:color w:val="000000"/>
                <w:lang w:val="en-US"/>
              </w:rPr>
            </w:pPr>
            <w:r w:rsidRPr="00E04CA5">
              <w:rPr>
                <w:rFonts w:ascii="Times New Roman" w:eastAsia="OfficinaSansBookC" w:hAnsi="Times New Roman" w:cs="Times New Roman"/>
                <w:color w:val="000000"/>
              </w:rPr>
              <w:t>комнаты</w:t>
            </w:r>
            <w:r w:rsidRPr="00E04CA5">
              <w:rPr>
                <w:rFonts w:ascii="Times New Roman" w:eastAsia="OfficinaSansBookC" w:hAnsi="Times New Roman" w:cs="Times New Roman"/>
                <w:color w:val="000000"/>
                <w:lang w:val="en-US"/>
              </w:rPr>
              <w:t xml:space="preserve"> (living-room, kitchen, etc.);</w:t>
            </w:r>
          </w:p>
          <w:p w14:paraId="18911498" w14:textId="77777777" w:rsidR="00477333" w:rsidRPr="00E04CA5" w:rsidRDefault="00477333" w:rsidP="00477333">
            <w:pPr>
              <w:numPr>
                <w:ilvl w:val="0"/>
                <w:numId w:val="20"/>
              </w:numPr>
              <w:spacing w:line="276" w:lineRule="auto"/>
              <w:ind w:left="0"/>
              <w:jc w:val="both"/>
              <w:rPr>
                <w:rFonts w:ascii="Times New Roman" w:eastAsia="OfficinaSansBookC" w:hAnsi="Times New Roman" w:cs="Times New Roman"/>
                <w:color w:val="000000"/>
                <w:lang w:val="en-US"/>
              </w:rPr>
            </w:pPr>
            <w:r w:rsidRPr="00E04CA5">
              <w:rPr>
                <w:rFonts w:ascii="Times New Roman" w:eastAsia="OfficinaSansBookC" w:hAnsi="Times New Roman" w:cs="Times New Roman"/>
                <w:color w:val="000000"/>
              </w:rPr>
              <w:t>обстановка</w:t>
            </w:r>
            <w:r w:rsidRPr="00E04CA5">
              <w:rPr>
                <w:rFonts w:ascii="Times New Roman" w:eastAsia="OfficinaSansBookC" w:hAnsi="Times New Roman" w:cs="Times New Roman"/>
                <w:color w:val="000000"/>
                <w:lang w:val="en-US"/>
              </w:rPr>
              <w:t xml:space="preserve"> (armchair, sofa, carpet, etc.);</w:t>
            </w:r>
          </w:p>
          <w:p w14:paraId="10CFC55E" w14:textId="77777777" w:rsidR="00477333" w:rsidRPr="00E04CA5" w:rsidRDefault="00477333" w:rsidP="00477333">
            <w:pPr>
              <w:numPr>
                <w:ilvl w:val="0"/>
                <w:numId w:val="20"/>
              </w:numPr>
              <w:spacing w:line="276" w:lineRule="auto"/>
              <w:ind w:left="0"/>
              <w:jc w:val="both"/>
              <w:rPr>
                <w:rFonts w:ascii="Times New Roman" w:eastAsia="OfficinaSansBookC" w:hAnsi="Times New Roman" w:cs="Times New Roman"/>
                <w:color w:val="000000"/>
                <w:lang w:val="en-US"/>
              </w:rPr>
            </w:pPr>
            <w:r w:rsidRPr="00E04CA5">
              <w:rPr>
                <w:rFonts w:ascii="Times New Roman" w:eastAsia="OfficinaSansBookC" w:hAnsi="Times New Roman" w:cs="Times New Roman"/>
                <w:color w:val="000000"/>
              </w:rPr>
              <w:t>техника</w:t>
            </w:r>
            <w:r w:rsidRPr="00E04CA5">
              <w:rPr>
                <w:rFonts w:ascii="Times New Roman" w:eastAsia="OfficinaSansBookC" w:hAnsi="Times New Roman" w:cs="Times New Roman"/>
                <w:color w:val="000000"/>
                <w:lang w:val="en-US"/>
              </w:rPr>
              <w:t xml:space="preserve"> </w:t>
            </w:r>
            <w:r w:rsidRPr="00E04CA5">
              <w:rPr>
                <w:rFonts w:ascii="Times New Roman" w:eastAsia="OfficinaSansBookC" w:hAnsi="Times New Roman" w:cs="Times New Roman"/>
                <w:color w:val="000000"/>
              </w:rPr>
              <w:t>и</w:t>
            </w:r>
            <w:r w:rsidRPr="00E04CA5">
              <w:rPr>
                <w:rFonts w:ascii="Times New Roman" w:eastAsia="OfficinaSansBookC" w:hAnsi="Times New Roman" w:cs="Times New Roman"/>
                <w:color w:val="000000"/>
                <w:lang w:val="en-US"/>
              </w:rPr>
              <w:t xml:space="preserve"> </w:t>
            </w:r>
            <w:r w:rsidRPr="00E04CA5">
              <w:rPr>
                <w:rFonts w:ascii="Times New Roman" w:eastAsia="OfficinaSansBookC" w:hAnsi="Times New Roman" w:cs="Times New Roman"/>
                <w:color w:val="000000"/>
              </w:rPr>
              <w:t>оборудование</w:t>
            </w:r>
            <w:r w:rsidRPr="00E04CA5">
              <w:rPr>
                <w:rFonts w:ascii="Times New Roman" w:eastAsia="OfficinaSansBookC" w:hAnsi="Times New Roman" w:cs="Times New Roman"/>
                <w:color w:val="000000"/>
                <w:lang w:val="en-US"/>
              </w:rPr>
              <w:t xml:space="preserve"> (flat-screen TV, camera, computer, etc.);</w:t>
            </w:r>
          </w:p>
          <w:p w14:paraId="0DD358D4" w14:textId="77777777" w:rsidR="00477333" w:rsidRPr="00E04CA5" w:rsidRDefault="00477333" w:rsidP="00477333">
            <w:pPr>
              <w:numPr>
                <w:ilvl w:val="0"/>
                <w:numId w:val="20"/>
              </w:numPr>
              <w:spacing w:line="276" w:lineRule="auto"/>
              <w:ind w:left="0"/>
              <w:jc w:val="both"/>
              <w:rPr>
                <w:rFonts w:ascii="Times New Roman" w:eastAsia="OfficinaSansBookC" w:hAnsi="Times New Roman" w:cs="Times New Roman"/>
                <w:color w:val="000000"/>
                <w:lang w:val="en-US"/>
              </w:rPr>
            </w:pPr>
            <w:r w:rsidRPr="00E04CA5">
              <w:rPr>
                <w:rFonts w:ascii="Times New Roman" w:eastAsia="OfficinaSansBookC" w:hAnsi="Times New Roman" w:cs="Times New Roman"/>
                <w:color w:val="000000"/>
              </w:rPr>
              <w:t>условия</w:t>
            </w:r>
            <w:r w:rsidRPr="00E04CA5">
              <w:rPr>
                <w:rFonts w:ascii="Times New Roman" w:eastAsia="OfficinaSansBookC" w:hAnsi="Times New Roman" w:cs="Times New Roman"/>
                <w:color w:val="000000"/>
                <w:lang w:val="en-US"/>
              </w:rPr>
              <w:t xml:space="preserve"> </w:t>
            </w:r>
            <w:r w:rsidRPr="00E04CA5">
              <w:rPr>
                <w:rFonts w:ascii="Times New Roman" w:eastAsia="OfficinaSansBookC" w:hAnsi="Times New Roman" w:cs="Times New Roman"/>
                <w:color w:val="000000"/>
              </w:rPr>
              <w:t>жизни</w:t>
            </w:r>
            <w:r w:rsidRPr="00E04CA5">
              <w:rPr>
                <w:rFonts w:ascii="Times New Roman" w:eastAsia="OfficinaSansBookC" w:hAnsi="Times New Roman" w:cs="Times New Roman"/>
                <w:color w:val="000000"/>
                <w:lang w:val="en-US"/>
              </w:rPr>
              <w:t xml:space="preserve"> (comfortable, close, nice, etc.);</w:t>
            </w:r>
          </w:p>
          <w:p w14:paraId="000380E8" w14:textId="77777777" w:rsidR="00477333" w:rsidRPr="00E04CA5" w:rsidRDefault="00477333" w:rsidP="00477333">
            <w:pPr>
              <w:numPr>
                <w:ilvl w:val="0"/>
                <w:numId w:val="20"/>
              </w:numPr>
              <w:spacing w:line="276" w:lineRule="auto"/>
              <w:ind w:left="0"/>
              <w:jc w:val="both"/>
              <w:rPr>
                <w:rFonts w:ascii="Times New Roman" w:eastAsia="OfficinaSansBookC" w:hAnsi="Times New Roman" w:cs="Times New Roman"/>
                <w:color w:val="000000"/>
                <w:lang w:val="en-US"/>
              </w:rPr>
            </w:pPr>
            <w:r w:rsidRPr="00E04CA5">
              <w:rPr>
                <w:rFonts w:ascii="Times New Roman" w:eastAsia="OfficinaSansBookC" w:hAnsi="Times New Roman" w:cs="Times New Roman"/>
                <w:color w:val="000000"/>
              </w:rPr>
              <w:t>места</w:t>
            </w:r>
            <w:r w:rsidRPr="00E04CA5">
              <w:rPr>
                <w:rFonts w:ascii="Times New Roman" w:eastAsia="OfficinaSansBookC" w:hAnsi="Times New Roman" w:cs="Times New Roman"/>
                <w:color w:val="000000"/>
                <w:lang w:val="en-US"/>
              </w:rPr>
              <w:t xml:space="preserve"> </w:t>
            </w:r>
            <w:r w:rsidRPr="00E04CA5">
              <w:rPr>
                <w:rFonts w:ascii="Times New Roman" w:eastAsia="OfficinaSansBookC" w:hAnsi="Times New Roman" w:cs="Times New Roman"/>
                <w:color w:val="000000"/>
              </w:rPr>
              <w:t>в</w:t>
            </w:r>
            <w:r w:rsidRPr="00E04CA5">
              <w:rPr>
                <w:rFonts w:ascii="Times New Roman" w:eastAsia="OfficinaSansBookC" w:hAnsi="Times New Roman" w:cs="Times New Roman"/>
                <w:color w:val="000000"/>
                <w:lang w:val="en-US"/>
              </w:rPr>
              <w:t xml:space="preserve"> </w:t>
            </w:r>
            <w:r w:rsidRPr="00E04CA5">
              <w:rPr>
                <w:rFonts w:ascii="Times New Roman" w:eastAsia="OfficinaSansBookC" w:hAnsi="Times New Roman" w:cs="Times New Roman"/>
                <w:color w:val="000000"/>
              </w:rPr>
              <w:t>городе</w:t>
            </w:r>
            <w:r w:rsidRPr="00E04CA5">
              <w:rPr>
                <w:rFonts w:ascii="Times New Roman" w:eastAsia="OfficinaSansBookC" w:hAnsi="Times New Roman" w:cs="Times New Roman"/>
                <w:color w:val="000000"/>
                <w:lang w:val="en-US"/>
              </w:rPr>
              <w:t xml:space="preserve"> (city </w:t>
            </w:r>
            <w:proofErr w:type="spellStart"/>
            <w:r w:rsidRPr="00E04CA5">
              <w:rPr>
                <w:rFonts w:ascii="Times New Roman" w:eastAsia="OfficinaSansBookC" w:hAnsi="Times New Roman" w:cs="Times New Roman"/>
                <w:color w:val="000000"/>
                <w:lang w:val="en-US"/>
              </w:rPr>
              <w:t>centre</w:t>
            </w:r>
            <w:proofErr w:type="spellEnd"/>
            <w:r w:rsidRPr="00E04CA5">
              <w:rPr>
                <w:rFonts w:ascii="Times New Roman" w:eastAsia="OfficinaSansBookC" w:hAnsi="Times New Roman" w:cs="Times New Roman"/>
                <w:color w:val="000000"/>
                <w:lang w:val="en-US"/>
              </w:rPr>
              <w:t>, church, square, etc.);</w:t>
            </w:r>
          </w:p>
          <w:p w14:paraId="2174E720" w14:textId="77777777" w:rsidR="00477333" w:rsidRPr="00E04CA5" w:rsidRDefault="00477333" w:rsidP="00477333">
            <w:pPr>
              <w:spacing w:line="276" w:lineRule="auto"/>
              <w:jc w:val="both"/>
              <w:rPr>
                <w:rFonts w:ascii="Times New Roman" w:eastAsia="OfficinaSansBookC" w:hAnsi="Times New Roman" w:cs="Times New Roman"/>
              </w:rPr>
            </w:pPr>
            <w:r w:rsidRPr="00E04CA5">
              <w:rPr>
                <w:rFonts w:ascii="Times New Roman" w:eastAsia="OfficinaSansBookC" w:hAnsi="Times New Roman" w:cs="Times New Roman"/>
              </w:rPr>
              <w:t>Грамматика:</w:t>
            </w:r>
          </w:p>
          <w:p w14:paraId="1CD37BDD" w14:textId="77777777" w:rsidR="00477333" w:rsidRPr="00E04CA5" w:rsidRDefault="00477333" w:rsidP="00477333">
            <w:pPr>
              <w:numPr>
                <w:ilvl w:val="0"/>
                <w:numId w:val="21"/>
              </w:numPr>
              <w:spacing w:line="276" w:lineRule="auto"/>
              <w:ind w:left="0"/>
              <w:jc w:val="both"/>
              <w:rPr>
                <w:rFonts w:ascii="Times New Roman" w:eastAsia="OfficinaSansBookC" w:hAnsi="Times New Roman" w:cs="Times New Roman"/>
                <w:color w:val="000000"/>
              </w:rPr>
            </w:pPr>
            <w:r w:rsidRPr="00E04CA5">
              <w:rPr>
                <w:rFonts w:ascii="Times New Roman" w:eastAsia="OfficinaSansBookC" w:hAnsi="Times New Roman" w:cs="Times New Roman"/>
                <w:color w:val="000000"/>
              </w:rPr>
              <w:t xml:space="preserve">оборот </w:t>
            </w:r>
            <w:proofErr w:type="spellStart"/>
            <w:r w:rsidRPr="00E04CA5">
              <w:rPr>
                <w:rFonts w:ascii="Times New Roman" w:eastAsia="OfficinaSansBookC" w:hAnsi="Times New Roman" w:cs="Times New Roman"/>
                <w:color w:val="000000"/>
              </w:rPr>
              <w:t>there</w:t>
            </w:r>
            <w:proofErr w:type="spellEnd"/>
            <w:r w:rsidRPr="00E04CA5">
              <w:rPr>
                <w:rFonts w:ascii="Times New Roman" w:eastAsia="OfficinaSansBookC" w:hAnsi="Times New Roman" w:cs="Times New Roman"/>
                <w:color w:val="000000"/>
              </w:rPr>
              <w:t xml:space="preserve"> </w:t>
            </w:r>
            <w:proofErr w:type="spellStart"/>
            <w:r w:rsidRPr="00E04CA5">
              <w:rPr>
                <w:rFonts w:ascii="Times New Roman" w:eastAsia="OfficinaSansBookC" w:hAnsi="Times New Roman" w:cs="Times New Roman"/>
                <w:color w:val="000000"/>
              </w:rPr>
              <w:t>is</w:t>
            </w:r>
            <w:proofErr w:type="spellEnd"/>
            <w:r w:rsidRPr="00E04CA5">
              <w:rPr>
                <w:rFonts w:ascii="Times New Roman" w:eastAsia="OfficinaSansBookC" w:hAnsi="Times New Roman" w:cs="Times New Roman"/>
                <w:color w:val="000000"/>
              </w:rPr>
              <w:t>/</w:t>
            </w:r>
            <w:proofErr w:type="spellStart"/>
            <w:r w:rsidRPr="00E04CA5">
              <w:rPr>
                <w:rFonts w:ascii="Times New Roman" w:eastAsia="OfficinaSansBookC" w:hAnsi="Times New Roman" w:cs="Times New Roman"/>
                <w:color w:val="000000"/>
              </w:rPr>
              <w:t>are</w:t>
            </w:r>
            <w:proofErr w:type="spellEnd"/>
            <w:r w:rsidRPr="00E04CA5">
              <w:rPr>
                <w:rFonts w:ascii="Times New Roman" w:eastAsia="OfficinaSansBookC" w:hAnsi="Times New Roman" w:cs="Times New Roman"/>
                <w:color w:val="000000"/>
              </w:rPr>
              <w:t>;</w:t>
            </w:r>
          </w:p>
          <w:p w14:paraId="7843884A" w14:textId="77777777" w:rsidR="00477333" w:rsidRPr="00E04CA5" w:rsidRDefault="00477333" w:rsidP="00477333">
            <w:pPr>
              <w:numPr>
                <w:ilvl w:val="0"/>
                <w:numId w:val="21"/>
              </w:numPr>
              <w:spacing w:line="276" w:lineRule="auto"/>
              <w:ind w:left="0"/>
              <w:jc w:val="both"/>
              <w:rPr>
                <w:rFonts w:ascii="Times New Roman" w:eastAsia="OfficinaSansBookC" w:hAnsi="Times New Roman" w:cs="Times New Roman"/>
                <w:color w:val="000000"/>
              </w:rPr>
            </w:pPr>
            <w:r w:rsidRPr="00E04CA5">
              <w:rPr>
                <w:rFonts w:ascii="Times New Roman" w:eastAsia="OfficinaSansBookC" w:hAnsi="Times New Roman" w:cs="Times New Roman"/>
                <w:color w:val="000000"/>
              </w:rPr>
              <w:t xml:space="preserve">неопределённые местоимения </w:t>
            </w:r>
            <w:proofErr w:type="spellStart"/>
            <w:r w:rsidRPr="00E04CA5">
              <w:rPr>
                <w:rFonts w:ascii="Times New Roman" w:eastAsia="OfficinaSansBookC" w:hAnsi="Times New Roman" w:cs="Times New Roman"/>
                <w:color w:val="000000"/>
              </w:rPr>
              <w:t>some</w:t>
            </w:r>
            <w:proofErr w:type="spellEnd"/>
            <w:r w:rsidRPr="00E04CA5">
              <w:rPr>
                <w:rFonts w:ascii="Times New Roman" w:eastAsia="OfficinaSansBookC" w:hAnsi="Times New Roman" w:cs="Times New Roman"/>
                <w:color w:val="000000"/>
              </w:rPr>
              <w:t>/</w:t>
            </w:r>
            <w:proofErr w:type="spellStart"/>
            <w:r w:rsidRPr="00E04CA5">
              <w:rPr>
                <w:rFonts w:ascii="Times New Roman" w:eastAsia="OfficinaSansBookC" w:hAnsi="Times New Roman" w:cs="Times New Roman"/>
                <w:color w:val="000000"/>
              </w:rPr>
              <w:t>any</w:t>
            </w:r>
            <w:proofErr w:type="spellEnd"/>
            <w:r w:rsidRPr="00E04CA5">
              <w:rPr>
                <w:rFonts w:ascii="Times New Roman" w:eastAsia="OfficinaSansBookC" w:hAnsi="Times New Roman" w:cs="Times New Roman"/>
                <w:color w:val="000000"/>
              </w:rPr>
              <w:t>/</w:t>
            </w:r>
            <w:proofErr w:type="spellStart"/>
            <w:r w:rsidRPr="00E04CA5">
              <w:rPr>
                <w:rFonts w:ascii="Times New Roman" w:eastAsia="OfficinaSansBookC" w:hAnsi="Times New Roman" w:cs="Times New Roman"/>
                <w:color w:val="000000"/>
              </w:rPr>
              <w:t>one</w:t>
            </w:r>
            <w:proofErr w:type="spellEnd"/>
            <w:r w:rsidRPr="00E04CA5">
              <w:rPr>
                <w:rFonts w:ascii="Times New Roman" w:eastAsia="OfficinaSansBookC" w:hAnsi="Times New Roman" w:cs="Times New Roman"/>
                <w:color w:val="000000"/>
              </w:rPr>
              <w:t xml:space="preserve"> и их производные.</w:t>
            </w:r>
          </w:p>
          <w:p w14:paraId="51D06D84" w14:textId="77777777" w:rsidR="00477333" w:rsidRPr="00E04CA5" w:rsidRDefault="00477333" w:rsidP="00477333">
            <w:pPr>
              <w:numPr>
                <w:ilvl w:val="0"/>
                <w:numId w:val="21"/>
              </w:numPr>
              <w:spacing w:line="276" w:lineRule="auto"/>
              <w:ind w:left="0"/>
              <w:jc w:val="both"/>
              <w:rPr>
                <w:rFonts w:ascii="Times New Roman" w:eastAsia="OfficinaSansBookC" w:hAnsi="Times New Roman" w:cs="Times New Roman"/>
                <w:color w:val="000000"/>
                <w:lang w:val="en-US"/>
              </w:rPr>
            </w:pPr>
            <w:r w:rsidRPr="00E04CA5">
              <w:rPr>
                <w:rFonts w:ascii="Times New Roman" w:eastAsia="OfficinaSansBookC" w:hAnsi="Times New Roman" w:cs="Times New Roman"/>
                <w:color w:val="000000"/>
              </w:rPr>
              <w:t>предлоги</w:t>
            </w:r>
            <w:r w:rsidRPr="00E04CA5">
              <w:rPr>
                <w:rFonts w:ascii="Times New Roman" w:eastAsia="OfficinaSansBookC" w:hAnsi="Times New Roman" w:cs="Times New Roman"/>
                <w:color w:val="000000"/>
                <w:lang w:val="en-US"/>
              </w:rPr>
              <w:t xml:space="preserve"> </w:t>
            </w:r>
            <w:r w:rsidRPr="00E04CA5">
              <w:rPr>
                <w:rFonts w:ascii="Times New Roman" w:eastAsia="OfficinaSansBookC" w:hAnsi="Times New Roman" w:cs="Times New Roman"/>
                <w:color w:val="000000"/>
              </w:rPr>
              <w:t>направления</w:t>
            </w:r>
            <w:r w:rsidRPr="00E04CA5">
              <w:rPr>
                <w:rFonts w:ascii="Times New Roman" w:eastAsia="OfficinaSansBookC" w:hAnsi="Times New Roman" w:cs="Times New Roman"/>
                <w:color w:val="000000"/>
                <w:lang w:val="en-US"/>
              </w:rPr>
              <w:t xml:space="preserve"> (forward, past, opposite, etc.);</w:t>
            </w:r>
          </w:p>
          <w:p w14:paraId="44062F1A" w14:textId="77777777" w:rsidR="00477333" w:rsidRPr="00E04CA5" w:rsidRDefault="00477333" w:rsidP="00477333">
            <w:pPr>
              <w:numPr>
                <w:ilvl w:val="0"/>
                <w:numId w:val="21"/>
              </w:numPr>
              <w:spacing w:line="276" w:lineRule="auto"/>
              <w:ind w:left="0"/>
              <w:jc w:val="both"/>
              <w:rPr>
                <w:rFonts w:ascii="Times New Roman" w:eastAsia="OfficinaSansBookC" w:hAnsi="Times New Roman" w:cs="Times New Roman"/>
                <w:color w:val="000000"/>
                <w:lang w:val="en-US"/>
              </w:rPr>
            </w:pPr>
            <w:r w:rsidRPr="00E04CA5">
              <w:rPr>
                <w:rFonts w:ascii="Times New Roman" w:eastAsia="OfficinaSansBookC" w:hAnsi="Times New Roman" w:cs="Times New Roman"/>
                <w:color w:val="000000"/>
              </w:rPr>
              <w:t>модальные</w:t>
            </w:r>
            <w:r w:rsidRPr="00E04CA5">
              <w:rPr>
                <w:rFonts w:ascii="Times New Roman" w:eastAsia="OfficinaSansBookC" w:hAnsi="Times New Roman" w:cs="Times New Roman"/>
                <w:color w:val="000000"/>
                <w:lang w:val="en-US"/>
              </w:rPr>
              <w:t xml:space="preserve"> </w:t>
            </w:r>
            <w:r w:rsidRPr="00E04CA5">
              <w:rPr>
                <w:rFonts w:ascii="Times New Roman" w:eastAsia="OfficinaSansBookC" w:hAnsi="Times New Roman" w:cs="Times New Roman"/>
                <w:color w:val="000000"/>
              </w:rPr>
              <w:t>глаголы</w:t>
            </w:r>
            <w:r w:rsidRPr="00E04CA5">
              <w:rPr>
                <w:rFonts w:ascii="Times New Roman" w:eastAsia="OfficinaSansBookC" w:hAnsi="Times New Roman" w:cs="Times New Roman"/>
                <w:color w:val="000000"/>
                <w:lang w:val="en-US"/>
              </w:rPr>
              <w:t xml:space="preserve"> </w:t>
            </w:r>
            <w:r w:rsidRPr="00E04CA5">
              <w:rPr>
                <w:rFonts w:ascii="Times New Roman" w:eastAsia="OfficinaSansBookC" w:hAnsi="Times New Roman" w:cs="Times New Roman"/>
                <w:color w:val="000000"/>
              </w:rPr>
              <w:t>в</w:t>
            </w:r>
            <w:r w:rsidRPr="00E04CA5">
              <w:rPr>
                <w:rFonts w:ascii="Times New Roman" w:eastAsia="OfficinaSansBookC" w:hAnsi="Times New Roman" w:cs="Times New Roman"/>
                <w:color w:val="000000"/>
                <w:lang w:val="en-US"/>
              </w:rPr>
              <w:t xml:space="preserve"> </w:t>
            </w:r>
            <w:r w:rsidRPr="00E04CA5">
              <w:rPr>
                <w:rFonts w:ascii="Times New Roman" w:eastAsia="OfficinaSansBookC" w:hAnsi="Times New Roman" w:cs="Times New Roman"/>
                <w:color w:val="000000"/>
              </w:rPr>
              <w:t>этикетных</w:t>
            </w:r>
            <w:r w:rsidRPr="00E04CA5">
              <w:rPr>
                <w:rFonts w:ascii="Times New Roman" w:eastAsia="OfficinaSansBookC" w:hAnsi="Times New Roman" w:cs="Times New Roman"/>
                <w:color w:val="000000"/>
                <w:lang w:val="en-US"/>
              </w:rPr>
              <w:t xml:space="preserve"> </w:t>
            </w:r>
            <w:r w:rsidRPr="00E04CA5">
              <w:rPr>
                <w:rFonts w:ascii="Times New Roman" w:eastAsia="OfficinaSansBookC" w:hAnsi="Times New Roman" w:cs="Times New Roman"/>
                <w:color w:val="000000"/>
              </w:rPr>
              <w:t>формулах</w:t>
            </w:r>
            <w:r w:rsidRPr="00E04CA5">
              <w:rPr>
                <w:rFonts w:ascii="Times New Roman" w:eastAsia="OfficinaSansBookC" w:hAnsi="Times New Roman" w:cs="Times New Roman"/>
                <w:color w:val="000000"/>
                <w:lang w:val="en-US"/>
              </w:rPr>
              <w:t xml:space="preserve"> (Can/may I help </w:t>
            </w:r>
            <w:proofErr w:type="gramStart"/>
            <w:r w:rsidRPr="00E04CA5">
              <w:rPr>
                <w:rFonts w:ascii="Times New Roman" w:eastAsia="OfficinaSansBookC" w:hAnsi="Times New Roman" w:cs="Times New Roman"/>
                <w:color w:val="000000"/>
                <w:lang w:val="en-US"/>
              </w:rPr>
              <w:t>you?,</w:t>
            </w:r>
            <w:proofErr w:type="gramEnd"/>
            <w:r w:rsidRPr="00E04CA5">
              <w:rPr>
                <w:rFonts w:ascii="Times New Roman" w:eastAsia="OfficinaSansBookC" w:hAnsi="Times New Roman" w:cs="Times New Roman"/>
                <w:color w:val="000000"/>
                <w:lang w:val="en-US"/>
              </w:rPr>
              <w:t xml:space="preserve"> Should you have any questions ___, Should you need any further information ___ </w:t>
            </w:r>
            <w:r w:rsidRPr="00E04CA5">
              <w:rPr>
                <w:rFonts w:ascii="Times New Roman" w:eastAsia="OfficinaSansBookC" w:hAnsi="Times New Roman" w:cs="Times New Roman"/>
                <w:color w:val="000000"/>
              </w:rPr>
              <w:t>и</w:t>
            </w:r>
            <w:r w:rsidRPr="00E04CA5">
              <w:rPr>
                <w:rFonts w:ascii="Times New Roman" w:eastAsia="OfficinaSansBookC" w:hAnsi="Times New Roman" w:cs="Times New Roman"/>
                <w:color w:val="000000"/>
                <w:lang w:val="en-US"/>
              </w:rPr>
              <w:t xml:space="preserve"> </w:t>
            </w:r>
            <w:proofErr w:type="spellStart"/>
            <w:r w:rsidRPr="00E04CA5">
              <w:rPr>
                <w:rFonts w:ascii="Times New Roman" w:eastAsia="OfficinaSansBookC" w:hAnsi="Times New Roman" w:cs="Times New Roman"/>
                <w:color w:val="000000"/>
              </w:rPr>
              <w:t>др</w:t>
            </w:r>
            <w:proofErr w:type="spellEnd"/>
            <w:r w:rsidRPr="00E04CA5">
              <w:rPr>
                <w:rFonts w:ascii="Times New Roman" w:eastAsia="OfficinaSansBookC" w:hAnsi="Times New Roman" w:cs="Times New Roman"/>
                <w:color w:val="000000"/>
                <w:lang w:val="en-US"/>
              </w:rPr>
              <w:t>.);</w:t>
            </w:r>
          </w:p>
          <w:p w14:paraId="3C49E398" w14:textId="77777777" w:rsidR="00477333" w:rsidRPr="00E04CA5" w:rsidRDefault="00477333" w:rsidP="00477333">
            <w:pPr>
              <w:numPr>
                <w:ilvl w:val="0"/>
                <w:numId w:val="21"/>
              </w:numPr>
              <w:spacing w:line="276" w:lineRule="auto"/>
              <w:ind w:left="0"/>
              <w:jc w:val="both"/>
              <w:rPr>
                <w:rFonts w:ascii="Times New Roman" w:eastAsia="OfficinaSansBookC" w:hAnsi="Times New Roman" w:cs="Times New Roman"/>
                <w:color w:val="000000"/>
              </w:rPr>
            </w:pPr>
            <w:r w:rsidRPr="00E04CA5">
              <w:rPr>
                <w:rFonts w:ascii="Times New Roman" w:eastAsia="OfficinaSansBookC" w:hAnsi="Times New Roman" w:cs="Times New Roman"/>
                <w:color w:val="000000"/>
              </w:rPr>
              <w:t>специальные вопросы;</w:t>
            </w:r>
          </w:p>
          <w:p w14:paraId="79AD0E50" w14:textId="77777777" w:rsidR="00477333" w:rsidRPr="00E04CA5" w:rsidRDefault="00477333" w:rsidP="00477333">
            <w:pPr>
              <w:numPr>
                <w:ilvl w:val="0"/>
                <w:numId w:val="21"/>
              </w:numPr>
              <w:spacing w:line="276" w:lineRule="auto"/>
              <w:ind w:left="0"/>
              <w:jc w:val="both"/>
              <w:rPr>
                <w:rFonts w:ascii="Times New Roman" w:eastAsia="OfficinaSansBookC" w:hAnsi="Times New Roman" w:cs="Times New Roman"/>
                <w:color w:val="000000"/>
              </w:rPr>
            </w:pPr>
            <w:r w:rsidRPr="00E04CA5">
              <w:rPr>
                <w:rFonts w:ascii="Times New Roman" w:eastAsia="OfficinaSansBookC" w:hAnsi="Times New Roman" w:cs="Times New Roman"/>
                <w:color w:val="000000"/>
              </w:rPr>
              <w:t>вопросительные предложения – формулы вежливости (</w:t>
            </w:r>
            <w:proofErr w:type="spellStart"/>
            <w:r w:rsidRPr="00E04CA5">
              <w:rPr>
                <w:rFonts w:ascii="Times New Roman" w:eastAsia="OfficinaSansBookC" w:hAnsi="Times New Roman" w:cs="Times New Roman"/>
                <w:color w:val="000000"/>
              </w:rPr>
              <w:t>Could</w:t>
            </w:r>
            <w:proofErr w:type="spellEnd"/>
            <w:r w:rsidRPr="00E04CA5">
              <w:rPr>
                <w:rFonts w:ascii="Times New Roman" w:eastAsia="OfficinaSansBookC" w:hAnsi="Times New Roman" w:cs="Times New Roman"/>
                <w:color w:val="000000"/>
              </w:rPr>
              <w:t xml:space="preserve"> </w:t>
            </w:r>
            <w:proofErr w:type="spellStart"/>
            <w:r w:rsidRPr="00E04CA5">
              <w:rPr>
                <w:rFonts w:ascii="Times New Roman" w:eastAsia="OfficinaSansBookC" w:hAnsi="Times New Roman" w:cs="Times New Roman"/>
                <w:color w:val="000000"/>
              </w:rPr>
              <w:t>you</w:t>
            </w:r>
            <w:proofErr w:type="spellEnd"/>
            <w:r w:rsidRPr="00E04CA5">
              <w:rPr>
                <w:rFonts w:ascii="Times New Roman" w:eastAsia="OfficinaSansBookC" w:hAnsi="Times New Roman" w:cs="Times New Roman"/>
                <w:color w:val="000000"/>
              </w:rPr>
              <w:t xml:space="preserve"> ___, </w:t>
            </w:r>
            <w:proofErr w:type="spellStart"/>
            <w:r w:rsidRPr="00E04CA5">
              <w:rPr>
                <w:rFonts w:ascii="Times New Roman" w:eastAsia="OfficinaSansBookC" w:hAnsi="Times New Roman" w:cs="Times New Roman"/>
                <w:color w:val="000000"/>
              </w:rPr>
              <w:t>please</w:t>
            </w:r>
            <w:proofErr w:type="spellEnd"/>
            <w:r w:rsidRPr="00E04CA5">
              <w:rPr>
                <w:rFonts w:ascii="Times New Roman" w:eastAsia="OfficinaSansBookC" w:hAnsi="Times New Roman" w:cs="Times New Roman"/>
                <w:color w:val="000000"/>
              </w:rPr>
              <w:t xml:space="preserve">? </w:t>
            </w:r>
            <w:proofErr w:type="spellStart"/>
            <w:r w:rsidRPr="00E04CA5">
              <w:rPr>
                <w:rFonts w:ascii="Times New Roman" w:eastAsia="OfficinaSansBookC" w:hAnsi="Times New Roman" w:cs="Times New Roman"/>
                <w:color w:val="000000"/>
              </w:rPr>
              <w:t>Would</w:t>
            </w:r>
            <w:proofErr w:type="spellEnd"/>
            <w:r w:rsidRPr="00E04CA5">
              <w:rPr>
                <w:rFonts w:ascii="Times New Roman" w:eastAsia="OfficinaSansBookC" w:hAnsi="Times New Roman" w:cs="Times New Roman"/>
                <w:color w:val="000000"/>
              </w:rPr>
              <w:t xml:space="preserve"> </w:t>
            </w:r>
            <w:proofErr w:type="spellStart"/>
            <w:r w:rsidRPr="00E04CA5">
              <w:rPr>
                <w:rFonts w:ascii="Times New Roman" w:eastAsia="OfficinaSansBookC" w:hAnsi="Times New Roman" w:cs="Times New Roman"/>
                <w:color w:val="000000"/>
              </w:rPr>
              <w:t>you</w:t>
            </w:r>
            <w:proofErr w:type="spellEnd"/>
            <w:r w:rsidRPr="00E04CA5">
              <w:rPr>
                <w:rFonts w:ascii="Times New Roman" w:eastAsia="OfficinaSansBookC" w:hAnsi="Times New Roman" w:cs="Times New Roman"/>
                <w:color w:val="000000"/>
              </w:rPr>
              <w:t xml:space="preserve"> </w:t>
            </w:r>
            <w:proofErr w:type="spellStart"/>
            <w:r w:rsidRPr="00E04CA5">
              <w:rPr>
                <w:rFonts w:ascii="Times New Roman" w:eastAsia="OfficinaSansBookC" w:hAnsi="Times New Roman" w:cs="Times New Roman"/>
                <w:color w:val="000000"/>
              </w:rPr>
              <w:t>like</w:t>
            </w:r>
            <w:proofErr w:type="spellEnd"/>
            <w:r w:rsidRPr="00E04CA5">
              <w:rPr>
                <w:rFonts w:ascii="Times New Roman" w:eastAsia="OfficinaSansBookC" w:hAnsi="Times New Roman" w:cs="Times New Roman"/>
                <w:color w:val="000000"/>
              </w:rPr>
              <w:t xml:space="preserve"> ___? </w:t>
            </w:r>
            <w:proofErr w:type="spellStart"/>
            <w:r w:rsidRPr="00E04CA5">
              <w:rPr>
                <w:rFonts w:ascii="Times New Roman" w:eastAsia="OfficinaSansBookC" w:hAnsi="Times New Roman" w:cs="Times New Roman"/>
                <w:color w:val="000000"/>
              </w:rPr>
              <w:t>Shall</w:t>
            </w:r>
            <w:proofErr w:type="spellEnd"/>
            <w:r w:rsidRPr="00E04CA5">
              <w:rPr>
                <w:rFonts w:ascii="Times New Roman" w:eastAsia="OfficinaSansBookC" w:hAnsi="Times New Roman" w:cs="Times New Roman"/>
                <w:color w:val="000000"/>
              </w:rPr>
              <w:t xml:space="preserve"> I___?);</w:t>
            </w:r>
          </w:p>
          <w:p w14:paraId="545C0304" w14:textId="7F0B19EE" w:rsidR="00477333" w:rsidRDefault="00477333" w:rsidP="004773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hint="eastAsia"/>
              </w:rPr>
            </w:pPr>
            <w:r w:rsidRPr="00E04CA5">
              <w:rPr>
                <w:rFonts w:ascii="Times New Roman" w:eastAsia="OfficinaSansBookC" w:hAnsi="Times New Roman" w:cs="Times New Roman"/>
                <w:color w:val="000000"/>
              </w:rPr>
              <w:t>наречия, обозначающие направление</w:t>
            </w:r>
          </w:p>
        </w:tc>
        <w:tc>
          <w:tcPr>
            <w:tcW w:w="1621" w:type="dxa"/>
            <w:tcBorders>
              <w:top w:val="single" w:sz="4" w:space="0" w:color="000001"/>
              <w:left w:val="single" w:sz="4" w:space="0" w:color="000001"/>
              <w:bottom w:val="single" w:sz="4" w:space="0" w:color="000001"/>
              <w:right w:val="single" w:sz="4" w:space="0" w:color="000001"/>
            </w:tcBorders>
            <w:shd w:val="clear" w:color="auto" w:fill="FFFFFF"/>
            <w:tcMar>
              <w:left w:w="-5" w:type="dxa"/>
            </w:tcMar>
            <w:vAlign w:val="center"/>
          </w:tcPr>
          <w:p w14:paraId="68EC8498" w14:textId="77777777" w:rsidR="00477333" w:rsidRDefault="00477333" w:rsidP="004773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hint="eastAsia"/>
              </w:rPr>
            </w:pPr>
            <w:r>
              <w:rPr>
                <w:b/>
                <w:bCs/>
                <w:color w:val="000000"/>
              </w:rPr>
              <w:t>6</w:t>
            </w:r>
          </w:p>
        </w:tc>
      </w:tr>
      <w:tr w:rsidR="00477333" w14:paraId="4185338D" w14:textId="77777777" w:rsidTr="00256FEF">
        <w:trPr>
          <w:gridAfter w:val="2"/>
          <w:wAfter w:w="2932" w:type="dxa"/>
          <w:cantSplit/>
          <w:trHeight w:val="23"/>
        </w:trPr>
        <w:tc>
          <w:tcPr>
            <w:tcW w:w="2094" w:type="dxa"/>
            <w:vMerge/>
            <w:tcBorders>
              <w:top w:val="single" w:sz="4" w:space="0" w:color="000001"/>
              <w:left w:val="single" w:sz="4" w:space="0" w:color="000001"/>
              <w:bottom w:val="single" w:sz="4" w:space="0" w:color="000001"/>
            </w:tcBorders>
            <w:shd w:val="clear" w:color="auto" w:fill="FFFFFF"/>
            <w:tcMar>
              <w:left w:w="-5" w:type="dxa"/>
            </w:tcMar>
          </w:tcPr>
          <w:p w14:paraId="41B41112" w14:textId="77777777" w:rsidR="00477333" w:rsidRDefault="00477333" w:rsidP="00477333">
            <w:pPr>
              <w:rPr>
                <w:rFonts w:hint="eastAsia"/>
              </w:rPr>
            </w:pPr>
          </w:p>
        </w:tc>
        <w:tc>
          <w:tcPr>
            <w:tcW w:w="8608" w:type="dxa"/>
            <w:tcBorders>
              <w:top w:val="single" w:sz="4" w:space="0" w:color="000001"/>
              <w:left w:val="single" w:sz="4" w:space="0" w:color="000001"/>
              <w:bottom w:val="single" w:sz="4" w:space="0" w:color="000001"/>
            </w:tcBorders>
            <w:shd w:val="clear" w:color="auto" w:fill="FFFFFF"/>
            <w:tcMar>
              <w:left w:w="-5" w:type="dxa"/>
            </w:tcMar>
            <w:vAlign w:val="center"/>
          </w:tcPr>
          <w:p w14:paraId="33FFB7A8" w14:textId="77777777" w:rsidR="00477333" w:rsidRDefault="00477333" w:rsidP="004773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hint="eastAsia"/>
                <w:color w:val="000000"/>
              </w:rPr>
            </w:pPr>
            <w:r>
              <w:rPr>
                <w:color w:val="000000"/>
              </w:rPr>
              <w:t xml:space="preserve">В том </w:t>
            </w:r>
            <w:proofErr w:type="gramStart"/>
            <w:r>
              <w:rPr>
                <w:color w:val="000000"/>
              </w:rPr>
              <w:t>числе,  практических</w:t>
            </w:r>
            <w:proofErr w:type="gramEnd"/>
            <w:r>
              <w:rPr>
                <w:color w:val="000000"/>
              </w:rPr>
              <w:t xml:space="preserve"> занятий и лабораторных работ</w:t>
            </w:r>
          </w:p>
        </w:tc>
        <w:tc>
          <w:tcPr>
            <w:tcW w:w="1621" w:type="dxa"/>
            <w:tcBorders>
              <w:top w:val="single" w:sz="4" w:space="0" w:color="000001"/>
              <w:left w:val="single" w:sz="4" w:space="0" w:color="000001"/>
              <w:bottom w:val="single" w:sz="4" w:space="0" w:color="000001"/>
              <w:right w:val="single" w:sz="4" w:space="0" w:color="000001"/>
            </w:tcBorders>
            <w:shd w:val="clear" w:color="auto" w:fill="FFFFFF"/>
            <w:tcMar>
              <w:left w:w="-5" w:type="dxa"/>
            </w:tcMar>
            <w:vAlign w:val="center"/>
          </w:tcPr>
          <w:p w14:paraId="743572E2" w14:textId="77777777" w:rsidR="00477333" w:rsidRDefault="00477333" w:rsidP="004773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hint="eastAsia"/>
                <w:bCs/>
                <w:color w:val="000000"/>
              </w:rPr>
            </w:pPr>
            <w:r>
              <w:rPr>
                <w:bCs/>
                <w:color w:val="000000"/>
              </w:rPr>
              <w:t>6</w:t>
            </w:r>
          </w:p>
        </w:tc>
      </w:tr>
      <w:tr w:rsidR="00477333" w14:paraId="198B4F93" w14:textId="77777777" w:rsidTr="00256FEF">
        <w:trPr>
          <w:gridAfter w:val="2"/>
          <w:wAfter w:w="2932" w:type="dxa"/>
          <w:cantSplit/>
          <w:trHeight w:val="23"/>
        </w:trPr>
        <w:tc>
          <w:tcPr>
            <w:tcW w:w="2094" w:type="dxa"/>
            <w:vMerge/>
            <w:tcBorders>
              <w:top w:val="single" w:sz="4" w:space="0" w:color="000001"/>
              <w:left w:val="single" w:sz="4" w:space="0" w:color="000001"/>
              <w:bottom w:val="single" w:sz="4" w:space="0" w:color="000001"/>
            </w:tcBorders>
            <w:shd w:val="clear" w:color="auto" w:fill="FFFFFF"/>
            <w:tcMar>
              <w:left w:w="-5" w:type="dxa"/>
            </w:tcMar>
          </w:tcPr>
          <w:p w14:paraId="2E176DFB" w14:textId="77777777" w:rsidR="00477333" w:rsidRDefault="00477333" w:rsidP="00477333">
            <w:pPr>
              <w:rPr>
                <w:rFonts w:hint="eastAsia"/>
              </w:rPr>
            </w:pPr>
          </w:p>
        </w:tc>
        <w:tc>
          <w:tcPr>
            <w:tcW w:w="8608" w:type="dxa"/>
            <w:tcBorders>
              <w:top w:val="single" w:sz="4" w:space="0" w:color="000001"/>
              <w:left w:val="single" w:sz="4" w:space="0" w:color="000001"/>
              <w:bottom w:val="single" w:sz="4" w:space="0" w:color="000001"/>
            </w:tcBorders>
            <w:shd w:val="clear" w:color="auto" w:fill="FFFFFF"/>
            <w:tcMar>
              <w:left w:w="-5" w:type="dxa"/>
            </w:tcMar>
            <w:vAlign w:val="center"/>
          </w:tcPr>
          <w:p w14:paraId="53E31425" w14:textId="77777777" w:rsidR="00477333" w:rsidRDefault="00477333" w:rsidP="004773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hint="eastAsia"/>
                <w:b/>
                <w:bCs/>
                <w:color w:val="000000"/>
              </w:rPr>
            </w:pPr>
            <w:r>
              <w:rPr>
                <w:b/>
                <w:bCs/>
                <w:color w:val="000000"/>
              </w:rPr>
              <w:t xml:space="preserve">Тематика учебных занятий </w:t>
            </w:r>
          </w:p>
        </w:tc>
        <w:tc>
          <w:tcPr>
            <w:tcW w:w="1621" w:type="dxa"/>
            <w:tcBorders>
              <w:top w:val="single" w:sz="4" w:space="0" w:color="000001"/>
              <w:left w:val="single" w:sz="4" w:space="0" w:color="000001"/>
              <w:bottom w:val="single" w:sz="4" w:space="0" w:color="000001"/>
              <w:right w:val="single" w:sz="4" w:space="0" w:color="000001"/>
            </w:tcBorders>
            <w:shd w:val="clear" w:color="auto" w:fill="FFFFFF"/>
            <w:tcMar>
              <w:left w:w="-5" w:type="dxa"/>
            </w:tcMar>
            <w:vAlign w:val="center"/>
          </w:tcPr>
          <w:p w14:paraId="4988A0BD" w14:textId="77777777" w:rsidR="00477333" w:rsidRDefault="00477333" w:rsidP="004773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hint="eastAsia"/>
                <w:bCs/>
                <w:color w:val="000000"/>
              </w:rPr>
            </w:pPr>
          </w:p>
        </w:tc>
      </w:tr>
      <w:tr w:rsidR="00477333" w14:paraId="6697C166" w14:textId="77777777" w:rsidTr="00256FEF">
        <w:trPr>
          <w:gridAfter w:val="2"/>
          <w:wAfter w:w="2932" w:type="dxa"/>
          <w:cantSplit/>
          <w:trHeight w:val="1504"/>
        </w:trPr>
        <w:tc>
          <w:tcPr>
            <w:tcW w:w="2094" w:type="dxa"/>
            <w:vMerge/>
            <w:tcBorders>
              <w:top w:val="single" w:sz="4" w:space="0" w:color="000001"/>
              <w:left w:val="single" w:sz="4" w:space="0" w:color="000001"/>
              <w:bottom w:val="single" w:sz="4" w:space="0" w:color="000001"/>
            </w:tcBorders>
            <w:shd w:val="clear" w:color="auto" w:fill="FFFFFF"/>
            <w:tcMar>
              <w:left w:w="-5" w:type="dxa"/>
            </w:tcMar>
          </w:tcPr>
          <w:p w14:paraId="107876DF" w14:textId="77777777" w:rsidR="00477333" w:rsidRDefault="00477333" w:rsidP="00477333">
            <w:pPr>
              <w:rPr>
                <w:rFonts w:hint="eastAsia"/>
              </w:rPr>
            </w:pPr>
          </w:p>
        </w:tc>
        <w:tc>
          <w:tcPr>
            <w:tcW w:w="8608" w:type="dxa"/>
            <w:tcBorders>
              <w:top w:val="single" w:sz="4" w:space="0" w:color="000001"/>
              <w:left w:val="single" w:sz="4" w:space="0" w:color="000001"/>
            </w:tcBorders>
            <w:shd w:val="clear" w:color="auto" w:fill="FFFFFF"/>
            <w:tcMar>
              <w:left w:w="-5" w:type="dxa"/>
            </w:tcMar>
            <w:vAlign w:val="center"/>
          </w:tcPr>
          <w:p w14:paraId="2C5E2A96" w14:textId="77777777" w:rsidR="00477333" w:rsidRPr="00E04CA5" w:rsidRDefault="00477333" w:rsidP="00477333">
            <w:pPr>
              <w:spacing w:line="276" w:lineRule="auto"/>
              <w:rPr>
                <w:rFonts w:ascii="Times New Roman" w:eastAsia="OfficinaSansBookC" w:hAnsi="Times New Roman" w:cs="Times New Roman"/>
              </w:rPr>
            </w:pPr>
            <w:r w:rsidRPr="00E04CA5">
              <w:rPr>
                <w:rFonts w:ascii="Times New Roman" w:eastAsia="OfficinaSansBookC" w:hAnsi="Times New Roman" w:cs="Times New Roman"/>
              </w:rPr>
              <w:t>Особенности проживания в городе; Инфраструктура.</w:t>
            </w:r>
          </w:p>
          <w:p w14:paraId="3394846D" w14:textId="77777777" w:rsidR="00477333" w:rsidRPr="00E04CA5" w:rsidRDefault="00477333" w:rsidP="00477333">
            <w:pPr>
              <w:spacing w:line="276" w:lineRule="auto"/>
              <w:rPr>
                <w:rFonts w:ascii="Times New Roman" w:eastAsia="OfficinaSansBookC" w:hAnsi="Times New Roman" w:cs="Times New Roman"/>
              </w:rPr>
            </w:pPr>
            <w:r w:rsidRPr="00E04CA5">
              <w:rPr>
                <w:rFonts w:ascii="Times New Roman" w:eastAsia="OfficinaSansBookC" w:hAnsi="Times New Roman" w:cs="Times New Roman"/>
              </w:rPr>
              <w:t xml:space="preserve">Как спросить и указать дорогу; </w:t>
            </w:r>
          </w:p>
          <w:p w14:paraId="63A90B75" w14:textId="77777777" w:rsidR="00477333" w:rsidRPr="00E04CA5" w:rsidRDefault="00477333" w:rsidP="00477333">
            <w:pPr>
              <w:spacing w:line="276" w:lineRule="auto"/>
              <w:rPr>
                <w:rFonts w:ascii="Times New Roman" w:eastAsia="OfficinaSansBookC" w:hAnsi="Times New Roman" w:cs="Times New Roman"/>
              </w:rPr>
            </w:pPr>
            <w:r w:rsidRPr="00E04CA5">
              <w:rPr>
                <w:rFonts w:ascii="Times New Roman" w:eastAsia="OfficinaSansBookC" w:hAnsi="Times New Roman" w:cs="Times New Roman"/>
              </w:rPr>
              <w:t xml:space="preserve">Описание здания. Интерьер; </w:t>
            </w:r>
          </w:p>
          <w:p w14:paraId="787512E3" w14:textId="67297ABE" w:rsidR="00477333" w:rsidRDefault="00477333" w:rsidP="00477333">
            <w:pPr>
              <w:rPr>
                <w:rFonts w:hint="eastAsia"/>
              </w:rPr>
            </w:pPr>
            <w:r w:rsidRPr="00E04CA5">
              <w:rPr>
                <w:rFonts w:ascii="Times New Roman" w:eastAsia="OfficinaSansBookC" w:hAnsi="Times New Roman" w:cs="Times New Roman"/>
              </w:rPr>
              <w:t>Описание колледжа здание, обстановка, условия жизни, техника, оборудование. Описание кабинета иностранного языка</w:t>
            </w:r>
          </w:p>
        </w:tc>
        <w:tc>
          <w:tcPr>
            <w:tcW w:w="1621" w:type="dxa"/>
            <w:tcBorders>
              <w:top w:val="single" w:sz="4" w:space="0" w:color="000001"/>
              <w:left w:val="single" w:sz="4" w:space="0" w:color="000001"/>
              <w:right w:val="single" w:sz="4" w:space="0" w:color="000001"/>
            </w:tcBorders>
            <w:shd w:val="clear" w:color="auto" w:fill="FFFFFF"/>
            <w:tcMar>
              <w:left w:w="-5" w:type="dxa"/>
            </w:tcMar>
            <w:vAlign w:val="center"/>
          </w:tcPr>
          <w:p w14:paraId="3E62926A" w14:textId="4E885BF4" w:rsidR="00477333" w:rsidRDefault="00477333" w:rsidP="004773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hint="eastAsia"/>
                <w:bCs/>
                <w:color w:val="000000"/>
              </w:rPr>
            </w:pPr>
            <w:r>
              <w:rPr>
                <w:bCs/>
                <w:color w:val="000000"/>
              </w:rPr>
              <w:t>6</w:t>
            </w:r>
          </w:p>
        </w:tc>
      </w:tr>
      <w:tr w:rsidR="00477333" w14:paraId="70845CF3" w14:textId="77777777" w:rsidTr="00256FEF">
        <w:trPr>
          <w:gridAfter w:val="2"/>
          <w:wAfter w:w="2932" w:type="dxa"/>
          <w:cantSplit/>
          <w:trHeight w:val="23"/>
        </w:trPr>
        <w:tc>
          <w:tcPr>
            <w:tcW w:w="2094" w:type="dxa"/>
            <w:vMerge w:val="restart"/>
            <w:tcBorders>
              <w:top w:val="single" w:sz="4" w:space="0" w:color="000001"/>
              <w:left w:val="single" w:sz="4" w:space="0" w:color="000001"/>
            </w:tcBorders>
            <w:shd w:val="clear" w:color="auto" w:fill="FFFFFF"/>
            <w:tcMar>
              <w:left w:w="-5" w:type="dxa"/>
            </w:tcMar>
          </w:tcPr>
          <w:p w14:paraId="7BCF8A3B" w14:textId="77777777" w:rsidR="00477333" w:rsidRPr="00E04CA5" w:rsidRDefault="00477333" w:rsidP="00477333">
            <w:pPr>
              <w:spacing w:line="276" w:lineRule="auto"/>
              <w:rPr>
                <w:rFonts w:ascii="Times New Roman" w:eastAsia="OfficinaSansBookC" w:hAnsi="Times New Roman" w:cs="Times New Roman"/>
                <w:b/>
              </w:rPr>
            </w:pPr>
            <w:r w:rsidRPr="00E04CA5">
              <w:rPr>
                <w:rFonts w:ascii="Times New Roman" w:eastAsia="OfficinaSansBookC" w:hAnsi="Times New Roman" w:cs="Times New Roman"/>
                <w:b/>
              </w:rPr>
              <w:lastRenderedPageBreak/>
              <w:t>Тема № 1.4</w:t>
            </w:r>
          </w:p>
          <w:p w14:paraId="08C93577" w14:textId="11419D17" w:rsidR="00477333" w:rsidRDefault="00477333" w:rsidP="004773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both"/>
              <w:rPr>
                <w:rFonts w:eastAsia="Calibri" w:cs="Times New Roman"/>
                <w:b/>
                <w:bCs/>
                <w:color w:val="000000"/>
              </w:rPr>
            </w:pPr>
            <w:r w:rsidRPr="00E04CA5">
              <w:rPr>
                <w:rFonts w:ascii="Times New Roman" w:eastAsia="OfficinaSansBookC" w:hAnsi="Times New Roman" w:cs="Times New Roman"/>
                <w:b/>
                <w:color w:val="000000"/>
              </w:rPr>
              <w:t>Покупки: одежда, обувь и продукты питания</w:t>
            </w:r>
            <w:r>
              <w:rPr>
                <w:rFonts w:eastAsia="Calibri" w:cs="Times New Roman"/>
                <w:b/>
                <w:bCs/>
                <w:color w:val="000000"/>
              </w:rPr>
              <w:t xml:space="preserve"> </w:t>
            </w:r>
          </w:p>
        </w:tc>
        <w:tc>
          <w:tcPr>
            <w:tcW w:w="8608" w:type="dxa"/>
            <w:tcBorders>
              <w:top w:val="single" w:sz="4" w:space="0" w:color="000001"/>
              <w:left w:val="single" w:sz="4" w:space="0" w:color="000001"/>
              <w:bottom w:val="single" w:sz="4" w:space="0" w:color="000001"/>
            </w:tcBorders>
            <w:shd w:val="clear" w:color="auto" w:fill="FFFFFF"/>
            <w:tcMar>
              <w:left w:w="-5" w:type="dxa"/>
            </w:tcMar>
            <w:vAlign w:val="center"/>
          </w:tcPr>
          <w:p w14:paraId="2A14BF71" w14:textId="77777777" w:rsidR="00477333" w:rsidRDefault="00477333" w:rsidP="004773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hint="eastAsia"/>
                <w:b/>
                <w:bCs/>
                <w:color w:val="000000"/>
              </w:rPr>
            </w:pPr>
            <w:r>
              <w:rPr>
                <w:b/>
                <w:bCs/>
                <w:color w:val="000000"/>
              </w:rPr>
              <w:t xml:space="preserve">Содержание учебного материала </w:t>
            </w:r>
          </w:p>
          <w:p w14:paraId="79012824" w14:textId="77777777" w:rsidR="00477333" w:rsidRDefault="00477333" w:rsidP="00477333">
            <w:pPr>
              <w:rPr>
                <w:rFonts w:cs="Times New Roman" w:hint="eastAsia"/>
                <w:b/>
                <w:bCs/>
                <w:color w:val="000000"/>
                <w:lang w:eastAsia="ru-RU"/>
              </w:rPr>
            </w:pPr>
            <w:r>
              <w:rPr>
                <w:rFonts w:cs="Times New Roman"/>
                <w:b/>
                <w:bCs/>
                <w:color w:val="000000"/>
                <w:lang w:eastAsia="ru-RU"/>
              </w:rPr>
              <w:t>Лексический материал по теме.</w:t>
            </w:r>
          </w:p>
          <w:p w14:paraId="126319DF" w14:textId="77777777" w:rsidR="00477333" w:rsidRPr="00E04CA5" w:rsidRDefault="00477333" w:rsidP="00477333">
            <w:pPr>
              <w:spacing w:line="276" w:lineRule="auto"/>
              <w:jc w:val="both"/>
              <w:rPr>
                <w:rFonts w:ascii="Times New Roman" w:eastAsia="OfficinaSansBookC" w:hAnsi="Times New Roman" w:cs="Times New Roman"/>
              </w:rPr>
            </w:pPr>
            <w:r w:rsidRPr="00E04CA5">
              <w:rPr>
                <w:rFonts w:ascii="Times New Roman" w:eastAsia="OfficinaSansBookC" w:hAnsi="Times New Roman" w:cs="Times New Roman"/>
              </w:rPr>
              <w:t>Лексика:</w:t>
            </w:r>
          </w:p>
          <w:p w14:paraId="7EE44085" w14:textId="77777777" w:rsidR="00477333" w:rsidRPr="00E04CA5" w:rsidRDefault="00477333" w:rsidP="00477333">
            <w:pPr>
              <w:numPr>
                <w:ilvl w:val="0"/>
                <w:numId w:val="21"/>
              </w:numPr>
              <w:spacing w:line="276" w:lineRule="auto"/>
              <w:ind w:left="0"/>
              <w:jc w:val="both"/>
              <w:rPr>
                <w:rFonts w:ascii="Times New Roman" w:eastAsia="OfficinaSansBookC" w:hAnsi="Times New Roman" w:cs="Times New Roman"/>
                <w:color w:val="000000"/>
                <w:lang w:val="en-US"/>
              </w:rPr>
            </w:pPr>
            <w:r w:rsidRPr="00E04CA5">
              <w:rPr>
                <w:rFonts w:ascii="Times New Roman" w:eastAsia="OfficinaSansBookC" w:hAnsi="Times New Roman" w:cs="Times New Roman"/>
                <w:color w:val="000000"/>
              </w:rPr>
              <w:t>виды</w:t>
            </w:r>
            <w:r w:rsidRPr="00E04CA5">
              <w:rPr>
                <w:rFonts w:ascii="Times New Roman" w:eastAsia="OfficinaSansBookC" w:hAnsi="Times New Roman" w:cs="Times New Roman"/>
                <w:color w:val="000000"/>
                <w:lang w:val="en-US"/>
              </w:rPr>
              <w:t xml:space="preserve"> </w:t>
            </w:r>
            <w:r w:rsidRPr="00E04CA5">
              <w:rPr>
                <w:rFonts w:ascii="Times New Roman" w:eastAsia="OfficinaSansBookC" w:hAnsi="Times New Roman" w:cs="Times New Roman"/>
                <w:color w:val="000000"/>
              </w:rPr>
              <w:t>магазинов</w:t>
            </w:r>
            <w:r w:rsidRPr="00E04CA5">
              <w:rPr>
                <w:rFonts w:ascii="Times New Roman" w:eastAsia="OfficinaSansBookC" w:hAnsi="Times New Roman" w:cs="Times New Roman"/>
                <w:color w:val="000000"/>
                <w:lang w:val="en-US"/>
              </w:rPr>
              <w:t xml:space="preserve"> </w:t>
            </w:r>
            <w:r w:rsidRPr="00E04CA5">
              <w:rPr>
                <w:rFonts w:ascii="Times New Roman" w:eastAsia="OfficinaSansBookC" w:hAnsi="Times New Roman" w:cs="Times New Roman"/>
                <w:color w:val="000000"/>
              </w:rPr>
              <w:t>и</w:t>
            </w:r>
            <w:r w:rsidRPr="00E04CA5">
              <w:rPr>
                <w:rFonts w:ascii="Times New Roman" w:eastAsia="OfficinaSansBookC" w:hAnsi="Times New Roman" w:cs="Times New Roman"/>
                <w:color w:val="000000"/>
                <w:lang w:val="en-US"/>
              </w:rPr>
              <w:t xml:space="preserve"> </w:t>
            </w:r>
            <w:r w:rsidRPr="00E04CA5">
              <w:rPr>
                <w:rFonts w:ascii="Times New Roman" w:eastAsia="OfficinaSansBookC" w:hAnsi="Times New Roman" w:cs="Times New Roman"/>
                <w:color w:val="000000"/>
              </w:rPr>
              <w:t>отделы</w:t>
            </w:r>
            <w:r w:rsidRPr="00E04CA5">
              <w:rPr>
                <w:rFonts w:ascii="Times New Roman" w:eastAsia="OfficinaSansBookC" w:hAnsi="Times New Roman" w:cs="Times New Roman"/>
                <w:color w:val="000000"/>
                <w:lang w:val="en-US"/>
              </w:rPr>
              <w:t xml:space="preserve"> </w:t>
            </w:r>
            <w:r w:rsidRPr="00E04CA5">
              <w:rPr>
                <w:rFonts w:ascii="Times New Roman" w:eastAsia="OfficinaSansBookC" w:hAnsi="Times New Roman" w:cs="Times New Roman"/>
                <w:color w:val="000000"/>
              </w:rPr>
              <w:t>в</w:t>
            </w:r>
            <w:r w:rsidRPr="00E04CA5">
              <w:rPr>
                <w:rFonts w:ascii="Times New Roman" w:eastAsia="OfficinaSansBookC" w:hAnsi="Times New Roman" w:cs="Times New Roman"/>
                <w:color w:val="000000"/>
                <w:lang w:val="en-US"/>
              </w:rPr>
              <w:t xml:space="preserve"> </w:t>
            </w:r>
            <w:r w:rsidRPr="00E04CA5">
              <w:rPr>
                <w:rFonts w:ascii="Times New Roman" w:eastAsia="OfficinaSansBookC" w:hAnsi="Times New Roman" w:cs="Times New Roman"/>
                <w:color w:val="000000"/>
              </w:rPr>
              <w:t>магазине</w:t>
            </w:r>
            <w:r w:rsidRPr="00E04CA5">
              <w:rPr>
                <w:rFonts w:ascii="Times New Roman" w:eastAsia="OfficinaSansBookC" w:hAnsi="Times New Roman" w:cs="Times New Roman"/>
                <w:color w:val="000000"/>
                <w:lang w:val="en-US"/>
              </w:rPr>
              <w:t xml:space="preserve"> (shopping mall, department store, dairy produce, etc.);</w:t>
            </w:r>
          </w:p>
          <w:p w14:paraId="158C3D95" w14:textId="77777777" w:rsidR="00477333" w:rsidRPr="00E04CA5" w:rsidRDefault="00477333" w:rsidP="00477333">
            <w:pPr>
              <w:numPr>
                <w:ilvl w:val="0"/>
                <w:numId w:val="21"/>
              </w:numPr>
              <w:spacing w:line="276" w:lineRule="auto"/>
              <w:ind w:left="0"/>
              <w:jc w:val="both"/>
              <w:rPr>
                <w:rFonts w:ascii="Times New Roman" w:eastAsia="OfficinaSansBookC" w:hAnsi="Times New Roman" w:cs="Times New Roman"/>
                <w:color w:val="000000"/>
                <w:lang w:val="en-US"/>
              </w:rPr>
            </w:pPr>
            <w:r w:rsidRPr="00E04CA5">
              <w:rPr>
                <w:rFonts w:ascii="Times New Roman" w:eastAsia="OfficinaSansBookC" w:hAnsi="Times New Roman" w:cs="Times New Roman"/>
                <w:color w:val="000000"/>
              </w:rPr>
              <w:t>товары</w:t>
            </w:r>
            <w:r w:rsidRPr="00E04CA5">
              <w:rPr>
                <w:rFonts w:ascii="Times New Roman" w:eastAsia="OfficinaSansBookC" w:hAnsi="Times New Roman" w:cs="Times New Roman"/>
                <w:color w:val="000000"/>
                <w:lang w:val="en-US"/>
              </w:rPr>
              <w:t xml:space="preserve"> (juice, soap, milk, bread, butter, sandwich, a bottle of milk, etc.);</w:t>
            </w:r>
          </w:p>
          <w:p w14:paraId="40233BFE" w14:textId="77777777" w:rsidR="00477333" w:rsidRPr="00E04CA5" w:rsidRDefault="00477333" w:rsidP="00477333">
            <w:pPr>
              <w:numPr>
                <w:ilvl w:val="0"/>
                <w:numId w:val="21"/>
              </w:numPr>
              <w:spacing w:line="276" w:lineRule="auto"/>
              <w:ind w:left="0"/>
              <w:jc w:val="both"/>
              <w:rPr>
                <w:rFonts w:ascii="Times New Roman" w:eastAsia="OfficinaSansBookC" w:hAnsi="Times New Roman" w:cs="Times New Roman"/>
                <w:color w:val="000000"/>
                <w:lang w:val="en-US"/>
              </w:rPr>
            </w:pPr>
            <w:r w:rsidRPr="00E04CA5">
              <w:rPr>
                <w:rFonts w:ascii="Times New Roman" w:eastAsia="OfficinaSansBookC" w:hAnsi="Times New Roman" w:cs="Times New Roman"/>
                <w:color w:val="000000"/>
              </w:rPr>
              <w:t>одежда</w:t>
            </w:r>
            <w:r w:rsidRPr="00E04CA5">
              <w:rPr>
                <w:rFonts w:ascii="Times New Roman" w:eastAsia="OfficinaSansBookC" w:hAnsi="Times New Roman" w:cs="Times New Roman"/>
                <w:color w:val="000000"/>
                <w:lang w:val="en-US"/>
              </w:rPr>
              <w:t xml:space="preserve"> (trousers, a sweater, a blouse, a tie, a skirt, </w:t>
            </w:r>
            <w:proofErr w:type="spellStart"/>
            <w:r w:rsidRPr="00E04CA5">
              <w:rPr>
                <w:rFonts w:ascii="Times New Roman" w:eastAsia="OfficinaSansBookC" w:hAnsi="Times New Roman" w:cs="Times New Roman"/>
                <w:color w:val="000000"/>
                <w:lang w:val="en-US"/>
              </w:rPr>
              <w:t>etc</w:t>
            </w:r>
            <w:proofErr w:type="spellEnd"/>
            <w:r w:rsidRPr="00E04CA5">
              <w:rPr>
                <w:rFonts w:ascii="Times New Roman" w:eastAsia="OfficinaSansBookC" w:hAnsi="Times New Roman" w:cs="Times New Roman"/>
                <w:color w:val="000000"/>
                <w:lang w:val="en-US"/>
              </w:rPr>
              <w:t>)</w:t>
            </w:r>
          </w:p>
          <w:p w14:paraId="22C16853" w14:textId="77777777" w:rsidR="00477333" w:rsidRPr="00E04CA5" w:rsidRDefault="00477333" w:rsidP="00477333">
            <w:pPr>
              <w:spacing w:line="276" w:lineRule="auto"/>
              <w:jc w:val="both"/>
              <w:rPr>
                <w:rFonts w:ascii="Times New Roman" w:eastAsia="OfficinaSansBookC" w:hAnsi="Times New Roman" w:cs="Times New Roman"/>
              </w:rPr>
            </w:pPr>
            <w:r w:rsidRPr="00E04CA5">
              <w:rPr>
                <w:rFonts w:ascii="Times New Roman" w:eastAsia="OfficinaSansBookC" w:hAnsi="Times New Roman" w:cs="Times New Roman"/>
              </w:rPr>
              <w:t>Грамматика:</w:t>
            </w:r>
          </w:p>
          <w:p w14:paraId="70CC04F4" w14:textId="77777777" w:rsidR="00477333" w:rsidRPr="00E04CA5" w:rsidRDefault="00477333" w:rsidP="00477333">
            <w:pPr>
              <w:numPr>
                <w:ilvl w:val="0"/>
                <w:numId w:val="22"/>
              </w:numPr>
              <w:spacing w:line="276" w:lineRule="auto"/>
              <w:ind w:left="0"/>
              <w:jc w:val="both"/>
              <w:rPr>
                <w:rFonts w:ascii="Times New Roman" w:eastAsia="OfficinaSansBookC" w:hAnsi="Times New Roman" w:cs="Times New Roman"/>
                <w:color w:val="000000"/>
              </w:rPr>
            </w:pPr>
            <w:r w:rsidRPr="00E04CA5">
              <w:rPr>
                <w:rFonts w:ascii="Times New Roman" w:eastAsia="OfficinaSansBookC" w:hAnsi="Times New Roman" w:cs="Times New Roman"/>
                <w:color w:val="000000"/>
              </w:rPr>
              <w:t>существительные исчисляемые и неисчисляемые;</w:t>
            </w:r>
          </w:p>
          <w:p w14:paraId="5DE6E572" w14:textId="77777777" w:rsidR="00477333" w:rsidRPr="00E04CA5" w:rsidRDefault="00477333" w:rsidP="00477333">
            <w:pPr>
              <w:numPr>
                <w:ilvl w:val="0"/>
                <w:numId w:val="22"/>
              </w:numPr>
              <w:spacing w:line="276" w:lineRule="auto"/>
              <w:ind w:left="0"/>
              <w:jc w:val="both"/>
              <w:rPr>
                <w:rFonts w:ascii="Times New Roman" w:eastAsia="OfficinaSansBookC" w:hAnsi="Times New Roman" w:cs="Times New Roman"/>
                <w:color w:val="000000"/>
                <w:lang w:val="en-US"/>
              </w:rPr>
            </w:pPr>
            <w:r w:rsidRPr="00E04CA5">
              <w:rPr>
                <w:rFonts w:ascii="Times New Roman" w:eastAsia="OfficinaSansBookC" w:hAnsi="Times New Roman" w:cs="Times New Roman"/>
                <w:color w:val="000000"/>
              </w:rPr>
              <w:t>употребление</w:t>
            </w:r>
            <w:r w:rsidRPr="00E04CA5">
              <w:rPr>
                <w:rFonts w:ascii="Times New Roman" w:eastAsia="OfficinaSansBookC" w:hAnsi="Times New Roman" w:cs="Times New Roman"/>
                <w:color w:val="000000"/>
                <w:lang w:val="en-US"/>
              </w:rPr>
              <w:t xml:space="preserve"> </w:t>
            </w:r>
            <w:r w:rsidRPr="00E04CA5">
              <w:rPr>
                <w:rFonts w:ascii="Times New Roman" w:eastAsia="OfficinaSansBookC" w:hAnsi="Times New Roman" w:cs="Times New Roman"/>
                <w:color w:val="000000"/>
              </w:rPr>
              <w:t>слов</w:t>
            </w:r>
            <w:r w:rsidRPr="00E04CA5">
              <w:rPr>
                <w:rFonts w:ascii="Times New Roman" w:eastAsia="OfficinaSansBookC" w:hAnsi="Times New Roman" w:cs="Times New Roman"/>
                <w:color w:val="000000"/>
                <w:lang w:val="en-US"/>
              </w:rPr>
              <w:t xml:space="preserve"> many, much, a lot of, little, few, a few </w:t>
            </w:r>
            <w:r w:rsidRPr="00E04CA5">
              <w:rPr>
                <w:rFonts w:ascii="Times New Roman" w:eastAsia="OfficinaSansBookC" w:hAnsi="Times New Roman" w:cs="Times New Roman"/>
                <w:color w:val="000000"/>
              </w:rPr>
              <w:t>с</w:t>
            </w:r>
            <w:r w:rsidRPr="00E04CA5">
              <w:rPr>
                <w:rFonts w:ascii="Times New Roman" w:eastAsia="OfficinaSansBookC" w:hAnsi="Times New Roman" w:cs="Times New Roman"/>
                <w:color w:val="000000"/>
                <w:lang w:val="en-US"/>
              </w:rPr>
              <w:t xml:space="preserve"> </w:t>
            </w:r>
            <w:r w:rsidRPr="00E04CA5">
              <w:rPr>
                <w:rFonts w:ascii="Times New Roman" w:eastAsia="OfficinaSansBookC" w:hAnsi="Times New Roman" w:cs="Times New Roman"/>
                <w:color w:val="000000"/>
              </w:rPr>
              <w:t>существительными</w:t>
            </w:r>
            <w:r w:rsidRPr="00E04CA5">
              <w:rPr>
                <w:rFonts w:ascii="Times New Roman" w:eastAsia="OfficinaSansBookC" w:hAnsi="Times New Roman" w:cs="Times New Roman"/>
                <w:color w:val="000000"/>
                <w:lang w:val="en-US"/>
              </w:rPr>
              <w:t>;</w:t>
            </w:r>
          </w:p>
          <w:p w14:paraId="7DFD3A53" w14:textId="77777777" w:rsidR="00477333" w:rsidRPr="00E04CA5" w:rsidRDefault="00477333" w:rsidP="00477333">
            <w:pPr>
              <w:numPr>
                <w:ilvl w:val="0"/>
                <w:numId w:val="22"/>
              </w:numPr>
              <w:spacing w:line="276" w:lineRule="auto"/>
              <w:ind w:left="0"/>
              <w:jc w:val="both"/>
              <w:rPr>
                <w:rFonts w:ascii="Times New Roman" w:eastAsia="OfficinaSansBookC" w:hAnsi="Times New Roman" w:cs="Times New Roman"/>
                <w:color w:val="000000"/>
              </w:rPr>
            </w:pPr>
            <w:r w:rsidRPr="00E04CA5">
              <w:rPr>
                <w:rFonts w:ascii="Times New Roman" w:eastAsia="OfficinaSansBookC" w:hAnsi="Times New Roman" w:cs="Times New Roman"/>
                <w:color w:val="000000"/>
              </w:rPr>
              <w:t xml:space="preserve">артикли: определенный, неопределенный, нулевой; </w:t>
            </w:r>
          </w:p>
          <w:p w14:paraId="76B38247" w14:textId="77777777" w:rsidR="00477333" w:rsidRPr="00E04CA5" w:rsidRDefault="00477333" w:rsidP="00477333">
            <w:pPr>
              <w:numPr>
                <w:ilvl w:val="0"/>
                <w:numId w:val="22"/>
              </w:numPr>
              <w:spacing w:line="276" w:lineRule="auto"/>
              <w:ind w:left="0"/>
              <w:jc w:val="both"/>
              <w:rPr>
                <w:rFonts w:ascii="Times New Roman" w:eastAsia="OfficinaSansBookC" w:hAnsi="Times New Roman" w:cs="Times New Roman"/>
                <w:color w:val="000000"/>
              </w:rPr>
            </w:pPr>
            <w:r w:rsidRPr="00E04CA5">
              <w:rPr>
                <w:rFonts w:ascii="Times New Roman" w:eastAsia="OfficinaSansBookC" w:hAnsi="Times New Roman" w:cs="Times New Roman"/>
                <w:color w:val="000000"/>
              </w:rPr>
              <w:t>чтение артиклей;</w:t>
            </w:r>
          </w:p>
          <w:p w14:paraId="6607CF63" w14:textId="5F99CF02" w:rsidR="00477333" w:rsidRDefault="00477333" w:rsidP="00477333">
            <w:pPr>
              <w:rPr>
                <w:rFonts w:hint="eastAsia"/>
              </w:rPr>
            </w:pPr>
            <w:r w:rsidRPr="00E04CA5">
              <w:rPr>
                <w:rFonts w:ascii="Times New Roman" w:eastAsia="OfficinaSansBookC" w:hAnsi="Times New Roman" w:cs="Times New Roman"/>
                <w:color w:val="000000"/>
              </w:rPr>
              <w:t>арифметические действия и вычисления</w:t>
            </w:r>
            <w:r>
              <w:rPr>
                <w:color w:val="000000"/>
              </w:rPr>
              <w:t xml:space="preserve"> </w:t>
            </w:r>
          </w:p>
        </w:tc>
        <w:tc>
          <w:tcPr>
            <w:tcW w:w="1621" w:type="dxa"/>
            <w:tcBorders>
              <w:top w:val="single" w:sz="4" w:space="0" w:color="000001"/>
              <w:left w:val="single" w:sz="4" w:space="0" w:color="000001"/>
              <w:bottom w:val="single" w:sz="4" w:space="0" w:color="000001"/>
              <w:right w:val="single" w:sz="4" w:space="0" w:color="000001"/>
            </w:tcBorders>
            <w:shd w:val="clear" w:color="auto" w:fill="FFFFFF"/>
            <w:tcMar>
              <w:left w:w="-5" w:type="dxa"/>
            </w:tcMar>
            <w:vAlign w:val="center"/>
          </w:tcPr>
          <w:p w14:paraId="54ABF5C3" w14:textId="77777777" w:rsidR="00477333" w:rsidRDefault="00477333" w:rsidP="004773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hint="eastAsia"/>
                <w:b/>
                <w:bCs/>
                <w:color w:val="000000"/>
              </w:rPr>
            </w:pPr>
          </w:p>
          <w:p w14:paraId="640009C9" w14:textId="21D65CA9" w:rsidR="00477333" w:rsidRDefault="00477333" w:rsidP="004773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hint="eastAsia"/>
              </w:rPr>
            </w:pPr>
            <w:r>
              <w:rPr>
                <w:b/>
                <w:bCs/>
                <w:color w:val="000000"/>
              </w:rPr>
              <w:t>6</w:t>
            </w:r>
          </w:p>
        </w:tc>
      </w:tr>
      <w:tr w:rsidR="00477333" w14:paraId="27B1DF55" w14:textId="77777777" w:rsidTr="00256FEF">
        <w:trPr>
          <w:gridAfter w:val="2"/>
          <w:wAfter w:w="2932" w:type="dxa"/>
          <w:cantSplit/>
          <w:trHeight w:val="23"/>
        </w:trPr>
        <w:tc>
          <w:tcPr>
            <w:tcW w:w="2094" w:type="dxa"/>
            <w:vMerge/>
            <w:tcBorders>
              <w:left w:val="single" w:sz="4" w:space="0" w:color="000001"/>
            </w:tcBorders>
            <w:shd w:val="clear" w:color="auto" w:fill="FFFFFF"/>
            <w:tcMar>
              <w:left w:w="-5" w:type="dxa"/>
            </w:tcMar>
          </w:tcPr>
          <w:p w14:paraId="20EEDCED" w14:textId="77777777" w:rsidR="00477333" w:rsidRDefault="00477333" w:rsidP="00477333">
            <w:pPr>
              <w:rPr>
                <w:rFonts w:hint="eastAsia"/>
              </w:rPr>
            </w:pPr>
          </w:p>
        </w:tc>
        <w:tc>
          <w:tcPr>
            <w:tcW w:w="8608" w:type="dxa"/>
            <w:tcBorders>
              <w:top w:val="single" w:sz="4" w:space="0" w:color="000001"/>
              <w:left w:val="single" w:sz="4" w:space="0" w:color="000001"/>
              <w:bottom w:val="single" w:sz="4" w:space="0" w:color="000001"/>
            </w:tcBorders>
            <w:shd w:val="clear" w:color="auto" w:fill="FFFFFF"/>
            <w:tcMar>
              <w:left w:w="-5" w:type="dxa"/>
            </w:tcMar>
            <w:vAlign w:val="center"/>
          </w:tcPr>
          <w:p w14:paraId="069E3350" w14:textId="77777777" w:rsidR="00477333" w:rsidRDefault="00477333" w:rsidP="004773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hint="eastAsia"/>
                <w:color w:val="000000"/>
              </w:rPr>
            </w:pPr>
            <w:r>
              <w:rPr>
                <w:color w:val="000000"/>
              </w:rPr>
              <w:t xml:space="preserve">В том </w:t>
            </w:r>
            <w:proofErr w:type="gramStart"/>
            <w:r>
              <w:rPr>
                <w:color w:val="000000"/>
              </w:rPr>
              <w:t>числе,  практических</w:t>
            </w:r>
            <w:proofErr w:type="gramEnd"/>
            <w:r>
              <w:rPr>
                <w:color w:val="000000"/>
              </w:rPr>
              <w:t xml:space="preserve"> занятий и лабораторных работ</w:t>
            </w:r>
          </w:p>
        </w:tc>
        <w:tc>
          <w:tcPr>
            <w:tcW w:w="1621" w:type="dxa"/>
            <w:tcBorders>
              <w:top w:val="single" w:sz="4" w:space="0" w:color="000001"/>
              <w:left w:val="single" w:sz="4" w:space="0" w:color="000001"/>
              <w:bottom w:val="single" w:sz="4" w:space="0" w:color="000001"/>
              <w:right w:val="single" w:sz="4" w:space="0" w:color="000001"/>
            </w:tcBorders>
            <w:shd w:val="clear" w:color="auto" w:fill="FFFFFF"/>
            <w:tcMar>
              <w:left w:w="-5" w:type="dxa"/>
            </w:tcMar>
            <w:vAlign w:val="center"/>
          </w:tcPr>
          <w:p w14:paraId="7E2334EA" w14:textId="77777777" w:rsidR="00477333" w:rsidRDefault="00477333" w:rsidP="004773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hint="eastAsia"/>
              </w:rPr>
            </w:pPr>
            <w:r>
              <w:rPr>
                <w:bCs/>
                <w:color w:val="000000"/>
              </w:rPr>
              <w:t>4</w:t>
            </w:r>
          </w:p>
        </w:tc>
      </w:tr>
      <w:tr w:rsidR="00477333" w14:paraId="67E2A1FB" w14:textId="77777777" w:rsidTr="00256FEF">
        <w:trPr>
          <w:gridAfter w:val="2"/>
          <w:wAfter w:w="2932" w:type="dxa"/>
          <w:cantSplit/>
          <w:trHeight w:val="23"/>
        </w:trPr>
        <w:tc>
          <w:tcPr>
            <w:tcW w:w="2094" w:type="dxa"/>
            <w:vMerge/>
            <w:tcBorders>
              <w:left w:val="single" w:sz="4" w:space="0" w:color="000001"/>
            </w:tcBorders>
            <w:shd w:val="clear" w:color="auto" w:fill="FFFFFF"/>
            <w:tcMar>
              <w:left w:w="-5" w:type="dxa"/>
            </w:tcMar>
          </w:tcPr>
          <w:p w14:paraId="6DD19020" w14:textId="77777777" w:rsidR="00477333" w:rsidRDefault="00477333" w:rsidP="00477333">
            <w:pPr>
              <w:rPr>
                <w:rFonts w:hint="eastAsia"/>
              </w:rPr>
            </w:pPr>
          </w:p>
        </w:tc>
        <w:tc>
          <w:tcPr>
            <w:tcW w:w="8608" w:type="dxa"/>
            <w:tcBorders>
              <w:top w:val="single" w:sz="4" w:space="0" w:color="000001"/>
              <w:left w:val="single" w:sz="4" w:space="0" w:color="000001"/>
              <w:bottom w:val="single" w:sz="4" w:space="0" w:color="000001"/>
            </w:tcBorders>
            <w:shd w:val="clear" w:color="auto" w:fill="FFFFFF"/>
            <w:tcMar>
              <w:left w:w="-5" w:type="dxa"/>
            </w:tcMar>
            <w:vAlign w:val="center"/>
          </w:tcPr>
          <w:p w14:paraId="1B930A12" w14:textId="77777777" w:rsidR="00477333" w:rsidRDefault="00477333" w:rsidP="004773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hint="eastAsia"/>
                <w:b/>
                <w:bCs/>
                <w:color w:val="000000"/>
              </w:rPr>
            </w:pPr>
            <w:r>
              <w:rPr>
                <w:b/>
                <w:bCs/>
                <w:color w:val="000000"/>
              </w:rPr>
              <w:t xml:space="preserve">Тематика учебных занятий </w:t>
            </w:r>
          </w:p>
        </w:tc>
        <w:tc>
          <w:tcPr>
            <w:tcW w:w="1621" w:type="dxa"/>
            <w:tcBorders>
              <w:top w:val="single" w:sz="4" w:space="0" w:color="000001"/>
              <w:left w:val="single" w:sz="4" w:space="0" w:color="000001"/>
              <w:bottom w:val="single" w:sz="4" w:space="0" w:color="000001"/>
              <w:right w:val="single" w:sz="4" w:space="0" w:color="000001"/>
            </w:tcBorders>
            <w:shd w:val="clear" w:color="auto" w:fill="FFFFFF"/>
            <w:tcMar>
              <w:left w:w="-5" w:type="dxa"/>
            </w:tcMar>
            <w:vAlign w:val="center"/>
          </w:tcPr>
          <w:p w14:paraId="72F6247C" w14:textId="77777777" w:rsidR="00477333" w:rsidRDefault="00477333" w:rsidP="004773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hint="eastAsia"/>
                <w:bCs/>
                <w:color w:val="000000"/>
              </w:rPr>
            </w:pPr>
          </w:p>
        </w:tc>
      </w:tr>
      <w:tr w:rsidR="00477333" w14:paraId="6E260160" w14:textId="77777777" w:rsidTr="00256FEF">
        <w:trPr>
          <w:gridAfter w:val="2"/>
          <w:wAfter w:w="2932" w:type="dxa"/>
          <w:cantSplit/>
        </w:trPr>
        <w:tc>
          <w:tcPr>
            <w:tcW w:w="2094" w:type="dxa"/>
            <w:vMerge/>
            <w:tcBorders>
              <w:left w:val="single" w:sz="4" w:space="0" w:color="000001"/>
            </w:tcBorders>
            <w:shd w:val="clear" w:color="auto" w:fill="FFFFFF"/>
            <w:tcMar>
              <w:left w:w="-5" w:type="dxa"/>
            </w:tcMar>
          </w:tcPr>
          <w:p w14:paraId="7C6CFA9D" w14:textId="77777777" w:rsidR="00477333" w:rsidRDefault="00477333" w:rsidP="00477333">
            <w:pPr>
              <w:rPr>
                <w:rFonts w:hint="eastAsia"/>
              </w:rPr>
            </w:pPr>
          </w:p>
        </w:tc>
        <w:tc>
          <w:tcPr>
            <w:tcW w:w="8608" w:type="dxa"/>
            <w:vMerge w:val="restart"/>
            <w:tcBorders>
              <w:top w:val="single" w:sz="4" w:space="0" w:color="000001"/>
              <w:left w:val="single" w:sz="4" w:space="0" w:color="000001"/>
            </w:tcBorders>
            <w:shd w:val="clear" w:color="auto" w:fill="FFFFFF"/>
            <w:tcMar>
              <w:left w:w="-5" w:type="dxa"/>
            </w:tcMar>
            <w:vAlign w:val="center"/>
          </w:tcPr>
          <w:p w14:paraId="125D2CE3" w14:textId="77777777" w:rsidR="00477333" w:rsidRPr="00E04CA5" w:rsidRDefault="00477333" w:rsidP="00477333">
            <w:pPr>
              <w:spacing w:line="276" w:lineRule="auto"/>
              <w:jc w:val="both"/>
              <w:rPr>
                <w:rFonts w:ascii="Times New Roman" w:eastAsia="OfficinaSansBookC" w:hAnsi="Times New Roman" w:cs="Times New Roman"/>
              </w:rPr>
            </w:pPr>
            <w:r w:rsidRPr="00E04CA5">
              <w:rPr>
                <w:rFonts w:ascii="Times New Roman" w:eastAsia="OfficinaSansBookC" w:hAnsi="Times New Roman" w:cs="Times New Roman"/>
              </w:rPr>
              <w:t xml:space="preserve">1. Виды магазинов. Ассортимент товаров. </w:t>
            </w:r>
          </w:p>
          <w:p w14:paraId="1B8FCEB1" w14:textId="77777777" w:rsidR="00477333" w:rsidRPr="00E04CA5" w:rsidRDefault="00477333" w:rsidP="00477333">
            <w:pPr>
              <w:spacing w:line="276" w:lineRule="auto"/>
              <w:jc w:val="both"/>
              <w:rPr>
                <w:rFonts w:ascii="Times New Roman" w:eastAsia="OfficinaSansBookC" w:hAnsi="Times New Roman" w:cs="Times New Roman"/>
              </w:rPr>
            </w:pPr>
            <w:r w:rsidRPr="00E04CA5">
              <w:rPr>
                <w:rFonts w:ascii="Times New Roman" w:eastAsia="OfficinaSansBookC" w:hAnsi="Times New Roman" w:cs="Times New Roman"/>
              </w:rPr>
              <w:t>2. Совершение покупок в продуктовом магазине</w:t>
            </w:r>
          </w:p>
          <w:p w14:paraId="7BD75078" w14:textId="76F9280D" w:rsidR="00477333" w:rsidRDefault="00477333" w:rsidP="00477333">
            <w:pPr>
              <w:suppressAutoHyphens/>
              <w:spacing w:line="274" w:lineRule="atLeast"/>
              <w:jc w:val="both"/>
              <w:rPr>
                <w:rFonts w:hint="eastAsia"/>
              </w:rPr>
            </w:pPr>
            <w:r w:rsidRPr="00E04CA5">
              <w:rPr>
                <w:rFonts w:ascii="Times New Roman" w:eastAsia="OfficinaSansBookC" w:hAnsi="Times New Roman" w:cs="Times New Roman"/>
              </w:rPr>
              <w:t>3. Совершение покупок в магазине одежды/обуви</w:t>
            </w:r>
          </w:p>
        </w:tc>
        <w:tc>
          <w:tcPr>
            <w:tcW w:w="1621" w:type="dxa"/>
            <w:tcBorders>
              <w:top w:val="single" w:sz="4" w:space="0" w:color="000001"/>
              <w:left w:val="single" w:sz="4" w:space="0" w:color="000001"/>
              <w:bottom w:val="single" w:sz="4" w:space="0" w:color="000001"/>
              <w:right w:val="single" w:sz="4" w:space="0" w:color="000001"/>
            </w:tcBorders>
            <w:shd w:val="clear" w:color="auto" w:fill="FFFFFF"/>
            <w:tcMar>
              <w:left w:w="-5" w:type="dxa"/>
            </w:tcMar>
            <w:vAlign w:val="center"/>
          </w:tcPr>
          <w:p w14:paraId="0E36FA1E" w14:textId="77777777" w:rsidR="00477333" w:rsidRDefault="00477333" w:rsidP="004773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hint="eastAsia"/>
                <w:bCs/>
                <w:color w:val="000000"/>
              </w:rPr>
            </w:pPr>
            <w:r>
              <w:rPr>
                <w:bCs/>
                <w:color w:val="000000"/>
              </w:rPr>
              <w:t>2</w:t>
            </w:r>
          </w:p>
        </w:tc>
      </w:tr>
      <w:tr w:rsidR="00477333" w14:paraId="688BAE18" w14:textId="77777777" w:rsidTr="00256FEF">
        <w:trPr>
          <w:gridAfter w:val="2"/>
          <w:wAfter w:w="2932" w:type="dxa"/>
          <w:cantSplit/>
          <w:trHeight w:val="135"/>
        </w:trPr>
        <w:tc>
          <w:tcPr>
            <w:tcW w:w="2094" w:type="dxa"/>
            <w:vMerge/>
            <w:tcBorders>
              <w:left w:val="single" w:sz="4" w:space="0" w:color="000001"/>
            </w:tcBorders>
            <w:shd w:val="clear" w:color="auto" w:fill="FFFFFF"/>
            <w:tcMar>
              <w:left w:w="-5" w:type="dxa"/>
            </w:tcMar>
          </w:tcPr>
          <w:p w14:paraId="430FADB8" w14:textId="77777777" w:rsidR="00477333" w:rsidRDefault="00477333" w:rsidP="00477333">
            <w:pPr>
              <w:rPr>
                <w:rFonts w:hint="eastAsia"/>
              </w:rPr>
            </w:pPr>
          </w:p>
        </w:tc>
        <w:tc>
          <w:tcPr>
            <w:tcW w:w="8608" w:type="dxa"/>
            <w:vMerge/>
            <w:tcBorders>
              <w:left w:val="single" w:sz="4" w:space="0" w:color="000001"/>
            </w:tcBorders>
            <w:shd w:val="clear" w:color="auto" w:fill="FFFFFF"/>
            <w:tcMar>
              <w:left w:w="-5" w:type="dxa"/>
            </w:tcMar>
            <w:vAlign w:val="center"/>
          </w:tcPr>
          <w:p w14:paraId="4B8850C6" w14:textId="07B63408" w:rsidR="00477333" w:rsidRDefault="00477333" w:rsidP="00477333">
            <w:pPr>
              <w:suppressAutoHyphens/>
              <w:spacing w:line="274" w:lineRule="atLeast"/>
              <w:jc w:val="both"/>
              <w:rPr>
                <w:rFonts w:hint="eastAsia"/>
              </w:rPr>
            </w:pPr>
          </w:p>
        </w:tc>
        <w:tc>
          <w:tcPr>
            <w:tcW w:w="1621" w:type="dxa"/>
            <w:tcBorders>
              <w:top w:val="single" w:sz="4" w:space="0" w:color="000001"/>
              <w:left w:val="single" w:sz="4" w:space="0" w:color="000001"/>
              <w:bottom w:val="single" w:sz="4" w:space="0" w:color="auto"/>
              <w:right w:val="single" w:sz="4" w:space="0" w:color="000001"/>
            </w:tcBorders>
            <w:shd w:val="clear" w:color="auto" w:fill="FFFFFF"/>
            <w:tcMar>
              <w:left w:w="-5" w:type="dxa"/>
            </w:tcMar>
            <w:vAlign w:val="center"/>
          </w:tcPr>
          <w:p w14:paraId="478F891B" w14:textId="77777777" w:rsidR="00477333" w:rsidRDefault="00477333" w:rsidP="004773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hint="eastAsia"/>
                <w:bCs/>
                <w:color w:val="000000"/>
              </w:rPr>
            </w:pPr>
            <w:r>
              <w:rPr>
                <w:bCs/>
                <w:color w:val="000000"/>
              </w:rPr>
              <w:t>2</w:t>
            </w:r>
          </w:p>
        </w:tc>
      </w:tr>
      <w:tr w:rsidR="00477333" w14:paraId="09F82752" w14:textId="77777777" w:rsidTr="00256FEF">
        <w:trPr>
          <w:gridAfter w:val="2"/>
          <w:wAfter w:w="2932" w:type="dxa"/>
          <w:cantSplit/>
          <w:trHeight w:val="480"/>
        </w:trPr>
        <w:tc>
          <w:tcPr>
            <w:tcW w:w="2094" w:type="dxa"/>
            <w:vMerge/>
            <w:tcBorders>
              <w:left w:val="single" w:sz="4" w:space="0" w:color="000001"/>
              <w:bottom w:val="single" w:sz="4" w:space="0" w:color="auto"/>
            </w:tcBorders>
            <w:shd w:val="clear" w:color="auto" w:fill="FFFFFF"/>
            <w:tcMar>
              <w:left w:w="-5" w:type="dxa"/>
            </w:tcMar>
          </w:tcPr>
          <w:p w14:paraId="2CD3DA8C" w14:textId="77777777" w:rsidR="00477333" w:rsidRDefault="00477333" w:rsidP="00477333">
            <w:pPr>
              <w:rPr>
                <w:rFonts w:hint="eastAsia"/>
              </w:rPr>
            </w:pPr>
          </w:p>
        </w:tc>
        <w:tc>
          <w:tcPr>
            <w:tcW w:w="8608" w:type="dxa"/>
            <w:vMerge/>
            <w:tcBorders>
              <w:left w:val="single" w:sz="4" w:space="0" w:color="000001"/>
              <w:bottom w:val="single" w:sz="4" w:space="0" w:color="auto"/>
            </w:tcBorders>
            <w:shd w:val="clear" w:color="auto" w:fill="FFFFFF"/>
            <w:tcMar>
              <w:left w:w="-5" w:type="dxa"/>
            </w:tcMar>
            <w:vAlign w:val="center"/>
          </w:tcPr>
          <w:p w14:paraId="5673FDDB" w14:textId="77777777" w:rsidR="00477333" w:rsidRDefault="00477333" w:rsidP="00477333">
            <w:pPr>
              <w:suppressAutoHyphens/>
              <w:spacing w:line="274" w:lineRule="atLeast"/>
              <w:jc w:val="both"/>
              <w:rPr>
                <w:rFonts w:hint="eastAsia"/>
              </w:rPr>
            </w:pPr>
          </w:p>
        </w:tc>
        <w:tc>
          <w:tcPr>
            <w:tcW w:w="1621" w:type="dxa"/>
            <w:tcBorders>
              <w:top w:val="single" w:sz="4" w:space="0" w:color="auto"/>
              <w:left w:val="single" w:sz="4" w:space="0" w:color="000001"/>
              <w:bottom w:val="single" w:sz="4" w:space="0" w:color="auto"/>
              <w:right w:val="single" w:sz="4" w:space="0" w:color="000001"/>
            </w:tcBorders>
            <w:shd w:val="clear" w:color="auto" w:fill="FFFFFF"/>
            <w:tcMar>
              <w:left w:w="-5" w:type="dxa"/>
            </w:tcMar>
            <w:vAlign w:val="center"/>
          </w:tcPr>
          <w:p w14:paraId="3ADEA1F6" w14:textId="4D39C555" w:rsidR="00477333" w:rsidRDefault="00477333" w:rsidP="004773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bCs/>
                <w:color w:val="000000"/>
              </w:rPr>
            </w:pPr>
            <w:r>
              <w:rPr>
                <w:bCs/>
                <w:color w:val="000000"/>
              </w:rPr>
              <w:t>2</w:t>
            </w:r>
          </w:p>
        </w:tc>
      </w:tr>
      <w:tr w:rsidR="00477333" w14:paraId="06A87DA9" w14:textId="77777777" w:rsidTr="00256FEF">
        <w:trPr>
          <w:gridAfter w:val="2"/>
          <w:wAfter w:w="2932" w:type="dxa"/>
          <w:cantSplit/>
          <w:trHeight w:val="150"/>
        </w:trPr>
        <w:tc>
          <w:tcPr>
            <w:tcW w:w="10702" w:type="dxa"/>
            <w:gridSpan w:val="2"/>
            <w:tcBorders>
              <w:top w:val="single" w:sz="4" w:space="0" w:color="auto"/>
              <w:left w:val="single" w:sz="4" w:space="0" w:color="000001"/>
              <w:bottom w:val="single" w:sz="4" w:space="0" w:color="000001"/>
            </w:tcBorders>
            <w:shd w:val="clear" w:color="auto" w:fill="FFFFFF"/>
            <w:tcMar>
              <w:left w:w="-5" w:type="dxa"/>
            </w:tcMar>
          </w:tcPr>
          <w:p w14:paraId="7E70076E" w14:textId="4005721C" w:rsidR="00477333" w:rsidRPr="00CD50F5" w:rsidRDefault="00477333" w:rsidP="00477333">
            <w:pPr>
              <w:suppressAutoHyphens/>
              <w:spacing w:line="274" w:lineRule="atLeast"/>
              <w:jc w:val="center"/>
              <w:rPr>
                <w:rFonts w:ascii="Times New Roman" w:hAnsi="Times New Roman" w:cs="Times New Roman"/>
                <w:b/>
                <w:bCs/>
              </w:rPr>
            </w:pPr>
            <w:r w:rsidRPr="00CD50F5">
              <w:rPr>
                <w:rFonts w:ascii="Times New Roman" w:hAnsi="Times New Roman" w:cs="Times New Roman"/>
                <w:b/>
                <w:bCs/>
              </w:rPr>
              <w:t>Контрольная работа по темам 1.1-1.4</w:t>
            </w:r>
          </w:p>
        </w:tc>
        <w:tc>
          <w:tcPr>
            <w:tcW w:w="1621" w:type="dxa"/>
            <w:tcBorders>
              <w:top w:val="single" w:sz="4" w:space="0" w:color="auto"/>
              <w:left w:val="single" w:sz="4" w:space="0" w:color="000001"/>
              <w:bottom w:val="single" w:sz="4" w:space="0" w:color="000001"/>
              <w:right w:val="single" w:sz="4" w:space="0" w:color="000001"/>
            </w:tcBorders>
            <w:shd w:val="clear" w:color="auto" w:fill="FFFFFF"/>
            <w:tcMar>
              <w:left w:w="-5" w:type="dxa"/>
            </w:tcMar>
            <w:vAlign w:val="center"/>
          </w:tcPr>
          <w:p w14:paraId="2AD9F569" w14:textId="2BF7763D" w:rsidR="00477333" w:rsidRPr="00CD50F5" w:rsidRDefault="00477333" w:rsidP="004773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hint="eastAsia"/>
                <w:b/>
                <w:color w:val="000000"/>
              </w:rPr>
            </w:pPr>
            <w:r w:rsidRPr="00CD50F5">
              <w:rPr>
                <w:b/>
                <w:color w:val="000000"/>
              </w:rPr>
              <w:t>2</w:t>
            </w:r>
          </w:p>
        </w:tc>
      </w:tr>
      <w:tr w:rsidR="00477333" w14:paraId="20A58A80" w14:textId="77777777" w:rsidTr="00256FEF">
        <w:trPr>
          <w:gridAfter w:val="2"/>
          <w:wAfter w:w="2932" w:type="dxa"/>
          <w:cantSplit/>
          <w:trHeight w:val="23"/>
        </w:trPr>
        <w:tc>
          <w:tcPr>
            <w:tcW w:w="2094" w:type="dxa"/>
            <w:vMerge w:val="restart"/>
            <w:tcBorders>
              <w:top w:val="single" w:sz="4" w:space="0" w:color="000001"/>
              <w:left w:val="single" w:sz="4" w:space="0" w:color="000001"/>
              <w:bottom w:val="single" w:sz="4" w:space="0" w:color="000001"/>
            </w:tcBorders>
            <w:shd w:val="clear" w:color="auto" w:fill="FFFFFF"/>
            <w:tcMar>
              <w:left w:w="-5" w:type="dxa"/>
            </w:tcMar>
          </w:tcPr>
          <w:p w14:paraId="559F1312" w14:textId="77777777" w:rsidR="00477333" w:rsidRPr="00E04CA5" w:rsidRDefault="00477333" w:rsidP="00477333">
            <w:pPr>
              <w:spacing w:line="276" w:lineRule="auto"/>
              <w:rPr>
                <w:rFonts w:ascii="Times New Roman" w:eastAsia="OfficinaSansBookC" w:hAnsi="Times New Roman" w:cs="Times New Roman"/>
                <w:b/>
              </w:rPr>
            </w:pPr>
            <w:r w:rsidRPr="00E04CA5">
              <w:rPr>
                <w:rFonts w:ascii="Times New Roman" w:eastAsia="OfficinaSansBookC" w:hAnsi="Times New Roman" w:cs="Times New Roman"/>
                <w:b/>
              </w:rPr>
              <w:lastRenderedPageBreak/>
              <w:t>Тема № 1.5</w:t>
            </w:r>
          </w:p>
          <w:p w14:paraId="52AB8450" w14:textId="77777777" w:rsidR="00477333" w:rsidRPr="00E04CA5" w:rsidRDefault="00477333" w:rsidP="00477333">
            <w:pPr>
              <w:spacing w:line="276" w:lineRule="auto"/>
              <w:rPr>
                <w:rFonts w:ascii="Times New Roman" w:eastAsia="OfficinaSansBookC" w:hAnsi="Times New Roman" w:cs="Times New Roman"/>
                <w:b/>
                <w:color w:val="000000"/>
              </w:rPr>
            </w:pPr>
            <w:r w:rsidRPr="00E04CA5">
              <w:rPr>
                <w:rFonts w:ascii="Times New Roman" w:eastAsia="OfficinaSansBookC" w:hAnsi="Times New Roman" w:cs="Times New Roman"/>
                <w:b/>
                <w:color w:val="000000"/>
              </w:rPr>
              <w:t>Здоровый образ жизни и забота о здоровье: сбалансированное питание.</w:t>
            </w:r>
          </w:p>
          <w:p w14:paraId="04C1AA2C" w14:textId="27293C53" w:rsidR="00477333" w:rsidRDefault="00477333" w:rsidP="004773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57" w:after="57" w:line="200" w:lineRule="exact"/>
              <w:rPr>
                <w:rFonts w:eastAsia="Calibri" w:cs="Times New Roman"/>
                <w:b/>
                <w:bCs/>
                <w:color w:val="000000"/>
                <w:highlight w:val="white"/>
              </w:rPr>
            </w:pPr>
            <w:r w:rsidRPr="00E04CA5">
              <w:rPr>
                <w:rFonts w:ascii="Times New Roman" w:eastAsia="OfficinaSansBookC" w:hAnsi="Times New Roman" w:cs="Times New Roman"/>
                <w:b/>
                <w:color w:val="000000"/>
              </w:rPr>
              <w:t>Спорт. Посещение врача</w:t>
            </w:r>
            <w:r>
              <w:rPr>
                <w:rFonts w:eastAsia="Calibri" w:cs="Times New Roman"/>
                <w:b/>
                <w:bCs/>
                <w:color w:val="000000"/>
                <w:highlight w:val="white"/>
              </w:rPr>
              <w:t xml:space="preserve"> </w:t>
            </w:r>
          </w:p>
        </w:tc>
        <w:tc>
          <w:tcPr>
            <w:tcW w:w="8608" w:type="dxa"/>
            <w:tcBorders>
              <w:top w:val="single" w:sz="4" w:space="0" w:color="000001"/>
              <w:left w:val="single" w:sz="4" w:space="0" w:color="000001"/>
              <w:bottom w:val="single" w:sz="4" w:space="0" w:color="000001"/>
            </w:tcBorders>
            <w:shd w:val="clear" w:color="auto" w:fill="FFFFFF"/>
            <w:tcMar>
              <w:left w:w="-5" w:type="dxa"/>
            </w:tcMar>
            <w:vAlign w:val="center"/>
          </w:tcPr>
          <w:p w14:paraId="14AA1D33" w14:textId="77777777" w:rsidR="00477333" w:rsidRDefault="00477333" w:rsidP="004773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eastAsia="Calibri" w:cs="Times New Roman"/>
                <w:b/>
                <w:bCs/>
                <w:color w:val="000000"/>
                <w:lang w:eastAsia="ru-RU"/>
              </w:rPr>
            </w:pPr>
            <w:r>
              <w:rPr>
                <w:rFonts w:eastAsia="Calibri" w:cs="Times New Roman"/>
                <w:b/>
                <w:bCs/>
                <w:color w:val="000000"/>
                <w:lang w:eastAsia="ru-RU"/>
              </w:rPr>
              <w:t xml:space="preserve">Содержание учебного материала </w:t>
            </w:r>
          </w:p>
          <w:p w14:paraId="458A0613" w14:textId="77777777" w:rsidR="00477333" w:rsidRPr="00E04CA5" w:rsidRDefault="00477333" w:rsidP="00477333">
            <w:pPr>
              <w:jc w:val="both"/>
              <w:rPr>
                <w:rFonts w:ascii="Times New Roman" w:eastAsia="OfficinaSansBookC" w:hAnsi="Times New Roman" w:cs="Times New Roman"/>
              </w:rPr>
            </w:pPr>
            <w:r w:rsidRPr="00E04CA5">
              <w:rPr>
                <w:rFonts w:ascii="Times New Roman" w:eastAsia="OfficinaSansBookC" w:hAnsi="Times New Roman" w:cs="Times New Roman"/>
              </w:rPr>
              <w:t>Лексика:</w:t>
            </w:r>
          </w:p>
          <w:p w14:paraId="5B17D307" w14:textId="77777777" w:rsidR="00477333" w:rsidRPr="00E04CA5" w:rsidRDefault="00477333" w:rsidP="00477333">
            <w:pPr>
              <w:numPr>
                <w:ilvl w:val="0"/>
                <w:numId w:val="23"/>
              </w:numPr>
              <w:ind w:left="0"/>
              <w:jc w:val="both"/>
              <w:rPr>
                <w:rFonts w:ascii="Times New Roman" w:eastAsia="OfficinaSansBookC" w:hAnsi="Times New Roman" w:cs="Times New Roman"/>
                <w:color w:val="000000"/>
                <w:lang w:val="en-US"/>
              </w:rPr>
            </w:pPr>
            <w:r w:rsidRPr="00E04CA5">
              <w:rPr>
                <w:rFonts w:ascii="Times New Roman" w:eastAsia="OfficinaSansBookC" w:hAnsi="Times New Roman" w:cs="Times New Roman"/>
                <w:color w:val="000000"/>
              </w:rPr>
              <w:t>части</w:t>
            </w:r>
            <w:r w:rsidRPr="00E04CA5">
              <w:rPr>
                <w:rFonts w:ascii="Times New Roman" w:eastAsia="OfficinaSansBookC" w:hAnsi="Times New Roman" w:cs="Times New Roman"/>
                <w:color w:val="000000"/>
                <w:lang w:val="en-US"/>
              </w:rPr>
              <w:t xml:space="preserve"> </w:t>
            </w:r>
            <w:r w:rsidRPr="00E04CA5">
              <w:rPr>
                <w:rFonts w:ascii="Times New Roman" w:eastAsia="OfficinaSansBookC" w:hAnsi="Times New Roman" w:cs="Times New Roman"/>
                <w:color w:val="000000"/>
              </w:rPr>
              <w:t>тела</w:t>
            </w:r>
            <w:r w:rsidRPr="00E04CA5">
              <w:rPr>
                <w:rFonts w:ascii="Times New Roman" w:eastAsia="OfficinaSansBookC" w:hAnsi="Times New Roman" w:cs="Times New Roman"/>
                <w:color w:val="000000"/>
                <w:lang w:val="en-US"/>
              </w:rPr>
              <w:t xml:space="preserve"> (neck, back, arm, shoulder, </w:t>
            </w:r>
            <w:proofErr w:type="spellStart"/>
            <w:r w:rsidRPr="00E04CA5">
              <w:rPr>
                <w:rFonts w:ascii="Times New Roman" w:eastAsia="OfficinaSansBookC" w:hAnsi="Times New Roman" w:cs="Times New Roman"/>
                <w:color w:val="000000"/>
                <w:lang w:val="en-US"/>
              </w:rPr>
              <w:t>etc</w:t>
            </w:r>
            <w:proofErr w:type="spellEnd"/>
            <w:r w:rsidRPr="00E04CA5">
              <w:rPr>
                <w:rFonts w:ascii="Times New Roman" w:eastAsia="OfficinaSansBookC" w:hAnsi="Times New Roman" w:cs="Times New Roman"/>
                <w:color w:val="000000"/>
                <w:lang w:val="en-US"/>
              </w:rPr>
              <w:t>);</w:t>
            </w:r>
          </w:p>
          <w:p w14:paraId="3C07A25D" w14:textId="77777777" w:rsidR="00477333" w:rsidRPr="00E04CA5" w:rsidRDefault="00477333" w:rsidP="00477333">
            <w:pPr>
              <w:numPr>
                <w:ilvl w:val="0"/>
                <w:numId w:val="23"/>
              </w:numPr>
              <w:ind w:left="0"/>
              <w:jc w:val="both"/>
              <w:rPr>
                <w:rFonts w:ascii="Times New Roman" w:eastAsia="OfficinaSansBookC" w:hAnsi="Times New Roman" w:cs="Times New Roman"/>
                <w:color w:val="000000"/>
              </w:rPr>
            </w:pPr>
            <w:r w:rsidRPr="00E04CA5">
              <w:rPr>
                <w:rFonts w:ascii="Times New Roman" w:eastAsia="OfficinaSansBookC" w:hAnsi="Times New Roman" w:cs="Times New Roman"/>
                <w:color w:val="000000"/>
              </w:rPr>
              <w:t>правильное питание (</w:t>
            </w:r>
            <w:proofErr w:type="spellStart"/>
            <w:r w:rsidRPr="00E04CA5">
              <w:rPr>
                <w:rFonts w:ascii="Times New Roman" w:eastAsia="OfficinaSansBookC" w:hAnsi="Times New Roman" w:cs="Times New Roman"/>
                <w:color w:val="000000"/>
              </w:rPr>
              <w:t>diet</w:t>
            </w:r>
            <w:proofErr w:type="spellEnd"/>
            <w:r w:rsidRPr="00E04CA5">
              <w:rPr>
                <w:rFonts w:ascii="Times New Roman" w:eastAsia="OfficinaSansBookC" w:hAnsi="Times New Roman" w:cs="Times New Roman"/>
                <w:color w:val="000000"/>
              </w:rPr>
              <w:t xml:space="preserve">, </w:t>
            </w:r>
            <w:proofErr w:type="spellStart"/>
            <w:r w:rsidRPr="00E04CA5">
              <w:rPr>
                <w:rFonts w:ascii="Times New Roman" w:eastAsia="OfficinaSansBookC" w:hAnsi="Times New Roman" w:cs="Times New Roman"/>
                <w:color w:val="000000"/>
              </w:rPr>
              <w:t>protein</w:t>
            </w:r>
            <w:proofErr w:type="spellEnd"/>
            <w:r w:rsidRPr="00E04CA5">
              <w:rPr>
                <w:rFonts w:ascii="Times New Roman" w:eastAsia="OfficinaSansBookC" w:hAnsi="Times New Roman" w:cs="Times New Roman"/>
                <w:color w:val="000000"/>
              </w:rPr>
              <w:t xml:space="preserve">, </w:t>
            </w:r>
            <w:proofErr w:type="spellStart"/>
            <w:r w:rsidRPr="00E04CA5">
              <w:rPr>
                <w:rFonts w:ascii="Times New Roman" w:eastAsia="OfficinaSansBookC" w:hAnsi="Times New Roman" w:cs="Times New Roman"/>
                <w:color w:val="000000"/>
              </w:rPr>
              <w:t>etc</w:t>
            </w:r>
            <w:proofErr w:type="spellEnd"/>
            <w:r w:rsidRPr="00E04CA5">
              <w:rPr>
                <w:rFonts w:ascii="Times New Roman" w:eastAsia="OfficinaSansBookC" w:hAnsi="Times New Roman" w:cs="Times New Roman"/>
                <w:color w:val="000000"/>
              </w:rPr>
              <w:t>.);</w:t>
            </w:r>
          </w:p>
          <w:p w14:paraId="0BEC9611" w14:textId="77777777" w:rsidR="00477333" w:rsidRPr="00E04CA5" w:rsidRDefault="00477333" w:rsidP="00477333">
            <w:pPr>
              <w:numPr>
                <w:ilvl w:val="0"/>
                <w:numId w:val="23"/>
              </w:numPr>
              <w:ind w:left="0"/>
              <w:jc w:val="both"/>
              <w:rPr>
                <w:rFonts w:ascii="Times New Roman" w:eastAsia="OfficinaSansBookC" w:hAnsi="Times New Roman" w:cs="Times New Roman"/>
                <w:color w:val="000000"/>
              </w:rPr>
            </w:pPr>
            <w:r w:rsidRPr="00E04CA5">
              <w:rPr>
                <w:rFonts w:ascii="Times New Roman" w:eastAsia="OfficinaSansBookC" w:hAnsi="Times New Roman" w:cs="Times New Roman"/>
                <w:color w:val="000000"/>
              </w:rPr>
              <w:t>названия видов спорта (</w:t>
            </w:r>
            <w:proofErr w:type="spellStart"/>
            <w:r w:rsidRPr="00E04CA5">
              <w:rPr>
                <w:rFonts w:ascii="Times New Roman" w:eastAsia="OfficinaSansBookC" w:hAnsi="Times New Roman" w:cs="Times New Roman"/>
                <w:color w:val="000000"/>
              </w:rPr>
              <w:t>football</w:t>
            </w:r>
            <w:proofErr w:type="spellEnd"/>
            <w:r w:rsidRPr="00E04CA5">
              <w:rPr>
                <w:rFonts w:ascii="Times New Roman" w:eastAsia="OfficinaSansBookC" w:hAnsi="Times New Roman" w:cs="Times New Roman"/>
                <w:color w:val="000000"/>
              </w:rPr>
              <w:t xml:space="preserve">, </w:t>
            </w:r>
            <w:proofErr w:type="spellStart"/>
            <w:r w:rsidRPr="00E04CA5">
              <w:rPr>
                <w:rFonts w:ascii="Times New Roman" w:eastAsia="OfficinaSansBookC" w:hAnsi="Times New Roman" w:cs="Times New Roman"/>
                <w:color w:val="000000"/>
              </w:rPr>
              <w:t>yoga</w:t>
            </w:r>
            <w:proofErr w:type="spellEnd"/>
            <w:r w:rsidRPr="00E04CA5">
              <w:rPr>
                <w:rFonts w:ascii="Times New Roman" w:eastAsia="OfficinaSansBookC" w:hAnsi="Times New Roman" w:cs="Times New Roman"/>
                <w:color w:val="000000"/>
              </w:rPr>
              <w:t xml:space="preserve">, </w:t>
            </w:r>
            <w:proofErr w:type="spellStart"/>
            <w:r w:rsidRPr="00E04CA5">
              <w:rPr>
                <w:rFonts w:ascii="Times New Roman" w:eastAsia="OfficinaSansBookC" w:hAnsi="Times New Roman" w:cs="Times New Roman"/>
                <w:color w:val="000000"/>
              </w:rPr>
              <w:t>rowing</w:t>
            </w:r>
            <w:proofErr w:type="spellEnd"/>
            <w:r w:rsidRPr="00E04CA5">
              <w:rPr>
                <w:rFonts w:ascii="Times New Roman" w:eastAsia="OfficinaSansBookC" w:hAnsi="Times New Roman" w:cs="Times New Roman"/>
                <w:color w:val="000000"/>
              </w:rPr>
              <w:t xml:space="preserve">, </w:t>
            </w:r>
            <w:proofErr w:type="spellStart"/>
            <w:r w:rsidRPr="00E04CA5">
              <w:rPr>
                <w:rFonts w:ascii="Times New Roman" w:eastAsia="OfficinaSansBookC" w:hAnsi="Times New Roman" w:cs="Times New Roman"/>
                <w:color w:val="000000"/>
              </w:rPr>
              <w:t>etc</w:t>
            </w:r>
            <w:proofErr w:type="spellEnd"/>
            <w:r w:rsidRPr="00E04CA5">
              <w:rPr>
                <w:rFonts w:ascii="Times New Roman" w:eastAsia="OfficinaSansBookC" w:hAnsi="Times New Roman" w:cs="Times New Roman"/>
                <w:color w:val="000000"/>
              </w:rPr>
              <w:t>.);</w:t>
            </w:r>
          </w:p>
          <w:p w14:paraId="0E45BA35" w14:textId="77777777" w:rsidR="00477333" w:rsidRPr="00E04CA5" w:rsidRDefault="00477333" w:rsidP="00477333">
            <w:pPr>
              <w:numPr>
                <w:ilvl w:val="0"/>
                <w:numId w:val="23"/>
              </w:numPr>
              <w:ind w:left="0"/>
              <w:jc w:val="both"/>
              <w:rPr>
                <w:rFonts w:ascii="Times New Roman" w:eastAsia="OfficinaSansBookC" w:hAnsi="Times New Roman" w:cs="Times New Roman"/>
                <w:color w:val="000000"/>
                <w:lang w:val="en-US"/>
              </w:rPr>
            </w:pPr>
            <w:r w:rsidRPr="00E04CA5">
              <w:rPr>
                <w:rFonts w:ascii="Times New Roman" w:eastAsia="OfficinaSansBookC" w:hAnsi="Times New Roman" w:cs="Times New Roman"/>
                <w:color w:val="000000"/>
              </w:rPr>
              <w:t>симптомы</w:t>
            </w:r>
            <w:r w:rsidRPr="00E04CA5">
              <w:rPr>
                <w:rFonts w:ascii="Times New Roman" w:eastAsia="OfficinaSansBookC" w:hAnsi="Times New Roman" w:cs="Times New Roman"/>
                <w:color w:val="000000"/>
                <w:lang w:val="en-US"/>
              </w:rPr>
              <w:t xml:space="preserve"> </w:t>
            </w:r>
            <w:r w:rsidRPr="00E04CA5">
              <w:rPr>
                <w:rFonts w:ascii="Times New Roman" w:eastAsia="OfficinaSansBookC" w:hAnsi="Times New Roman" w:cs="Times New Roman"/>
                <w:color w:val="000000"/>
              </w:rPr>
              <w:t>и</w:t>
            </w:r>
            <w:r w:rsidRPr="00E04CA5">
              <w:rPr>
                <w:rFonts w:ascii="Times New Roman" w:eastAsia="OfficinaSansBookC" w:hAnsi="Times New Roman" w:cs="Times New Roman"/>
                <w:color w:val="000000"/>
                <w:lang w:val="en-US"/>
              </w:rPr>
              <w:t xml:space="preserve"> </w:t>
            </w:r>
            <w:r w:rsidRPr="00E04CA5">
              <w:rPr>
                <w:rFonts w:ascii="Times New Roman" w:eastAsia="OfficinaSansBookC" w:hAnsi="Times New Roman" w:cs="Times New Roman"/>
              </w:rPr>
              <w:t>болезни</w:t>
            </w:r>
            <w:r w:rsidRPr="00E04CA5">
              <w:rPr>
                <w:rFonts w:ascii="Times New Roman" w:eastAsia="OfficinaSansBookC" w:hAnsi="Times New Roman" w:cs="Times New Roman"/>
                <w:color w:val="000000"/>
                <w:lang w:val="en-US"/>
              </w:rPr>
              <w:t xml:space="preserve"> (running nose, catch a cold, etc.);</w:t>
            </w:r>
          </w:p>
          <w:p w14:paraId="2405474A" w14:textId="77777777" w:rsidR="00477333" w:rsidRPr="00E04CA5" w:rsidRDefault="00477333" w:rsidP="00477333">
            <w:pPr>
              <w:numPr>
                <w:ilvl w:val="0"/>
                <w:numId w:val="23"/>
              </w:numPr>
              <w:ind w:left="0"/>
              <w:jc w:val="both"/>
              <w:rPr>
                <w:rFonts w:ascii="Times New Roman" w:eastAsia="OfficinaSansBookC" w:hAnsi="Times New Roman" w:cs="Times New Roman"/>
                <w:color w:val="000000"/>
                <w:lang w:val="en-US"/>
              </w:rPr>
            </w:pPr>
            <w:r w:rsidRPr="00E04CA5">
              <w:rPr>
                <w:rFonts w:ascii="Times New Roman" w:eastAsia="OfficinaSansBookC" w:hAnsi="Times New Roman" w:cs="Times New Roman"/>
                <w:color w:val="000000"/>
              </w:rPr>
              <w:t>еда</w:t>
            </w:r>
            <w:r w:rsidRPr="00E04CA5">
              <w:rPr>
                <w:rFonts w:ascii="Times New Roman" w:eastAsia="OfficinaSansBookC" w:hAnsi="Times New Roman" w:cs="Times New Roman"/>
                <w:color w:val="000000"/>
                <w:lang w:val="en-US"/>
              </w:rPr>
              <w:t xml:space="preserve"> (egg, pizza, meat, </w:t>
            </w:r>
            <w:proofErr w:type="spellStart"/>
            <w:r w:rsidRPr="00E04CA5">
              <w:rPr>
                <w:rFonts w:ascii="Times New Roman" w:eastAsia="OfficinaSansBookC" w:hAnsi="Times New Roman" w:cs="Times New Roman"/>
                <w:color w:val="000000"/>
                <w:lang w:val="en-US"/>
              </w:rPr>
              <w:t>etc</w:t>
            </w:r>
            <w:proofErr w:type="spellEnd"/>
            <w:r w:rsidRPr="00E04CA5">
              <w:rPr>
                <w:rFonts w:ascii="Times New Roman" w:eastAsia="OfficinaSansBookC" w:hAnsi="Times New Roman" w:cs="Times New Roman"/>
                <w:color w:val="000000"/>
                <w:lang w:val="en-US"/>
              </w:rPr>
              <w:t>);</w:t>
            </w:r>
          </w:p>
          <w:p w14:paraId="798CB905" w14:textId="77777777" w:rsidR="00477333" w:rsidRPr="00E04CA5" w:rsidRDefault="00477333" w:rsidP="00477333">
            <w:pPr>
              <w:numPr>
                <w:ilvl w:val="0"/>
                <w:numId w:val="23"/>
              </w:numPr>
              <w:ind w:left="0"/>
              <w:jc w:val="both"/>
              <w:rPr>
                <w:rFonts w:ascii="Times New Roman" w:eastAsia="OfficinaSansBookC" w:hAnsi="Times New Roman" w:cs="Times New Roman"/>
                <w:color w:val="000000"/>
              </w:rPr>
            </w:pPr>
            <w:r w:rsidRPr="00E04CA5">
              <w:rPr>
                <w:rFonts w:ascii="Times New Roman" w:eastAsia="OfficinaSansBookC" w:hAnsi="Times New Roman" w:cs="Times New Roman"/>
                <w:color w:val="000000"/>
              </w:rPr>
              <w:t>способы приготовления пищи (</w:t>
            </w:r>
            <w:proofErr w:type="spellStart"/>
            <w:r w:rsidRPr="00E04CA5">
              <w:rPr>
                <w:rFonts w:ascii="Times New Roman" w:eastAsia="OfficinaSansBookC" w:hAnsi="Times New Roman" w:cs="Times New Roman"/>
                <w:color w:val="000000"/>
              </w:rPr>
              <w:t>boil</w:t>
            </w:r>
            <w:proofErr w:type="spellEnd"/>
            <w:r w:rsidRPr="00E04CA5">
              <w:rPr>
                <w:rFonts w:ascii="Times New Roman" w:eastAsia="OfficinaSansBookC" w:hAnsi="Times New Roman" w:cs="Times New Roman"/>
                <w:color w:val="000000"/>
              </w:rPr>
              <w:t xml:space="preserve">, </w:t>
            </w:r>
            <w:proofErr w:type="spellStart"/>
            <w:r w:rsidRPr="00E04CA5">
              <w:rPr>
                <w:rFonts w:ascii="Times New Roman" w:eastAsia="OfficinaSansBookC" w:hAnsi="Times New Roman" w:cs="Times New Roman"/>
                <w:color w:val="000000"/>
              </w:rPr>
              <w:t>mix</w:t>
            </w:r>
            <w:proofErr w:type="spellEnd"/>
            <w:r w:rsidRPr="00E04CA5">
              <w:rPr>
                <w:rFonts w:ascii="Times New Roman" w:eastAsia="OfficinaSansBookC" w:hAnsi="Times New Roman" w:cs="Times New Roman"/>
                <w:color w:val="000000"/>
              </w:rPr>
              <w:t xml:space="preserve">, </w:t>
            </w:r>
            <w:proofErr w:type="spellStart"/>
            <w:r w:rsidRPr="00E04CA5">
              <w:rPr>
                <w:rFonts w:ascii="Times New Roman" w:eastAsia="OfficinaSansBookC" w:hAnsi="Times New Roman" w:cs="Times New Roman"/>
                <w:color w:val="000000"/>
              </w:rPr>
              <w:t>cut</w:t>
            </w:r>
            <w:proofErr w:type="spellEnd"/>
            <w:r w:rsidRPr="00E04CA5">
              <w:rPr>
                <w:rFonts w:ascii="Times New Roman" w:eastAsia="OfficinaSansBookC" w:hAnsi="Times New Roman" w:cs="Times New Roman"/>
                <w:color w:val="000000"/>
              </w:rPr>
              <w:t xml:space="preserve">, </w:t>
            </w:r>
            <w:proofErr w:type="spellStart"/>
            <w:r w:rsidRPr="00E04CA5">
              <w:rPr>
                <w:rFonts w:ascii="Times New Roman" w:eastAsia="OfficinaSansBookC" w:hAnsi="Times New Roman" w:cs="Times New Roman"/>
                <w:color w:val="000000"/>
              </w:rPr>
              <w:t>roast</w:t>
            </w:r>
            <w:proofErr w:type="spellEnd"/>
            <w:r w:rsidRPr="00E04CA5">
              <w:rPr>
                <w:rFonts w:ascii="Times New Roman" w:eastAsia="OfficinaSansBookC" w:hAnsi="Times New Roman" w:cs="Times New Roman"/>
                <w:color w:val="000000"/>
              </w:rPr>
              <w:t xml:space="preserve">, </w:t>
            </w:r>
            <w:proofErr w:type="spellStart"/>
            <w:r w:rsidRPr="00E04CA5">
              <w:rPr>
                <w:rFonts w:ascii="Times New Roman" w:eastAsia="OfficinaSansBookC" w:hAnsi="Times New Roman" w:cs="Times New Roman"/>
                <w:color w:val="000000"/>
              </w:rPr>
              <w:t>etc</w:t>
            </w:r>
            <w:proofErr w:type="spellEnd"/>
            <w:r w:rsidRPr="00E04CA5">
              <w:rPr>
                <w:rFonts w:ascii="Times New Roman" w:eastAsia="OfficinaSansBookC" w:hAnsi="Times New Roman" w:cs="Times New Roman"/>
                <w:color w:val="000000"/>
              </w:rPr>
              <w:t>);</w:t>
            </w:r>
          </w:p>
          <w:p w14:paraId="26A2FE89" w14:textId="77777777" w:rsidR="00477333" w:rsidRPr="00E04CA5" w:rsidRDefault="00477333" w:rsidP="00477333">
            <w:pPr>
              <w:numPr>
                <w:ilvl w:val="0"/>
                <w:numId w:val="23"/>
              </w:numPr>
              <w:ind w:left="0"/>
              <w:jc w:val="both"/>
              <w:rPr>
                <w:rFonts w:ascii="Times New Roman" w:eastAsia="OfficinaSansBookC" w:hAnsi="Times New Roman" w:cs="Times New Roman"/>
                <w:color w:val="000000"/>
              </w:rPr>
            </w:pPr>
            <w:r w:rsidRPr="00E04CA5">
              <w:rPr>
                <w:rFonts w:ascii="Times New Roman" w:eastAsia="OfficinaSansBookC" w:hAnsi="Times New Roman" w:cs="Times New Roman"/>
                <w:color w:val="000000"/>
              </w:rPr>
              <w:t xml:space="preserve">дроби и меры весов (1/12: </w:t>
            </w:r>
            <w:proofErr w:type="spellStart"/>
            <w:r w:rsidRPr="00E04CA5">
              <w:rPr>
                <w:rFonts w:ascii="Times New Roman" w:eastAsia="OfficinaSansBookC" w:hAnsi="Times New Roman" w:cs="Times New Roman"/>
                <w:color w:val="000000"/>
              </w:rPr>
              <w:t>one-twelfth</w:t>
            </w:r>
            <w:proofErr w:type="spellEnd"/>
            <w:r w:rsidRPr="00E04CA5">
              <w:rPr>
                <w:rFonts w:ascii="Times New Roman" w:eastAsia="OfficinaSansBookC" w:hAnsi="Times New Roman" w:cs="Times New Roman"/>
                <w:color w:val="000000"/>
              </w:rPr>
              <w:t>)</w:t>
            </w:r>
          </w:p>
          <w:p w14:paraId="560BA236" w14:textId="77777777" w:rsidR="00477333" w:rsidRPr="00E04CA5" w:rsidRDefault="00477333" w:rsidP="00477333">
            <w:pPr>
              <w:jc w:val="both"/>
              <w:rPr>
                <w:rFonts w:ascii="Times New Roman" w:eastAsia="OfficinaSansBookC" w:hAnsi="Times New Roman" w:cs="Times New Roman"/>
              </w:rPr>
            </w:pPr>
            <w:r w:rsidRPr="00E04CA5">
              <w:rPr>
                <w:rFonts w:ascii="Times New Roman" w:eastAsia="OfficinaSansBookC" w:hAnsi="Times New Roman" w:cs="Times New Roman"/>
              </w:rPr>
              <w:t>Грамматика:</w:t>
            </w:r>
          </w:p>
          <w:p w14:paraId="175AE6A8" w14:textId="77777777" w:rsidR="00477333" w:rsidRPr="00E04CA5" w:rsidRDefault="00477333" w:rsidP="00477333">
            <w:pPr>
              <w:numPr>
                <w:ilvl w:val="0"/>
                <w:numId w:val="23"/>
              </w:numPr>
              <w:ind w:left="0"/>
              <w:jc w:val="both"/>
              <w:rPr>
                <w:rFonts w:ascii="Times New Roman" w:eastAsia="OfficinaSansBookC" w:hAnsi="Times New Roman" w:cs="Times New Roman"/>
                <w:color w:val="000000"/>
              </w:rPr>
            </w:pPr>
            <w:r w:rsidRPr="00E04CA5">
              <w:rPr>
                <w:rFonts w:ascii="Times New Roman" w:eastAsia="OfficinaSansBookC" w:hAnsi="Times New Roman" w:cs="Times New Roman"/>
                <w:color w:val="000000"/>
              </w:rPr>
              <w:t>образование множественного числа с помощью внешней и внутренней флексии;</w:t>
            </w:r>
          </w:p>
          <w:p w14:paraId="154F8A3C" w14:textId="77777777" w:rsidR="00477333" w:rsidRPr="00E04CA5" w:rsidRDefault="00477333" w:rsidP="00477333">
            <w:pPr>
              <w:numPr>
                <w:ilvl w:val="0"/>
                <w:numId w:val="23"/>
              </w:numPr>
              <w:ind w:left="0"/>
              <w:jc w:val="both"/>
              <w:rPr>
                <w:rFonts w:ascii="Times New Roman" w:eastAsia="OfficinaSansBookC" w:hAnsi="Times New Roman" w:cs="Times New Roman"/>
                <w:color w:val="000000"/>
              </w:rPr>
            </w:pPr>
            <w:r w:rsidRPr="00E04CA5">
              <w:rPr>
                <w:rFonts w:ascii="Times New Roman" w:eastAsia="OfficinaSansBookC" w:hAnsi="Times New Roman" w:cs="Times New Roman"/>
                <w:color w:val="000000"/>
              </w:rPr>
              <w:t xml:space="preserve">множественное число существительных, заимствованных из греческого и латинского языков; </w:t>
            </w:r>
          </w:p>
          <w:p w14:paraId="2776D30D" w14:textId="77777777" w:rsidR="00477333" w:rsidRPr="00E04CA5" w:rsidRDefault="00477333" w:rsidP="00477333">
            <w:pPr>
              <w:numPr>
                <w:ilvl w:val="0"/>
                <w:numId w:val="23"/>
              </w:numPr>
              <w:ind w:left="0"/>
              <w:jc w:val="both"/>
              <w:rPr>
                <w:rFonts w:ascii="Times New Roman" w:eastAsia="OfficinaSansBookC" w:hAnsi="Times New Roman" w:cs="Times New Roman"/>
                <w:color w:val="000000"/>
              </w:rPr>
            </w:pPr>
            <w:r w:rsidRPr="00E04CA5">
              <w:rPr>
                <w:rFonts w:ascii="Times New Roman" w:eastAsia="OfficinaSansBookC" w:hAnsi="Times New Roman" w:cs="Times New Roman"/>
                <w:color w:val="000000"/>
              </w:rPr>
              <w:t>существительные, имеющие одну форму для единственного и множественного числа;</w:t>
            </w:r>
          </w:p>
          <w:p w14:paraId="148B567E" w14:textId="77777777" w:rsidR="00477333" w:rsidRPr="00E04CA5" w:rsidRDefault="00477333" w:rsidP="00477333">
            <w:pPr>
              <w:numPr>
                <w:ilvl w:val="0"/>
                <w:numId w:val="23"/>
              </w:numPr>
              <w:ind w:left="0"/>
              <w:jc w:val="both"/>
              <w:rPr>
                <w:rFonts w:ascii="Times New Roman" w:eastAsia="OfficinaSansBookC" w:hAnsi="Times New Roman" w:cs="Times New Roman"/>
                <w:color w:val="000000"/>
              </w:rPr>
            </w:pPr>
            <w:r w:rsidRPr="00E04CA5">
              <w:rPr>
                <w:rFonts w:ascii="Times New Roman" w:eastAsia="OfficinaSansBookC" w:hAnsi="Times New Roman" w:cs="Times New Roman"/>
                <w:color w:val="000000"/>
              </w:rPr>
              <w:t>чтение и правописание окончаний.</w:t>
            </w:r>
          </w:p>
          <w:p w14:paraId="4081DF2A" w14:textId="77777777" w:rsidR="00477333" w:rsidRPr="00E04CA5" w:rsidRDefault="00477333" w:rsidP="00477333">
            <w:pPr>
              <w:numPr>
                <w:ilvl w:val="0"/>
                <w:numId w:val="23"/>
              </w:numPr>
              <w:ind w:left="0"/>
              <w:jc w:val="both"/>
              <w:rPr>
                <w:rFonts w:ascii="Times New Roman" w:eastAsia="OfficinaSansBookC" w:hAnsi="Times New Roman" w:cs="Times New Roman"/>
                <w:color w:val="000000"/>
              </w:rPr>
            </w:pPr>
            <w:r w:rsidRPr="00E04CA5">
              <w:rPr>
                <w:rFonts w:ascii="Times New Roman" w:eastAsia="OfficinaSansBookC" w:hAnsi="Times New Roman" w:cs="Times New Roman"/>
                <w:color w:val="000000"/>
              </w:rPr>
              <w:t>простое прошедшее время (образование и функции в действительном залоге. Чтение и правописание окончаний в настоящем и прошедшем времени)</w:t>
            </w:r>
          </w:p>
          <w:p w14:paraId="515B1B5C" w14:textId="77777777" w:rsidR="00477333" w:rsidRPr="00E04CA5" w:rsidRDefault="00477333" w:rsidP="00477333">
            <w:pPr>
              <w:numPr>
                <w:ilvl w:val="0"/>
                <w:numId w:val="23"/>
              </w:numPr>
              <w:ind w:left="0"/>
              <w:jc w:val="both"/>
              <w:rPr>
                <w:rFonts w:ascii="Times New Roman" w:eastAsia="OfficinaSansBookC" w:hAnsi="Times New Roman" w:cs="Times New Roman"/>
                <w:color w:val="000000"/>
              </w:rPr>
            </w:pPr>
            <w:r w:rsidRPr="00E04CA5">
              <w:rPr>
                <w:rFonts w:ascii="Times New Roman" w:eastAsia="OfficinaSansBookC" w:hAnsi="Times New Roman" w:cs="Times New Roman"/>
                <w:color w:val="000000"/>
              </w:rPr>
              <w:t>правильные и неправильные глаголы;</w:t>
            </w:r>
          </w:p>
          <w:p w14:paraId="282CF5D4" w14:textId="2F356EBE" w:rsidR="00477333" w:rsidRDefault="00477333" w:rsidP="00477333">
            <w:pPr>
              <w:tabs>
                <w:tab w:val="left" w:pos="0"/>
                <w:tab w:val="left" w:pos="1080"/>
              </w:tabs>
              <w:suppressAutoHyphens/>
              <w:jc w:val="both"/>
              <w:rPr>
                <w:rFonts w:hint="eastAsia"/>
                <w:lang w:val="en-US"/>
              </w:rPr>
            </w:pPr>
            <w:proofErr w:type="spellStart"/>
            <w:r w:rsidRPr="00E04CA5">
              <w:rPr>
                <w:rFonts w:ascii="Times New Roman" w:eastAsia="OfficinaSansBookC" w:hAnsi="Times New Roman" w:cs="Times New Roman"/>
                <w:color w:val="000000"/>
              </w:rPr>
              <w:t>used</w:t>
            </w:r>
            <w:proofErr w:type="spellEnd"/>
            <w:r w:rsidRPr="00E04CA5">
              <w:rPr>
                <w:rFonts w:ascii="Times New Roman" w:eastAsia="OfficinaSansBookC" w:hAnsi="Times New Roman" w:cs="Times New Roman"/>
                <w:color w:val="000000"/>
              </w:rPr>
              <w:t xml:space="preserve"> </w:t>
            </w:r>
            <w:proofErr w:type="spellStart"/>
            <w:r w:rsidRPr="00E04CA5">
              <w:rPr>
                <w:rFonts w:ascii="Times New Roman" w:eastAsia="OfficinaSansBookC" w:hAnsi="Times New Roman" w:cs="Times New Roman"/>
                <w:color w:val="000000"/>
              </w:rPr>
              <w:t>to</w:t>
            </w:r>
            <w:proofErr w:type="spellEnd"/>
            <w:r w:rsidRPr="00E04CA5">
              <w:rPr>
                <w:rFonts w:ascii="Times New Roman" w:eastAsia="OfficinaSansBookC" w:hAnsi="Times New Roman" w:cs="Times New Roman"/>
                <w:color w:val="000000"/>
              </w:rPr>
              <w:t xml:space="preserve"> + </w:t>
            </w:r>
            <w:proofErr w:type="spellStart"/>
            <w:r w:rsidRPr="00E04CA5">
              <w:rPr>
                <w:rFonts w:ascii="Times New Roman" w:eastAsia="OfficinaSansBookC" w:hAnsi="Times New Roman" w:cs="Times New Roman"/>
                <w:color w:val="000000"/>
              </w:rPr>
              <w:t>Infinitive</w:t>
            </w:r>
            <w:proofErr w:type="spellEnd"/>
            <w:r w:rsidRPr="00E04CA5">
              <w:rPr>
                <w:rFonts w:ascii="Times New Roman" w:eastAsia="OfficinaSansBookC" w:hAnsi="Times New Roman" w:cs="Times New Roman"/>
                <w:color w:val="000000"/>
              </w:rPr>
              <w:t xml:space="preserve"> </w:t>
            </w:r>
            <w:proofErr w:type="spellStart"/>
            <w:r w:rsidRPr="00E04CA5">
              <w:rPr>
                <w:rFonts w:ascii="Times New Roman" w:eastAsia="OfficinaSansBookC" w:hAnsi="Times New Roman" w:cs="Times New Roman"/>
                <w:color w:val="000000"/>
              </w:rPr>
              <w:t>structure</w:t>
            </w:r>
            <w:proofErr w:type="spellEnd"/>
            <w:r w:rsidRPr="00E04CA5">
              <w:rPr>
                <w:rFonts w:ascii="Times New Roman" w:eastAsia="OfficinaSansBookC" w:hAnsi="Times New Roman" w:cs="Times New Roman"/>
                <w:color w:val="000000"/>
              </w:rPr>
              <w:t>.</w:t>
            </w:r>
          </w:p>
        </w:tc>
        <w:tc>
          <w:tcPr>
            <w:tcW w:w="1621" w:type="dxa"/>
            <w:tcBorders>
              <w:top w:val="single" w:sz="4" w:space="0" w:color="000001"/>
              <w:left w:val="single" w:sz="4" w:space="0" w:color="000001"/>
              <w:bottom w:val="single" w:sz="4" w:space="0" w:color="000001"/>
              <w:right w:val="single" w:sz="4" w:space="0" w:color="000001"/>
            </w:tcBorders>
            <w:shd w:val="clear" w:color="auto" w:fill="FFFFFF"/>
            <w:tcMar>
              <w:left w:w="-5" w:type="dxa"/>
            </w:tcMar>
            <w:vAlign w:val="center"/>
          </w:tcPr>
          <w:p w14:paraId="5FDF9D61" w14:textId="77777777" w:rsidR="00477333" w:rsidRDefault="00477333" w:rsidP="004773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hint="eastAsia"/>
                <w:b/>
                <w:bCs/>
                <w:color w:val="000000"/>
              </w:rPr>
            </w:pPr>
            <w:r>
              <w:rPr>
                <w:b/>
                <w:bCs/>
                <w:color w:val="000000"/>
              </w:rPr>
              <w:t>6</w:t>
            </w:r>
          </w:p>
        </w:tc>
      </w:tr>
      <w:tr w:rsidR="00477333" w14:paraId="457326D7" w14:textId="77777777" w:rsidTr="00256FEF">
        <w:trPr>
          <w:gridAfter w:val="2"/>
          <w:wAfter w:w="2932" w:type="dxa"/>
          <w:cantSplit/>
          <w:trHeight w:val="23"/>
        </w:trPr>
        <w:tc>
          <w:tcPr>
            <w:tcW w:w="2094" w:type="dxa"/>
            <w:vMerge/>
            <w:tcBorders>
              <w:top w:val="single" w:sz="4" w:space="0" w:color="000001"/>
              <w:left w:val="single" w:sz="4" w:space="0" w:color="000001"/>
              <w:bottom w:val="single" w:sz="4" w:space="0" w:color="000001"/>
            </w:tcBorders>
            <w:shd w:val="clear" w:color="auto" w:fill="FFFFFF"/>
            <w:tcMar>
              <w:left w:w="-5" w:type="dxa"/>
            </w:tcMar>
          </w:tcPr>
          <w:p w14:paraId="09BF186F" w14:textId="77777777" w:rsidR="00477333" w:rsidRDefault="00477333" w:rsidP="00477333">
            <w:pPr>
              <w:rPr>
                <w:rFonts w:hint="eastAsia"/>
              </w:rPr>
            </w:pPr>
          </w:p>
        </w:tc>
        <w:tc>
          <w:tcPr>
            <w:tcW w:w="8608" w:type="dxa"/>
            <w:tcBorders>
              <w:top w:val="single" w:sz="4" w:space="0" w:color="000001"/>
              <w:left w:val="single" w:sz="4" w:space="0" w:color="000001"/>
              <w:bottom w:val="single" w:sz="4" w:space="0" w:color="000001"/>
            </w:tcBorders>
            <w:shd w:val="clear" w:color="auto" w:fill="FFFFFF"/>
            <w:tcMar>
              <w:left w:w="-5" w:type="dxa"/>
            </w:tcMar>
            <w:vAlign w:val="center"/>
          </w:tcPr>
          <w:p w14:paraId="03191C31" w14:textId="77777777" w:rsidR="00477333" w:rsidRDefault="00477333" w:rsidP="004773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hint="eastAsia"/>
                <w:color w:val="000000"/>
              </w:rPr>
            </w:pPr>
            <w:r>
              <w:rPr>
                <w:color w:val="000000"/>
              </w:rPr>
              <w:t xml:space="preserve">В том </w:t>
            </w:r>
            <w:proofErr w:type="gramStart"/>
            <w:r>
              <w:rPr>
                <w:color w:val="000000"/>
              </w:rPr>
              <w:t>числе,  практических</w:t>
            </w:r>
            <w:proofErr w:type="gramEnd"/>
            <w:r>
              <w:rPr>
                <w:color w:val="000000"/>
              </w:rPr>
              <w:t xml:space="preserve"> занятий и лабораторных работ</w:t>
            </w:r>
          </w:p>
        </w:tc>
        <w:tc>
          <w:tcPr>
            <w:tcW w:w="1621" w:type="dxa"/>
            <w:tcBorders>
              <w:top w:val="single" w:sz="4" w:space="0" w:color="000001"/>
              <w:left w:val="single" w:sz="4" w:space="0" w:color="000001"/>
              <w:bottom w:val="single" w:sz="4" w:space="0" w:color="000001"/>
              <w:right w:val="single" w:sz="4" w:space="0" w:color="000001"/>
            </w:tcBorders>
            <w:shd w:val="clear" w:color="auto" w:fill="FFFFFF"/>
            <w:tcMar>
              <w:left w:w="-5" w:type="dxa"/>
            </w:tcMar>
            <w:vAlign w:val="center"/>
          </w:tcPr>
          <w:p w14:paraId="755B2A50" w14:textId="77777777" w:rsidR="00477333" w:rsidRDefault="00477333" w:rsidP="004773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hint="eastAsia"/>
                <w:bCs/>
                <w:color w:val="000000"/>
              </w:rPr>
            </w:pPr>
            <w:r>
              <w:rPr>
                <w:bCs/>
                <w:color w:val="000000"/>
              </w:rPr>
              <w:t>4</w:t>
            </w:r>
          </w:p>
        </w:tc>
      </w:tr>
      <w:tr w:rsidR="00477333" w14:paraId="2016FCEA" w14:textId="77777777" w:rsidTr="00256FEF">
        <w:trPr>
          <w:gridAfter w:val="2"/>
          <w:wAfter w:w="2932" w:type="dxa"/>
          <w:cantSplit/>
          <w:trHeight w:val="331"/>
        </w:trPr>
        <w:tc>
          <w:tcPr>
            <w:tcW w:w="2094" w:type="dxa"/>
            <w:vMerge/>
            <w:tcBorders>
              <w:top w:val="single" w:sz="4" w:space="0" w:color="000001"/>
              <w:left w:val="single" w:sz="4" w:space="0" w:color="000001"/>
              <w:bottom w:val="single" w:sz="4" w:space="0" w:color="000001"/>
            </w:tcBorders>
            <w:shd w:val="clear" w:color="auto" w:fill="FFFFFF"/>
            <w:tcMar>
              <w:left w:w="-5" w:type="dxa"/>
            </w:tcMar>
          </w:tcPr>
          <w:p w14:paraId="6DA5E689" w14:textId="77777777" w:rsidR="00477333" w:rsidRDefault="00477333" w:rsidP="00477333">
            <w:pPr>
              <w:rPr>
                <w:rFonts w:hint="eastAsia"/>
              </w:rPr>
            </w:pPr>
          </w:p>
        </w:tc>
        <w:tc>
          <w:tcPr>
            <w:tcW w:w="8608" w:type="dxa"/>
            <w:tcBorders>
              <w:top w:val="single" w:sz="4" w:space="0" w:color="000001"/>
              <w:left w:val="single" w:sz="4" w:space="0" w:color="000001"/>
              <w:bottom w:val="single" w:sz="4" w:space="0" w:color="000001"/>
            </w:tcBorders>
            <w:shd w:val="clear" w:color="auto" w:fill="FFFFFF"/>
            <w:tcMar>
              <w:left w:w="-5" w:type="dxa"/>
            </w:tcMar>
            <w:vAlign w:val="center"/>
          </w:tcPr>
          <w:p w14:paraId="108A0D35" w14:textId="77777777" w:rsidR="00477333" w:rsidRDefault="00477333" w:rsidP="004773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hint="eastAsia"/>
                <w:b/>
                <w:bCs/>
                <w:color w:val="000000"/>
              </w:rPr>
            </w:pPr>
            <w:r>
              <w:rPr>
                <w:b/>
                <w:bCs/>
                <w:color w:val="000000"/>
              </w:rPr>
              <w:t xml:space="preserve">Тематика учебных занятий </w:t>
            </w:r>
          </w:p>
        </w:tc>
        <w:tc>
          <w:tcPr>
            <w:tcW w:w="1621" w:type="dxa"/>
            <w:tcBorders>
              <w:top w:val="single" w:sz="4" w:space="0" w:color="000001"/>
              <w:left w:val="single" w:sz="4" w:space="0" w:color="000001"/>
              <w:bottom w:val="single" w:sz="4" w:space="0" w:color="000001"/>
              <w:right w:val="single" w:sz="4" w:space="0" w:color="000001"/>
            </w:tcBorders>
            <w:shd w:val="clear" w:color="auto" w:fill="FFFFFF"/>
            <w:tcMar>
              <w:left w:w="-5" w:type="dxa"/>
            </w:tcMar>
            <w:vAlign w:val="center"/>
          </w:tcPr>
          <w:p w14:paraId="1B29726A" w14:textId="77777777" w:rsidR="00477333" w:rsidRDefault="00477333" w:rsidP="004773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hint="eastAsia"/>
                <w:bCs/>
                <w:color w:val="000000"/>
              </w:rPr>
            </w:pPr>
          </w:p>
        </w:tc>
      </w:tr>
      <w:tr w:rsidR="00477333" w14:paraId="21D7314E" w14:textId="77777777" w:rsidTr="00256FEF">
        <w:trPr>
          <w:gridAfter w:val="2"/>
          <w:wAfter w:w="2932" w:type="dxa"/>
          <w:cantSplit/>
          <w:trHeight w:val="23"/>
        </w:trPr>
        <w:tc>
          <w:tcPr>
            <w:tcW w:w="2094" w:type="dxa"/>
            <w:vMerge/>
            <w:tcBorders>
              <w:top w:val="single" w:sz="4" w:space="0" w:color="000001"/>
              <w:left w:val="single" w:sz="4" w:space="0" w:color="000001"/>
              <w:bottom w:val="single" w:sz="4" w:space="0" w:color="000001"/>
            </w:tcBorders>
            <w:shd w:val="clear" w:color="auto" w:fill="FFFFFF"/>
            <w:tcMar>
              <w:left w:w="-5" w:type="dxa"/>
            </w:tcMar>
          </w:tcPr>
          <w:p w14:paraId="2CF15D86" w14:textId="77777777" w:rsidR="00477333" w:rsidRDefault="00477333" w:rsidP="00477333">
            <w:pPr>
              <w:rPr>
                <w:rFonts w:hint="eastAsia"/>
              </w:rPr>
            </w:pPr>
          </w:p>
        </w:tc>
        <w:tc>
          <w:tcPr>
            <w:tcW w:w="8608" w:type="dxa"/>
            <w:tcBorders>
              <w:top w:val="single" w:sz="4" w:space="0" w:color="000001"/>
              <w:left w:val="single" w:sz="4" w:space="0" w:color="000001"/>
              <w:bottom w:val="single" w:sz="4" w:space="0" w:color="000001"/>
            </w:tcBorders>
            <w:shd w:val="clear" w:color="auto" w:fill="FFFFFF"/>
            <w:tcMar>
              <w:left w:w="-5" w:type="dxa"/>
            </w:tcMar>
            <w:vAlign w:val="center"/>
          </w:tcPr>
          <w:p w14:paraId="429DA037" w14:textId="77777777" w:rsidR="00477333" w:rsidRDefault="00477333" w:rsidP="00477333">
            <w:pPr>
              <w:suppressAutoHyphens/>
              <w:spacing w:line="274" w:lineRule="atLeast"/>
              <w:jc w:val="both"/>
              <w:rPr>
                <w:rFonts w:hint="eastAsia"/>
              </w:rPr>
            </w:pPr>
            <w:r>
              <w:rPr>
                <w:rFonts w:eastAsia="Calibri" w:cs="Times New Roman"/>
                <w:color w:val="000000"/>
                <w:lang w:eastAsia="ru-RU"/>
              </w:rPr>
              <w:t xml:space="preserve">1. Продукты. Еда и напитки. </w:t>
            </w:r>
            <w:r>
              <w:rPr>
                <w:rFonts w:eastAsia="Calibri" w:cs="Times New Roman"/>
                <w:color w:val="000000"/>
              </w:rPr>
              <w:t>А</w:t>
            </w:r>
            <w:r>
              <w:rPr>
                <w:rFonts w:eastAsia="Calibri" w:cs="Times New Roman"/>
                <w:bCs/>
                <w:color w:val="000000"/>
                <w:lang w:eastAsia="ru-RU"/>
              </w:rPr>
              <w:t>ктивизация навыка чтения, перевода и поиска информации в тексте.</w:t>
            </w:r>
          </w:p>
        </w:tc>
        <w:tc>
          <w:tcPr>
            <w:tcW w:w="1621" w:type="dxa"/>
            <w:tcBorders>
              <w:top w:val="single" w:sz="4" w:space="0" w:color="000001"/>
              <w:left w:val="single" w:sz="4" w:space="0" w:color="000001"/>
              <w:bottom w:val="single" w:sz="4" w:space="0" w:color="000001"/>
              <w:right w:val="single" w:sz="4" w:space="0" w:color="000001"/>
            </w:tcBorders>
            <w:shd w:val="clear" w:color="auto" w:fill="FFFFFF"/>
            <w:tcMar>
              <w:left w:w="-5" w:type="dxa"/>
            </w:tcMar>
            <w:vAlign w:val="center"/>
          </w:tcPr>
          <w:p w14:paraId="34184336" w14:textId="77777777" w:rsidR="00477333" w:rsidRDefault="00477333" w:rsidP="004773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hint="eastAsia"/>
                <w:bCs/>
                <w:color w:val="000000"/>
              </w:rPr>
            </w:pPr>
            <w:r>
              <w:rPr>
                <w:bCs/>
                <w:color w:val="000000"/>
              </w:rPr>
              <w:t>2</w:t>
            </w:r>
          </w:p>
        </w:tc>
      </w:tr>
      <w:tr w:rsidR="00477333" w14:paraId="20399433" w14:textId="77777777" w:rsidTr="00256FEF">
        <w:trPr>
          <w:gridAfter w:val="2"/>
          <w:wAfter w:w="2932" w:type="dxa"/>
          <w:cantSplit/>
          <w:trHeight w:val="23"/>
        </w:trPr>
        <w:tc>
          <w:tcPr>
            <w:tcW w:w="2094" w:type="dxa"/>
            <w:vMerge/>
            <w:tcBorders>
              <w:top w:val="single" w:sz="4" w:space="0" w:color="000001"/>
              <w:left w:val="single" w:sz="4" w:space="0" w:color="000001"/>
              <w:bottom w:val="single" w:sz="4" w:space="0" w:color="000001"/>
            </w:tcBorders>
            <w:shd w:val="clear" w:color="auto" w:fill="FFFFFF"/>
            <w:tcMar>
              <w:left w:w="-5" w:type="dxa"/>
            </w:tcMar>
          </w:tcPr>
          <w:p w14:paraId="578B4A23" w14:textId="77777777" w:rsidR="00477333" w:rsidRDefault="00477333" w:rsidP="00477333">
            <w:pPr>
              <w:rPr>
                <w:rFonts w:hint="eastAsia"/>
              </w:rPr>
            </w:pPr>
          </w:p>
        </w:tc>
        <w:tc>
          <w:tcPr>
            <w:tcW w:w="8608" w:type="dxa"/>
            <w:tcBorders>
              <w:top w:val="single" w:sz="4" w:space="0" w:color="000001"/>
              <w:left w:val="single" w:sz="4" w:space="0" w:color="000001"/>
              <w:bottom w:val="single" w:sz="4" w:space="0" w:color="000001"/>
            </w:tcBorders>
            <w:shd w:val="clear" w:color="auto" w:fill="FFFFFF"/>
            <w:tcMar>
              <w:left w:w="-5" w:type="dxa"/>
            </w:tcMar>
            <w:vAlign w:val="center"/>
          </w:tcPr>
          <w:p w14:paraId="15A80186" w14:textId="77777777" w:rsidR="00477333" w:rsidRDefault="00477333" w:rsidP="00477333">
            <w:pPr>
              <w:suppressAutoHyphens/>
              <w:spacing w:line="274" w:lineRule="atLeast"/>
              <w:jc w:val="both"/>
              <w:rPr>
                <w:rFonts w:hint="eastAsia"/>
              </w:rPr>
            </w:pPr>
            <w:r>
              <w:rPr>
                <w:rFonts w:eastAsia="Calibri" w:cs="Times New Roman"/>
                <w:color w:val="000000"/>
                <w:lang w:eastAsia="ru-RU"/>
              </w:rPr>
              <w:t xml:space="preserve">2. Кафе и ресторан. Правила поведения. Этикет. </w:t>
            </w:r>
            <w:r>
              <w:rPr>
                <w:rFonts w:eastAsia="Calibri" w:cs="Times New Roman"/>
                <w:bCs/>
                <w:color w:val="000000"/>
                <w:lang w:eastAsia="ru-RU"/>
              </w:rPr>
              <w:t>Активизация изученного материала в упражнениях. Развитие навыка письма. Активизация навыка говорения.</w:t>
            </w:r>
          </w:p>
        </w:tc>
        <w:tc>
          <w:tcPr>
            <w:tcW w:w="1621" w:type="dxa"/>
            <w:tcBorders>
              <w:top w:val="single" w:sz="4" w:space="0" w:color="000001"/>
              <w:left w:val="single" w:sz="4" w:space="0" w:color="000001"/>
              <w:bottom w:val="single" w:sz="4" w:space="0" w:color="000001"/>
              <w:right w:val="single" w:sz="4" w:space="0" w:color="000001"/>
            </w:tcBorders>
            <w:shd w:val="clear" w:color="auto" w:fill="FFFFFF"/>
            <w:tcMar>
              <w:left w:w="-5" w:type="dxa"/>
            </w:tcMar>
            <w:vAlign w:val="center"/>
          </w:tcPr>
          <w:p w14:paraId="694F3F3A" w14:textId="77777777" w:rsidR="00477333" w:rsidRDefault="00477333" w:rsidP="004773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hint="eastAsia"/>
                <w:bCs/>
                <w:color w:val="000000"/>
              </w:rPr>
            </w:pPr>
            <w:r>
              <w:rPr>
                <w:bCs/>
                <w:color w:val="000000"/>
              </w:rPr>
              <w:t>2</w:t>
            </w:r>
          </w:p>
        </w:tc>
      </w:tr>
      <w:tr w:rsidR="00477333" w14:paraId="4F1DAE7A" w14:textId="77777777" w:rsidTr="00256FEF">
        <w:trPr>
          <w:gridAfter w:val="2"/>
          <w:wAfter w:w="2932" w:type="dxa"/>
          <w:cantSplit/>
          <w:trHeight w:val="420"/>
        </w:trPr>
        <w:tc>
          <w:tcPr>
            <w:tcW w:w="2094" w:type="dxa"/>
            <w:vMerge/>
            <w:tcBorders>
              <w:top w:val="single" w:sz="4" w:space="0" w:color="000001"/>
              <w:left w:val="single" w:sz="4" w:space="0" w:color="000001"/>
              <w:bottom w:val="single" w:sz="4" w:space="0" w:color="auto"/>
            </w:tcBorders>
            <w:shd w:val="clear" w:color="auto" w:fill="FFFFFF"/>
            <w:tcMar>
              <w:left w:w="-5" w:type="dxa"/>
            </w:tcMar>
          </w:tcPr>
          <w:p w14:paraId="5BF7333B" w14:textId="77777777" w:rsidR="00477333" w:rsidRDefault="00477333" w:rsidP="00477333">
            <w:pPr>
              <w:rPr>
                <w:rFonts w:hint="eastAsia"/>
              </w:rPr>
            </w:pPr>
          </w:p>
        </w:tc>
        <w:tc>
          <w:tcPr>
            <w:tcW w:w="8608" w:type="dxa"/>
            <w:tcBorders>
              <w:top w:val="single" w:sz="4" w:space="0" w:color="000001"/>
              <w:left w:val="single" w:sz="4" w:space="0" w:color="000001"/>
              <w:bottom w:val="single" w:sz="4" w:space="0" w:color="auto"/>
            </w:tcBorders>
            <w:shd w:val="clear" w:color="auto" w:fill="FFFFFF"/>
            <w:tcMar>
              <w:left w:w="-5" w:type="dxa"/>
            </w:tcMar>
            <w:vAlign w:val="center"/>
          </w:tcPr>
          <w:p w14:paraId="35753BF2" w14:textId="77777777" w:rsidR="00477333" w:rsidRDefault="00477333" w:rsidP="004773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hint="eastAsia"/>
              </w:rPr>
            </w:pPr>
            <w:r>
              <w:rPr>
                <w:bCs/>
              </w:rPr>
              <w:t xml:space="preserve">Самостоятельная работа обучающихся. </w:t>
            </w:r>
            <w:r>
              <w:t xml:space="preserve">Составить монологическое высказывание по теме «Моя еда», «Рецепт любимого блюда». </w:t>
            </w:r>
            <w:r>
              <w:rPr>
                <w:color w:val="000000"/>
              </w:rPr>
              <w:t xml:space="preserve"> Составить меню кафе или студенческой столовой.</w:t>
            </w:r>
          </w:p>
        </w:tc>
        <w:tc>
          <w:tcPr>
            <w:tcW w:w="1621" w:type="dxa"/>
            <w:tcBorders>
              <w:top w:val="single" w:sz="4" w:space="0" w:color="000001"/>
              <w:left w:val="single" w:sz="4" w:space="0" w:color="000001"/>
              <w:bottom w:val="single" w:sz="4" w:space="0" w:color="auto"/>
              <w:right w:val="single" w:sz="4" w:space="0" w:color="000001"/>
            </w:tcBorders>
            <w:shd w:val="clear" w:color="auto" w:fill="FFFFFF"/>
            <w:tcMar>
              <w:left w:w="-5" w:type="dxa"/>
            </w:tcMar>
            <w:vAlign w:val="center"/>
          </w:tcPr>
          <w:p w14:paraId="6D8980C3" w14:textId="77777777" w:rsidR="00477333" w:rsidRDefault="00477333" w:rsidP="004773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hint="eastAsia"/>
                <w:color w:val="000000"/>
              </w:rPr>
            </w:pPr>
            <w:r>
              <w:rPr>
                <w:color w:val="000000"/>
              </w:rPr>
              <w:t>2</w:t>
            </w:r>
          </w:p>
        </w:tc>
      </w:tr>
      <w:tr w:rsidR="00477333" w14:paraId="1A8E39B4" w14:textId="77777777" w:rsidTr="00256FEF">
        <w:trPr>
          <w:gridAfter w:val="2"/>
          <w:wAfter w:w="2932" w:type="dxa"/>
          <w:cantSplit/>
          <w:trHeight w:val="135"/>
        </w:trPr>
        <w:tc>
          <w:tcPr>
            <w:tcW w:w="10702" w:type="dxa"/>
            <w:gridSpan w:val="2"/>
            <w:tcBorders>
              <w:top w:val="single" w:sz="4" w:space="0" w:color="auto"/>
              <w:left w:val="single" w:sz="4" w:space="0" w:color="000001"/>
              <w:bottom w:val="single" w:sz="4" w:space="0" w:color="000001"/>
            </w:tcBorders>
            <w:shd w:val="clear" w:color="auto" w:fill="FFFFFF"/>
            <w:tcMar>
              <w:left w:w="-5" w:type="dxa"/>
            </w:tcMar>
          </w:tcPr>
          <w:p w14:paraId="18D712F8" w14:textId="6C15DEF3" w:rsidR="00477333" w:rsidRPr="0032673B" w:rsidRDefault="00477333" w:rsidP="004773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hint="eastAsia"/>
                <w:b/>
              </w:rPr>
            </w:pPr>
            <w:r w:rsidRPr="0032673B">
              <w:rPr>
                <w:b/>
              </w:rPr>
              <w:t>Дифференцированный зачёт</w:t>
            </w:r>
          </w:p>
        </w:tc>
        <w:tc>
          <w:tcPr>
            <w:tcW w:w="1621" w:type="dxa"/>
            <w:tcBorders>
              <w:top w:val="single" w:sz="4" w:space="0" w:color="auto"/>
              <w:left w:val="single" w:sz="4" w:space="0" w:color="000001"/>
              <w:bottom w:val="single" w:sz="4" w:space="0" w:color="000001"/>
              <w:right w:val="single" w:sz="4" w:space="0" w:color="000001"/>
            </w:tcBorders>
            <w:shd w:val="clear" w:color="auto" w:fill="FFFFFF"/>
            <w:tcMar>
              <w:left w:w="-5" w:type="dxa"/>
            </w:tcMar>
            <w:vAlign w:val="center"/>
          </w:tcPr>
          <w:p w14:paraId="0DFF69E5" w14:textId="5E0FEAFA" w:rsidR="00477333" w:rsidRPr="0032673B" w:rsidRDefault="00477333" w:rsidP="004773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hint="eastAsia"/>
                <w:b/>
                <w:bCs/>
                <w:color w:val="000000"/>
              </w:rPr>
            </w:pPr>
            <w:r w:rsidRPr="0032673B">
              <w:rPr>
                <w:b/>
                <w:bCs/>
                <w:color w:val="000000"/>
              </w:rPr>
              <w:t>2</w:t>
            </w:r>
          </w:p>
        </w:tc>
      </w:tr>
      <w:tr w:rsidR="00477333" w14:paraId="5A369243" w14:textId="77777777" w:rsidTr="00256FEF">
        <w:trPr>
          <w:gridAfter w:val="2"/>
          <w:wAfter w:w="2932" w:type="dxa"/>
          <w:cantSplit/>
          <w:trHeight w:val="135"/>
        </w:trPr>
        <w:tc>
          <w:tcPr>
            <w:tcW w:w="10702" w:type="dxa"/>
            <w:gridSpan w:val="2"/>
            <w:tcBorders>
              <w:top w:val="single" w:sz="4" w:space="0" w:color="auto"/>
              <w:left w:val="single" w:sz="4" w:space="0" w:color="000001"/>
              <w:bottom w:val="single" w:sz="4" w:space="0" w:color="000001"/>
            </w:tcBorders>
            <w:shd w:val="clear" w:color="auto" w:fill="FFFFFF"/>
            <w:tcMar>
              <w:left w:w="-5" w:type="dxa"/>
            </w:tcMar>
          </w:tcPr>
          <w:p w14:paraId="66C216A7" w14:textId="77777777" w:rsidR="00477333" w:rsidRDefault="00477333" w:rsidP="004773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hint="eastAsia"/>
                <w:b/>
              </w:rPr>
            </w:pPr>
          </w:p>
          <w:p w14:paraId="7F33344D" w14:textId="77777777" w:rsidR="00477333" w:rsidRDefault="00477333" w:rsidP="004773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hint="eastAsia"/>
                <w:b/>
              </w:rPr>
            </w:pPr>
          </w:p>
          <w:p w14:paraId="100BC65B" w14:textId="77777777" w:rsidR="00477333" w:rsidRDefault="00477333" w:rsidP="004773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hint="eastAsia"/>
                <w:b/>
              </w:rPr>
            </w:pPr>
          </w:p>
          <w:p w14:paraId="631953F6" w14:textId="77777777" w:rsidR="00477333" w:rsidRDefault="00477333" w:rsidP="004773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hint="eastAsia"/>
                <w:b/>
              </w:rPr>
            </w:pPr>
          </w:p>
          <w:p w14:paraId="7A67CD93" w14:textId="2EC5534C" w:rsidR="00477333" w:rsidRPr="0032673B" w:rsidRDefault="00477333" w:rsidP="004773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hint="eastAsia"/>
                <w:b/>
              </w:rPr>
            </w:pPr>
          </w:p>
        </w:tc>
        <w:tc>
          <w:tcPr>
            <w:tcW w:w="1621" w:type="dxa"/>
            <w:tcBorders>
              <w:top w:val="single" w:sz="4" w:space="0" w:color="auto"/>
              <w:left w:val="single" w:sz="4" w:space="0" w:color="000001"/>
              <w:bottom w:val="single" w:sz="4" w:space="0" w:color="000001"/>
              <w:right w:val="single" w:sz="4" w:space="0" w:color="000001"/>
            </w:tcBorders>
            <w:shd w:val="clear" w:color="auto" w:fill="FFFFFF"/>
            <w:tcMar>
              <w:left w:w="-5" w:type="dxa"/>
            </w:tcMar>
            <w:vAlign w:val="center"/>
          </w:tcPr>
          <w:p w14:paraId="7B467D01" w14:textId="77777777" w:rsidR="00477333" w:rsidRPr="0032673B" w:rsidRDefault="00477333" w:rsidP="004773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hint="eastAsia"/>
                <w:b/>
                <w:bCs/>
                <w:color w:val="000000"/>
              </w:rPr>
            </w:pPr>
          </w:p>
        </w:tc>
      </w:tr>
      <w:tr w:rsidR="00477333" w14:paraId="2A627B8B" w14:textId="77777777" w:rsidTr="00256FEF">
        <w:trPr>
          <w:gridAfter w:val="2"/>
          <w:wAfter w:w="2932" w:type="dxa"/>
          <w:cantSplit/>
          <w:trHeight w:val="165"/>
        </w:trPr>
        <w:tc>
          <w:tcPr>
            <w:tcW w:w="10702" w:type="dxa"/>
            <w:gridSpan w:val="2"/>
            <w:tcBorders>
              <w:top w:val="single" w:sz="4" w:space="0" w:color="auto"/>
              <w:left w:val="single" w:sz="8" w:space="0" w:color="000001"/>
              <w:bottom w:val="single" w:sz="4" w:space="0" w:color="auto"/>
            </w:tcBorders>
            <w:shd w:val="clear" w:color="auto" w:fill="FFFFFF"/>
            <w:tcMar>
              <w:left w:w="-10" w:type="dxa"/>
            </w:tcMar>
          </w:tcPr>
          <w:p w14:paraId="7E345812" w14:textId="77777777" w:rsidR="00477333" w:rsidRDefault="00477333" w:rsidP="00477333">
            <w:pPr>
              <w:tabs>
                <w:tab w:val="left" w:pos="0"/>
                <w:tab w:val="left" w:pos="1080"/>
              </w:tabs>
              <w:jc w:val="center"/>
              <w:rPr>
                <w:rFonts w:hint="eastAsia"/>
                <w:b/>
                <w:bCs/>
              </w:rPr>
            </w:pPr>
          </w:p>
          <w:p w14:paraId="6D88D475" w14:textId="3EE54FD4" w:rsidR="00477333" w:rsidRPr="00D04270" w:rsidRDefault="00477333" w:rsidP="00477333">
            <w:pPr>
              <w:tabs>
                <w:tab w:val="left" w:pos="0"/>
                <w:tab w:val="left" w:pos="1080"/>
              </w:tabs>
              <w:jc w:val="center"/>
              <w:rPr>
                <w:rFonts w:hint="eastAsia"/>
                <w:b/>
                <w:bCs/>
              </w:rPr>
            </w:pPr>
            <w:r w:rsidRPr="00D04270">
              <w:rPr>
                <w:b/>
                <w:bCs/>
              </w:rPr>
              <w:t xml:space="preserve">1 курс </w:t>
            </w:r>
            <w:r w:rsidRPr="00D04270">
              <w:rPr>
                <w:b/>
                <w:bCs/>
                <w:lang w:val="en-US"/>
              </w:rPr>
              <w:t xml:space="preserve">II </w:t>
            </w:r>
            <w:r w:rsidRPr="00D04270">
              <w:rPr>
                <w:b/>
                <w:bCs/>
              </w:rPr>
              <w:t>семестр</w:t>
            </w:r>
          </w:p>
        </w:tc>
        <w:tc>
          <w:tcPr>
            <w:tcW w:w="1621" w:type="dxa"/>
            <w:tcBorders>
              <w:top w:val="single" w:sz="4" w:space="0" w:color="auto"/>
              <w:left w:val="single" w:sz="4" w:space="0" w:color="000001"/>
              <w:bottom w:val="single" w:sz="4" w:space="0" w:color="auto"/>
              <w:right w:val="single" w:sz="4" w:space="0" w:color="000001"/>
            </w:tcBorders>
            <w:shd w:val="clear" w:color="auto" w:fill="FFFFFF"/>
            <w:tcMar>
              <w:left w:w="-5" w:type="dxa"/>
            </w:tcMar>
            <w:vAlign w:val="center"/>
          </w:tcPr>
          <w:p w14:paraId="3651889E" w14:textId="77777777" w:rsidR="00477333" w:rsidRDefault="00477333" w:rsidP="004773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hint="eastAsia"/>
              </w:rPr>
            </w:pPr>
            <w:r>
              <w:rPr>
                <w:b/>
                <w:bCs/>
                <w:color w:val="000000"/>
              </w:rPr>
              <w:t xml:space="preserve">44 часов, </w:t>
            </w:r>
          </w:p>
          <w:p w14:paraId="70F2E0A0" w14:textId="77777777" w:rsidR="00477333" w:rsidRDefault="00477333" w:rsidP="004773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hint="eastAsia"/>
                <w:b/>
                <w:bCs/>
                <w:color w:val="000000"/>
                <w:sz w:val="28"/>
                <w:szCs w:val="28"/>
              </w:rPr>
            </w:pPr>
            <w:r>
              <w:rPr>
                <w:b/>
                <w:bCs/>
                <w:color w:val="000000"/>
              </w:rPr>
              <w:t xml:space="preserve">в том числе </w:t>
            </w:r>
          </w:p>
          <w:p w14:paraId="354B7208" w14:textId="30A0420D" w:rsidR="00477333" w:rsidRDefault="00477333" w:rsidP="004773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hint="eastAsia"/>
              </w:rPr>
            </w:pPr>
            <w:r>
              <w:rPr>
                <w:b/>
                <w:bCs/>
                <w:color w:val="000000"/>
              </w:rPr>
              <w:t>44 часов — практические занятия</w:t>
            </w:r>
          </w:p>
        </w:tc>
      </w:tr>
      <w:tr w:rsidR="00477333" w14:paraId="021911C9" w14:textId="77777777" w:rsidTr="00256FEF">
        <w:trPr>
          <w:gridAfter w:val="2"/>
          <w:wAfter w:w="2932" w:type="dxa"/>
          <w:cantSplit/>
          <w:trHeight w:val="2580"/>
        </w:trPr>
        <w:tc>
          <w:tcPr>
            <w:tcW w:w="2094" w:type="dxa"/>
            <w:vMerge w:val="restart"/>
            <w:tcBorders>
              <w:top w:val="single" w:sz="4" w:space="0" w:color="auto"/>
              <w:left w:val="single" w:sz="8" w:space="0" w:color="000001"/>
              <w:bottom w:val="single" w:sz="8" w:space="0" w:color="000001"/>
            </w:tcBorders>
            <w:shd w:val="clear" w:color="auto" w:fill="FFFFFF"/>
            <w:tcMar>
              <w:left w:w="-10" w:type="dxa"/>
            </w:tcMar>
          </w:tcPr>
          <w:p w14:paraId="2B9F769B" w14:textId="77777777" w:rsidR="00477333" w:rsidRPr="00CD50F5" w:rsidRDefault="00477333" w:rsidP="00477333">
            <w:pPr>
              <w:spacing w:line="276" w:lineRule="auto"/>
              <w:rPr>
                <w:rFonts w:ascii="Times New Roman" w:eastAsia="OfficinaSansBookC" w:hAnsi="Times New Roman" w:cs="Times New Roman"/>
                <w:b/>
              </w:rPr>
            </w:pPr>
            <w:r w:rsidRPr="00CD50F5">
              <w:rPr>
                <w:rFonts w:ascii="Times New Roman" w:eastAsia="OfficinaSansBookC" w:hAnsi="Times New Roman" w:cs="Times New Roman"/>
                <w:b/>
              </w:rPr>
              <w:t>Тема № 1.6</w:t>
            </w:r>
          </w:p>
          <w:p w14:paraId="1F95DC59" w14:textId="77777777" w:rsidR="00477333" w:rsidRPr="00CD50F5" w:rsidRDefault="00477333" w:rsidP="004773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Times New Roman" w:eastAsia="OfficinaSansBookC" w:hAnsi="Times New Roman" w:cs="Times New Roman"/>
                <w:b/>
                <w:color w:val="000000"/>
              </w:rPr>
            </w:pPr>
            <w:r w:rsidRPr="00CD50F5">
              <w:rPr>
                <w:rFonts w:ascii="Times New Roman" w:eastAsia="OfficinaSansBookC" w:hAnsi="Times New Roman" w:cs="Times New Roman"/>
                <w:b/>
                <w:color w:val="000000"/>
              </w:rPr>
              <w:t xml:space="preserve">Туризм. </w:t>
            </w:r>
          </w:p>
          <w:p w14:paraId="3D0A0B8C" w14:textId="77777777" w:rsidR="00477333" w:rsidRDefault="00477333" w:rsidP="004773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Times New Roman" w:eastAsia="OfficinaSansBookC" w:hAnsi="Times New Roman" w:cs="Times New Roman"/>
                <w:b/>
              </w:rPr>
            </w:pPr>
            <w:r w:rsidRPr="00CD50F5">
              <w:rPr>
                <w:rFonts w:ascii="Times New Roman" w:eastAsia="OfficinaSansBookC" w:hAnsi="Times New Roman" w:cs="Times New Roman"/>
                <w:b/>
                <w:color w:val="000000"/>
              </w:rPr>
              <w:t>Виды отдыха.</w:t>
            </w:r>
            <w:r w:rsidRPr="00F7037E">
              <w:rPr>
                <w:rFonts w:ascii="OfficinaSansBookC" w:eastAsia="OfficinaSansBookC" w:hAnsi="OfficinaSansBookC" w:cs="Times New Roman"/>
                <w:b/>
                <w:color w:val="000000"/>
              </w:rPr>
              <w:t xml:space="preserve"> </w:t>
            </w:r>
          </w:p>
        </w:tc>
        <w:tc>
          <w:tcPr>
            <w:tcW w:w="8608" w:type="dxa"/>
            <w:tcBorders>
              <w:top w:val="single" w:sz="4" w:space="0" w:color="auto"/>
              <w:left w:val="single" w:sz="8" w:space="0" w:color="000001"/>
              <w:bottom w:val="single" w:sz="8" w:space="0" w:color="000001"/>
            </w:tcBorders>
            <w:shd w:val="clear" w:color="auto" w:fill="FFFFFF"/>
            <w:tcMar>
              <w:left w:w="-10" w:type="dxa"/>
            </w:tcMar>
            <w:vAlign w:val="center"/>
          </w:tcPr>
          <w:p w14:paraId="1D177959" w14:textId="77777777" w:rsidR="00477333" w:rsidRDefault="00477333" w:rsidP="004773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hint="eastAsia"/>
                <w:b/>
                <w:bCs/>
                <w:color w:val="000000"/>
              </w:rPr>
            </w:pPr>
            <w:r>
              <w:rPr>
                <w:b/>
                <w:bCs/>
                <w:color w:val="000000"/>
              </w:rPr>
              <w:t xml:space="preserve">Содержание учебного материала </w:t>
            </w:r>
          </w:p>
          <w:p w14:paraId="2896FC69" w14:textId="77777777" w:rsidR="00477333" w:rsidRPr="005E775B" w:rsidRDefault="00477333" w:rsidP="00477333">
            <w:pPr>
              <w:jc w:val="both"/>
              <w:rPr>
                <w:rFonts w:ascii="Times New Roman" w:eastAsia="OfficinaSansBookC" w:hAnsi="Times New Roman" w:cs="Times New Roman"/>
              </w:rPr>
            </w:pPr>
            <w:r w:rsidRPr="005E775B">
              <w:rPr>
                <w:rFonts w:ascii="Times New Roman" w:eastAsia="OfficinaSansBookC" w:hAnsi="Times New Roman" w:cs="Times New Roman"/>
              </w:rPr>
              <w:t>Лексика:</w:t>
            </w:r>
          </w:p>
          <w:p w14:paraId="435E2102" w14:textId="77777777" w:rsidR="00477333" w:rsidRPr="005E775B" w:rsidRDefault="00477333" w:rsidP="00477333">
            <w:pPr>
              <w:numPr>
                <w:ilvl w:val="0"/>
                <w:numId w:val="24"/>
              </w:numPr>
              <w:tabs>
                <w:tab w:val="left" w:pos="316"/>
              </w:tabs>
              <w:ind w:left="0" w:firstLine="0"/>
              <w:jc w:val="both"/>
              <w:rPr>
                <w:rFonts w:ascii="Times New Roman" w:eastAsia="OfficinaSansBookC" w:hAnsi="Times New Roman" w:cs="Times New Roman"/>
                <w:color w:val="000000"/>
                <w:lang w:val="en-US"/>
              </w:rPr>
            </w:pPr>
            <w:r w:rsidRPr="005E775B">
              <w:rPr>
                <w:rFonts w:ascii="Times New Roman" w:eastAsia="OfficinaSansBookC" w:hAnsi="Times New Roman" w:cs="Times New Roman"/>
                <w:color w:val="000000"/>
              </w:rPr>
              <w:t>виды</w:t>
            </w:r>
            <w:r w:rsidRPr="005E775B">
              <w:rPr>
                <w:rFonts w:ascii="Times New Roman" w:eastAsia="OfficinaSansBookC" w:hAnsi="Times New Roman" w:cs="Times New Roman"/>
                <w:color w:val="000000"/>
                <w:lang w:val="en-US"/>
              </w:rPr>
              <w:t xml:space="preserve"> </w:t>
            </w:r>
            <w:r w:rsidRPr="005E775B">
              <w:rPr>
                <w:rFonts w:ascii="Times New Roman" w:eastAsia="OfficinaSansBookC" w:hAnsi="Times New Roman" w:cs="Times New Roman"/>
                <w:color w:val="000000"/>
              </w:rPr>
              <w:t>путешествий</w:t>
            </w:r>
            <w:r w:rsidRPr="005E775B">
              <w:rPr>
                <w:rFonts w:ascii="Times New Roman" w:eastAsia="OfficinaSansBookC" w:hAnsi="Times New Roman" w:cs="Times New Roman"/>
                <w:color w:val="000000"/>
                <w:lang w:val="en-US"/>
              </w:rPr>
              <w:t xml:space="preserve"> (travelling by plane, by train, etc.);</w:t>
            </w:r>
          </w:p>
          <w:p w14:paraId="0D2533E7" w14:textId="77777777" w:rsidR="00477333" w:rsidRPr="005E775B" w:rsidRDefault="00477333" w:rsidP="00477333">
            <w:pPr>
              <w:numPr>
                <w:ilvl w:val="0"/>
                <w:numId w:val="24"/>
              </w:numPr>
              <w:tabs>
                <w:tab w:val="left" w:pos="316"/>
              </w:tabs>
              <w:ind w:left="0" w:firstLine="0"/>
              <w:jc w:val="both"/>
              <w:rPr>
                <w:rFonts w:ascii="Times New Roman" w:eastAsia="OfficinaSansBookC" w:hAnsi="Times New Roman" w:cs="Times New Roman"/>
                <w:color w:val="000000"/>
                <w:lang w:val="en-US"/>
              </w:rPr>
            </w:pPr>
            <w:r w:rsidRPr="005E775B">
              <w:rPr>
                <w:rFonts w:ascii="Times New Roman" w:eastAsia="OfficinaSansBookC" w:hAnsi="Times New Roman" w:cs="Times New Roman"/>
                <w:color w:val="000000"/>
              </w:rPr>
              <w:t>виды</w:t>
            </w:r>
            <w:r w:rsidRPr="005E775B">
              <w:rPr>
                <w:rFonts w:ascii="Times New Roman" w:eastAsia="OfficinaSansBookC" w:hAnsi="Times New Roman" w:cs="Times New Roman"/>
                <w:color w:val="000000"/>
                <w:lang w:val="en-US"/>
              </w:rPr>
              <w:t xml:space="preserve"> </w:t>
            </w:r>
            <w:r w:rsidRPr="005E775B">
              <w:rPr>
                <w:rFonts w:ascii="Times New Roman" w:eastAsia="OfficinaSansBookC" w:hAnsi="Times New Roman" w:cs="Times New Roman"/>
                <w:color w:val="000000"/>
              </w:rPr>
              <w:t>транспорта</w:t>
            </w:r>
            <w:r w:rsidRPr="005E775B">
              <w:rPr>
                <w:rFonts w:ascii="Times New Roman" w:eastAsia="OfficinaSansBookC" w:hAnsi="Times New Roman" w:cs="Times New Roman"/>
                <w:color w:val="000000"/>
                <w:lang w:val="en-US"/>
              </w:rPr>
              <w:t xml:space="preserve"> (bus, car, plane, etc.)</w:t>
            </w:r>
          </w:p>
          <w:p w14:paraId="6744E727" w14:textId="77777777" w:rsidR="00477333" w:rsidRPr="005E775B" w:rsidRDefault="00477333" w:rsidP="00477333">
            <w:pPr>
              <w:jc w:val="both"/>
              <w:rPr>
                <w:rFonts w:ascii="Times New Roman" w:eastAsia="OfficinaSansBookC" w:hAnsi="Times New Roman" w:cs="Times New Roman"/>
              </w:rPr>
            </w:pPr>
            <w:r w:rsidRPr="005E775B">
              <w:rPr>
                <w:rFonts w:ascii="Times New Roman" w:eastAsia="OfficinaSansBookC" w:hAnsi="Times New Roman" w:cs="Times New Roman"/>
              </w:rPr>
              <w:t>Грамматика:</w:t>
            </w:r>
          </w:p>
          <w:p w14:paraId="5964B2E3" w14:textId="77777777" w:rsidR="00477333" w:rsidRPr="005E775B" w:rsidRDefault="00477333" w:rsidP="00477333">
            <w:pPr>
              <w:numPr>
                <w:ilvl w:val="0"/>
                <w:numId w:val="24"/>
              </w:numPr>
              <w:tabs>
                <w:tab w:val="left" w:pos="316"/>
              </w:tabs>
              <w:ind w:left="0" w:firstLine="0"/>
              <w:jc w:val="both"/>
              <w:rPr>
                <w:rFonts w:ascii="Times New Roman" w:eastAsia="OfficinaSansBookC" w:hAnsi="Times New Roman" w:cs="Times New Roman"/>
                <w:color w:val="000000"/>
              </w:rPr>
            </w:pPr>
            <w:r w:rsidRPr="005E775B">
              <w:rPr>
                <w:rFonts w:ascii="Times New Roman" w:eastAsia="OfficinaSansBookC" w:hAnsi="Times New Roman" w:cs="Times New Roman"/>
                <w:color w:val="000000"/>
              </w:rPr>
              <w:t>инфинитив, его формы;</w:t>
            </w:r>
          </w:p>
          <w:p w14:paraId="072F81A4" w14:textId="77777777" w:rsidR="00477333" w:rsidRPr="005E775B" w:rsidRDefault="00477333" w:rsidP="00477333">
            <w:pPr>
              <w:numPr>
                <w:ilvl w:val="0"/>
                <w:numId w:val="24"/>
              </w:numPr>
              <w:tabs>
                <w:tab w:val="left" w:pos="316"/>
              </w:tabs>
              <w:ind w:left="0" w:firstLine="0"/>
              <w:jc w:val="both"/>
              <w:rPr>
                <w:rFonts w:ascii="Times New Roman" w:eastAsia="OfficinaSansBookC" w:hAnsi="Times New Roman" w:cs="Times New Roman"/>
                <w:color w:val="000000"/>
              </w:rPr>
            </w:pPr>
            <w:r w:rsidRPr="005E775B">
              <w:rPr>
                <w:rFonts w:ascii="Times New Roman" w:eastAsia="OfficinaSansBookC" w:hAnsi="Times New Roman" w:cs="Times New Roman"/>
                <w:color w:val="000000"/>
              </w:rPr>
              <w:t>неопределенные местоимения;</w:t>
            </w:r>
          </w:p>
          <w:p w14:paraId="448D1585" w14:textId="77777777" w:rsidR="00477333" w:rsidRPr="005E775B" w:rsidRDefault="00477333" w:rsidP="00477333">
            <w:pPr>
              <w:numPr>
                <w:ilvl w:val="0"/>
                <w:numId w:val="24"/>
              </w:numPr>
              <w:tabs>
                <w:tab w:val="left" w:pos="316"/>
              </w:tabs>
              <w:ind w:left="0" w:firstLine="0"/>
              <w:jc w:val="both"/>
              <w:rPr>
                <w:rFonts w:ascii="Times New Roman" w:eastAsia="OfficinaSansBookC" w:hAnsi="Times New Roman" w:cs="Times New Roman"/>
                <w:color w:val="000000"/>
              </w:rPr>
            </w:pPr>
            <w:r w:rsidRPr="005E775B">
              <w:rPr>
                <w:rFonts w:ascii="Times New Roman" w:eastAsia="OfficinaSansBookC" w:hAnsi="Times New Roman" w:cs="Times New Roman"/>
                <w:color w:val="000000"/>
              </w:rPr>
              <w:t>образование степеней сравнения наречий;</w:t>
            </w:r>
          </w:p>
          <w:p w14:paraId="4569DE6A" w14:textId="77777777" w:rsidR="00477333" w:rsidRDefault="00477333" w:rsidP="00477333">
            <w:pPr>
              <w:tabs>
                <w:tab w:val="left" w:pos="0"/>
                <w:tab w:val="left" w:pos="1080"/>
              </w:tabs>
              <w:jc w:val="both"/>
              <w:rPr>
                <w:rFonts w:hint="eastAsia"/>
                <w:b/>
                <w:bCs/>
                <w:color w:val="000000"/>
              </w:rPr>
            </w:pPr>
            <w:r w:rsidRPr="005E775B">
              <w:rPr>
                <w:rFonts w:ascii="Times New Roman" w:eastAsia="OfficinaSansBookC" w:hAnsi="Times New Roman" w:cs="Times New Roman"/>
                <w:color w:val="000000"/>
              </w:rPr>
              <w:t>наречия места</w:t>
            </w:r>
          </w:p>
        </w:tc>
        <w:tc>
          <w:tcPr>
            <w:tcW w:w="1621" w:type="dxa"/>
            <w:tcBorders>
              <w:top w:val="single" w:sz="4" w:space="0" w:color="auto"/>
              <w:left w:val="single" w:sz="4" w:space="0" w:color="000001"/>
              <w:bottom w:val="single" w:sz="4" w:space="0" w:color="000001"/>
              <w:right w:val="single" w:sz="4" w:space="0" w:color="000001"/>
            </w:tcBorders>
            <w:shd w:val="clear" w:color="auto" w:fill="FFFFFF"/>
            <w:tcMar>
              <w:left w:w="-5" w:type="dxa"/>
            </w:tcMar>
            <w:vAlign w:val="center"/>
          </w:tcPr>
          <w:p w14:paraId="09865936" w14:textId="0F12C42B" w:rsidR="00477333" w:rsidRDefault="00477333" w:rsidP="004773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hint="eastAsia"/>
                <w:b/>
                <w:bCs/>
                <w:color w:val="000000"/>
              </w:rPr>
            </w:pPr>
            <w:r>
              <w:rPr>
                <w:b/>
                <w:bCs/>
                <w:color w:val="000000"/>
              </w:rPr>
              <w:t>6</w:t>
            </w:r>
          </w:p>
        </w:tc>
      </w:tr>
      <w:tr w:rsidR="00477333" w14:paraId="2013F140" w14:textId="77777777" w:rsidTr="00256FEF">
        <w:trPr>
          <w:gridAfter w:val="2"/>
          <w:wAfter w:w="2932" w:type="dxa"/>
          <w:cantSplit/>
          <w:trHeight w:val="320"/>
        </w:trPr>
        <w:tc>
          <w:tcPr>
            <w:tcW w:w="2094" w:type="dxa"/>
            <w:vMerge/>
            <w:tcBorders>
              <w:top w:val="single" w:sz="8" w:space="0" w:color="000001"/>
              <w:left w:val="single" w:sz="8" w:space="0" w:color="000001"/>
              <w:bottom w:val="single" w:sz="8" w:space="0" w:color="000001"/>
            </w:tcBorders>
            <w:shd w:val="clear" w:color="auto" w:fill="FFFFFF"/>
            <w:tcMar>
              <w:left w:w="-10" w:type="dxa"/>
            </w:tcMar>
          </w:tcPr>
          <w:p w14:paraId="1F2A46C9" w14:textId="77777777" w:rsidR="00477333" w:rsidRDefault="00477333" w:rsidP="00477333">
            <w:pPr>
              <w:rPr>
                <w:rFonts w:hint="eastAsia"/>
              </w:rPr>
            </w:pPr>
          </w:p>
        </w:tc>
        <w:tc>
          <w:tcPr>
            <w:tcW w:w="8608" w:type="dxa"/>
            <w:tcBorders>
              <w:top w:val="single" w:sz="8" w:space="0" w:color="000001"/>
              <w:left w:val="single" w:sz="8" w:space="0" w:color="000001"/>
              <w:bottom w:val="single" w:sz="8" w:space="0" w:color="000001"/>
            </w:tcBorders>
            <w:shd w:val="clear" w:color="auto" w:fill="FFFFFF"/>
            <w:tcMar>
              <w:left w:w="-10" w:type="dxa"/>
            </w:tcMar>
            <w:vAlign w:val="center"/>
          </w:tcPr>
          <w:p w14:paraId="33EA44D8" w14:textId="77777777" w:rsidR="00477333" w:rsidRDefault="00477333" w:rsidP="004773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hint="eastAsia"/>
                <w:color w:val="000000"/>
              </w:rPr>
            </w:pPr>
            <w:r>
              <w:rPr>
                <w:color w:val="000000"/>
              </w:rPr>
              <w:t xml:space="preserve">В том </w:t>
            </w:r>
            <w:proofErr w:type="gramStart"/>
            <w:r>
              <w:rPr>
                <w:color w:val="000000"/>
              </w:rPr>
              <w:t>числе,  практических</w:t>
            </w:r>
            <w:proofErr w:type="gramEnd"/>
            <w:r>
              <w:rPr>
                <w:color w:val="000000"/>
              </w:rPr>
              <w:t xml:space="preserve"> занятий и лабораторных работ</w:t>
            </w:r>
          </w:p>
        </w:tc>
        <w:tc>
          <w:tcPr>
            <w:tcW w:w="1621" w:type="dxa"/>
            <w:tcBorders>
              <w:top w:val="single" w:sz="4" w:space="0" w:color="000001"/>
              <w:left w:val="single" w:sz="4" w:space="0" w:color="000001"/>
              <w:bottom w:val="single" w:sz="4" w:space="0" w:color="000001"/>
              <w:right w:val="single" w:sz="4" w:space="0" w:color="000001"/>
            </w:tcBorders>
            <w:shd w:val="clear" w:color="auto" w:fill="FFFFFF"/>
            <w:tcMar>
              <w:left w:w="-5" w:type="dxa"/>
            </w:tcMar>
            <w:vAlign w:val="center"/>
          </w:tcPr>
          <w:p w14:paraId="3D5FD24F" w14:textId="77777777" w:rsidR="00477333" w:rsidRDefault="00477333" w:rsidP="004773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hint="eastAsia"/>
                <w:bCs/>
                <w:color w:val="000000"/>
              </w:rPr>
            </w:pPr>
            <w:r>
              <w:rPr>
                <w:bCs/>
                <w:color w:val="000000"/>
              </w:rPr>
              <w:t>4</w:t>
            </w:r>
          </w:p>
        </w:tc>
      </w:tr>
      <w:tr w:rsidR="00477333" w14:paraId="2AC90D9C" w14:textId="77777777" w:rsidTr="00256FEF">
        <w:trPr>
          <w:gridAfter w:val="2"/>
          <w:wAfter w:w="2932" w:type="dxa"/>
          <w:cantSplit/>
          <w:trHeight w:val="23"/>
        </w:trPr>
        <w:tc>
          <w:tcPr>
            <w:tcW w:w="2094" w:type="dxa"/>
            <w:vMerge/>
            <w:tcBorders>
              <w:top w:val="single" w:sz="8" w:space="0" w:color="000001"/>
              <w:left w:val="single" w:sz="8" w:space="0" w:color="000001"/>
              <w:bottom w:val="single" w:sz="8" w:space="0" w:color="000001"/>
            </w:tcBorders>
            <w:shd w:val="clear" w:color="auto" w:fill="FFFFFF"/>
            <w:tcMar>
              <w:left w:w="-10" w:type="dxa"/>
            </w:tcMar>
          </w:tcPr>
          <w:p w14:paraId="381AE1D8" w14:textId="77777777" w:rsidR="00477333" w:rsidRDefault="00477333" w:rsidP="00477333">
            <w:pPr>
              <w:rPr>
                <w:rFonts w:hint="eastAsia"/>
              </w:rPr>
            </w:pPr>
          </w:p>
        </w:tc>
        <w:tc>
          <w:tcPr>
            <w:tcW w:w="8608" w:type="dxa"/>
            <w:tcBorders>
              <w:top w:val="single" w:sz="8" w:space="0" w:color="000001"/>
              <w:left w:val="single" w:sz="8" w:space="0" w:color="000001"/>
              <w:bottom w:val="single" w:sz="8" w:space="0" w:color="000001"/>
            </w:tcBorders>
            <w:shd w:val="clear" w:color="auto" w:fill="FFFFFF"/>
            <w:tcMar>
              <w:left w:w="-10" w:type="dxa"/>
            </w:tcMar>
            <w:vAlign w:val="center"/>
          </w:tcPr>
          <w:p w14:paraId="7A56DAC8" w14:textId="77777777" w:rsidR="00477333" w:rsidRDefault="00477333" w:rsidP="004773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hint="eastAsia"/>
              </w:rPr>
            </w:pPr>
            <w:r>
              <w:rPr>
                <w:b/>
                <w:bCs/>
                <w:color w:val="000000"/>
              </w:rPr>
              <w:t>Тематика учебных занятий:</w:t>
            </w:r>
          </w:p>
        </w:tc>
        <w:tc>
          <w:tcPr>
            <w:tcW w:w="1621" w:type="dxa"/>
            <w:tcBorders>
              <w:top w:val="single" w:sz="4" w:space="0" w:color="000001"/>
              <w:left w:val="single" w:sz="4" w:space="0" w:color="000001"/>
              <w:bottom w:val="single" w:sz="4" w:space="0" w:color="000001"/>
              <w:right w:val="single" w:sz="4" w:space="0" w:color="000001"/>
            </w:tcBorders>
            <w:shd w:val="clear" w:color="auto" w:fill="FFFFFF"/>
            <w:tcMar>
              <w:left w:w="-5" w:type="dxa"/>
            </w:tcMar>
            <w:vAlign w:val="center"/>
          </w:tcPr>
          <w:p w14:paraId="71141726" w14:textId="77777777" w:rsidR="00477333" w:rsidRDefault="00477333" w:rsidP="004773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hint="eastAsia"/>
                <w:bCs/>
                <w:color w:val="000000"/>
              </w:rPr>
            </w:pPr>
          </w:p>
        </w:tc>
      </w:tr>
      <w:tr w:rsidR="00477333" w14:paraId="7C4C8639" w14:textId="77777777" w:rsidTr="00256FEF">
        <w:trPr>
          <w:gridAfter w:val="2"/>
          <w:wAfter w:w="2932" w:type="dxa"/>
          <w:cantSplit/>
          <w:trHeight w:val="23"/>
        </w:trPr>
        <w:tc>
          <w:tcPr>
            <w:tcW w:w="2094" w:type="dxa"/>
            <w:vMerge/>
            <w:tcBorders>
              <w:top w:val="single" w:sz="8" w:space="0" w:color="000001"/>
              <w:left w:val="single" w:sz="8" w:space="0" w:color="000001"/>
              <w:bottom w:val="single" w:sz="8" w:space="0" w:color="000001"/>
            </w:tcBorders>
            <w:shd w:val="clear" w:color="auto" w:fill="FFFFFF"/>
            <w:tcMar>
              <w:left w:w="-10" w:type="dxa"/>
            </w:tcMar>
          </w:tcPr>
          <w:p w14:paraId="7E1BD66F" w14:textId="77777777" w:rsidR="00477333" w:rsidRDefault="00477333" w:rsidP="00477333">
            <w:pPr>
              <w:rPr>
                <w:rFonts w:hint="eastAsia"/>
              </w:rPr>
            </w:pPr>
          </w:p>
        </w:tc>
        <w:tc>
          <w:tcPr>
            <w:tcW w:w="8608" w:type="dxa"/>
            <w:tcBorders>
              <w:top w:val="single" w:sz="8" w:space="0" w:color="000001"/>
              <w:left w:val="single" w:sz="8" w:space="0" w:color="000001"/>
              <w:bottom w:val="single" w:sz="8" w:space="0" w:color="000001"/>
            </w:tcBorders>
            <w:shd w:val="clear" w:color="auto" w:fill="FFFFFF"/>
            <w:tcMar>
              <w:left w:w="-10" w:type="dxa"/>
            </w:tcMar>
          </w:tcPr>
          <w:p w14:paraId="0CFE6C72" w14:textId="1AF166E0" w:rsidR="00477333" w:rsidRPr="005E775B" w:rsidRDefault="00477333" w:rsidP="00477333">
            <w:pPr>
              <w:suppressAutoHyphens/>
              <w:spacing w:line="274" w:lineRule="atLeast"/>
              <w:jc w:val="both"/>
              <w:rPr>
                <w:rFonts w:ascii="Times New Roman" w:hAnsi="Times New Roman" w:cs="Times New Roman"/>
              </w:rPr>
            </w:pPr>
            <w:r w:rsidRPr="005E775B">
              <w:rPr>
                <w:rFonts w:ascii="Times New Roman" w:eastAsia="OfficinaSansBookC" w:hAnsi="Times New Roman" w:cs="Times New Roman"/>
                <w:color w:val="000000"/>
              </w:rPr>
              <w:t>1. Почему и как люди путешествуют</w:t>
            </w:r>
            <w:r w:rsidRPr="005E775B">
              <w:rPr>
                <w:rFonts w:ascii="Times New Roman" w:eastAsia="OfficinaSansBookC" w:hAnsi="Times New Roman" w:cs="Times New Roman"/>
              </w:rPr>
              <w:t xml:space="preserve"> </w:t>
            </w:r>
          </w:p>
        </w:tc>
        <w:tc>
          <w:tcPr>
            <w:tcW w:w="1621" w:type="dxa"/>
            <w:tcBorders>
              <w:top w:val="single" w:sz="4" w:space="0" w:color="000001"/>
              <w:left w:val="single" w:sz="4" w:space="0" w:color="000001"/>
              <w:bottom w:val="single" w:sz="4" w:space="0" w:color="000001"/>
              <w:right w:val="single" w:sz="4" w:space="0" w:color="000001"/>
            </w:tcBorders>
            <w:shd w:val="clear" w:color="auto" w:fill="FFFFFF"/>
            <w:tcMar>
              <w:left w:w="-5" w:type="dxa"/>
            </w:tcMar>
            <w:vAlign w:val="center"/>
          </w:tcPr>
          <w:p w14:paraId="1792F84E" w14:textId="77777777" w:rsidR="00477333" w:rsidRDefault="00477333" w:rsidP="004773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hint="eastAsia"/>
                <w:bCs/>
                <w:color w:val="000000"/>
              </w:rPr>
            </w:pPr>
            <w:r>
              <w:rPr>
                <w:bCs/>
                <w:color w:val="000000"/>
              </w:rPr>
              <w:t>2</w:t>
            </w:r>
          </w:p>
        </w:tc>
      </w:tr>
      <w:tr w:rsidR="00477333" w14:paraId="4A316DB1" w14:textId="77777777" w:rsidTr="00256FEF">
        <w:trPr>
          <w:gridAfter w:val="2"/>
          <w:wAfter w:w="2932" w:type="dxa"/>
          <w:cantSplit/>
          <w:trHeight w:val="23"/>
        </w:trPr>
        <w:tc>
          <w:tcPr>
            <w:tcW w:w="2094" w:type="dxa"/>
            <w:vMerge/>
            <w:tcBorders>
              <w:top w:val="single" w:sz="8" w:space="0" w:color="000001"/>
              <w:left w:val="single" w:sz="8" w:space="0" w:color="000001"/>
              <w:bottom w:val="single" w:sz="8" w:space="0" w:color="000001"/>
            </w:tcBorders>
            <w:shd w:val="clear" w:color="auto" w:fill="FFFFFF"/>
            <w:tcMar>
              <w:left w:w="-10" w:type="dxa"/>
            </w:tcMar>
          </w:tcPr>
          <w:p w14:paraId="1EC63A43" w14:textId="77777777" w:rsidR="00477333" w:rsidRDefault="00477333" w:rsidP="00477333">
            <w:pPr>
              <w:rPr>
                <w:rFonts w:hint="eastAsia"/>
              </w:rPr>
            </w:pPr>
          </w:p>
        </w:tc>
        <w:tc>
          <w:tcPr>
            <w:tcW w:w="8608" w:type="dxa"/>
            <w:tcBorders>
              <w:top w:val="single" w:sz="8" w:space="0" w:color="000001"/>
              <w:left w:val="single" w:sz="8" w:space="0" w:color="000001"/>
              <w:bottom w:val="single" w:sz="8" w:space="0" w:color="000001"/>
            </w:tcBorders>
            <w:shd w:val="clear" w:color="auto" w:fill="FFFFFF"/>
            <w:tcMar>
              <w:left w:w="-10" w:type="dxa"/>
            </w:tcMar>
          </w:tcPr>
          <w:p w14:paraId="35B5D210" w14:textId="56BC9AE5" w:rsidR="00477333" w:rsidRPr="005E775B" w:rsidRDefault="00477333" w:rsidP="00477333">
            <w:pPr>
              <w:suppressAutoHyphens/>
              <w:spacing w:line="274" w:lineRule="atLeast"/>
              <w:jc w:val="both"/>
              <w:rPr>
                <w:rFonts w:ascii="Times New Roman" w:hAnsi="Times New Roman" w:cs="Times New Roman"/>
              </w:rPr>
            </w:pPr>
            <w:r w:rsidRPr="005E775B">
              <w:rPr>
                <w:rFonts w:ascii="Times New Roman" w:eastAsia="OfficinaSansBookC" w:hAnsi="Times New Roman" w:cs="Times New Roman"/>
              </w:rPr>
              <w:t xml:space="preserve">2. </w:t>
            </w:r>
            <w:r w:rsidRPr="005E775B">
              <w:rPr>
                <w:rFonts w:ascii="Times New Roman" w:eastAsia="OfficinaSansBookC" w:hAnsi="Times New Roman" w:cs="Times New Roman"/>
                <w:color w:val="000000"/>
              </w:rPr>
              <w:t>Путешествие на поезде, самолете</w:t>
            </w:r>
          </w:p>
        </w:tc>
        <w:tc>
          <w:tcPr>
            <w:tcW w:w="1621" w:type="dxa"/>
            <w:tcBorders>
              <w:top w:val="single" w:sz="4" w:space="0" w:color="000001"/>
              <w:left w:val="single" w:sz="4" w:space="0" w:color="000001"/>
              <w:bottom w:val="single" w:sz="4" w:space="0" w:color="000001"/>
              <w:right w:val="single" w:sz="4" w:space="0" w:color="000001"/>
            </w:tcBorders>
            <w:shd w:val="clear" w:color="auto" w:fill="FFFFFF"/>
            <w:tcMar>
              <w:left w:w="-5" w:type="dxa"/>
            </w:tcMar>
            <w:vAlign w:val="center"/>
          </w:tcPr>
          <w:p w14:paraId="1B4892B8" w14:textId="77777777" w:rsidR="00477333" w:rsidRDefault="00477333" w:rsidP="004773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hint="eastAsia"/>
                <w:bCs/>
                <w:color w:val="000000"/>
              </w:rPr>
            </w:pPr>
            <w:r>
              <w:rPr>
                <w:bCs/>
                <w:color w:val="000000"/>
              </w:rPr>
              <w:t>2</w:t>
            </w:r>
          </w:p>
        </w:tc>
      </w:tr>
      <w:tr w:rsidR="00477333" w14:paraId="0B7A5714" w14:textId="77777777" w:rsidTr="00256FEF">
        <w:trPr>
          <w:gridAfter w:val="2"/>
          <w:wAfter w:w="2932" w:type="dxa"/>
          <w:cantSplit/>
          <w:trHeight w:val="23"/>
        </w:trPr>
        <w:tc>
          <w:tcPr>
            <w:tcW w:w="2094" w:type="dxa"/>
            <w:vMerge w:val="restart"/>
            <w:tcBorders>
              <w:top w:val="single" w:sz="8" w:space="0" w:color="000001"/>
              <w:left w:val="single" w:sz="8" w:space="0" w:color="000001"/>
              <w:bottom w:val="single" w:sz="8" w:space="0" w:color="000001"/>
            </w:tcBorders>
            <w:shd w:val="clear" w:color="auto" w:fill="FFFFFF"/>
            <w:tcMar>
              <w:left w:w="-10" w:type="dxa"/>
            </w:tcMar>
          </w:tcPr>
          <w:p w14:paraId="1FD602CA" w14:textId="77777777" w:rsidR="00477333" w:rsidRPr="005E775B" w:rsidRDefault="00477333" w:rsidP="00477333">
            <w:pPr>
              <w:spacing w:line="276" w:lineRule="auto"/>
              <w:jc w:val="both"/>
              <w:rPr>
                <w:rFonts w:ascii="Times New Roman" w:eastAsia="OfficinaSansBookC" w:hAnsi="Times New Roman" w:cs="Times New Roman"/>
                <w:b/>
              </w:rPr>
            </w:pPr>
            <w:r w:rsidRPr="005E775B">
              <w:rPr>
                <w:rFonts w:ascii="Times New Roman" w:eastAsia="OfficinaSansBookC" w:hAnsi="Times New Roman" w:cs="Times New Roman"/>
                <w:b/>
              </w:rPr>
              <w:lastRenderedPageBreak/>
              <w:t>Тема № 1.7</w:t>
            </w:r>
          </w:p>
          <w:p w14:paraId="61D94C65" w14:textId="7035CAD5" w:rsidR="00477333" w:rsidRDefault="00477333" w:rsidP="00477333">
            <w:pPr>
              <w:rPr>
                <w:rFonts w:hint="eastAsia"/>
              </w:rPr>
            </w:pPr>
            <w:r w:rsidRPr="005E775B">
              <w:rPr>
                <w:rFonts w:ascii="Times New Roman" w:eastAsia="OfficinaSansBookC" w:hAnsi="Times New Roman" w:cs="Times New Roman"/>
                <w:b/>
                <w:color w:val="000000"/>
              </w:rPr>
              <w:t>Страна/страны изучаемого языка</w:t>
            </w:r>
          </w:p>
        </w:tc>
        <w:tc>
          <w:tcPr>
            <w:tcW w:w="8608" w:type="dxa"/>
            <w:tcBorders>
              <w:top w:val="single" w:sz="8" w:space="0" w:color="000001"/>
              <w:left w:val="single" w:sz="8" w:space="0" w:color="000001"/>
              <w:bottom w:val="single" w:sz="8" w:space="0" w:color="000001"/>
            </w:tcBorders>
            <w:shd w:val="clear" w:color="auto" w:fill="FFFFFF"/>
            <w:tcMar>
              <w:left w:w="-10" w:type="dxa"/>
            </w:tcMar>
            <w:vAlign w:val="center"/>
          </w:tcPr>
          <w:p w14:paraId="6854ACAF" w14:textId="77777777" w:rsidR="00477333" w:rsidRDefault="00477333" w:rsidP="004773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hint="eastAsia"/>
              </w:rPr>
            </w:pPr>
            <w:r>
              <w:rPr>
                <w:b/>
                <w:bCs/>
                <w:color w:val="000000"/>
              </w:rPr>
              <w:t xml:space="preserve">Содержание учебного материала </w:t>
            </w:r>
          </w:p>
          <w:p w14:paraId="23B56C79" w14:textId="77777777" w:rsidR="00477333" w:rsidRPr="005E775B" w:rsidRDefault="00477333" w:rsidP="00477333">
            <w:pPr>
              <w:jc w:val="both"/>
              <w:rPr>
                <w:rFonts w:ascii="Times New Roman" w:eastAsia="OfficinaSansBookC" w:hAnsi="Times New Roman" w:cs="Times New Roman"/>
              </w:rPr>
            </w:pPr>
            <w:r w:rsidRPr="005E775B">
              <w:rPr>
                <w:rFonts w:ascii="Times New Roman" w:eastAsia="OfficinaSansBookC" w:hAnsi="Times New Roman" w:cs="Times New Roman"/>
              </w:rPr>
              <w:t>Лексика:</w:t>
            </w:r>
          </w:p>
          <w:p w14:paraId="020F1303" w14:textId="77777777" w:rsidR="00477333" w:rsidRPr="005E775B" w:rsidRDefault="00477333" w:rsidP="00477333">
            <w:pPr>
              <w:numPr>
                <w:ilvl w:val="0"/>
                <w:numId w:val="24"/>
              </w:numPr>
              <w:tabs>
                <w:tab w:val="left" w:pos="316"/>
              </w:tabs>
              <w:ind w:left="0" w:firstLine="0"/>
              <w:jc w:val="both"/>
              <w:rPr>
                <w:rFonts w:ascii="Times New Roman" w:eastAsia="OfficinaSansBookC" w:hAnsi="Times New Roman" w:cs="Times New Roman"/>
                <w:color w:val="000000"/>
                <w:lang w:val="en-US"/>
              </w:rPr>
            </w:pPr>
            <w:r w:rsidRPr="005E775B">
              <w:rPr>
                <w:rFonts w:ascii="Times New Roman" w:eastAsia="OfficinaSansBookC" w:hAnsi="Times New Roman" w:cs="Times New Roman"/>
                <w:color w:val="000000"/>
              </w:rPr>
              <w:t>государственное</w:t>
            </w:r>
            <w:r w:rsidRPr="005E775B">
              <w:rPr>
                <w:rFonts w:ascii="Times New Roman" w:eastAsia="OfficinaSansBookC" w:hAnsi="Times New Roman" w:cs="Times New Roman"/>
                <w:color w:val="000000"/>
                <w:lang w:val="en-US"/>
              </w:rPr>
              <w:t xml:space="preserve"> </w:t>
            </w:r>
            <w:r w:rsidRPr="005E775B">
              <w:rPr>
                <w:rFonts w:ascii="Times New Roman" w:eastAsia="OfficinaSansBookC" w:hAnsi="Times New Roman" w:cs="Times New Roman"/>
                <w:color w:val="000000"/>
              </w:rPr>
              <w:t>устройство</w:t>
            </w:r>
            <w:r w:rsidRPr="005E775B">
              <w:rPr>
                <w:rFonts w:ascii="Times New Roman" w:eastAsia="OfficinaSansBookC" w:hAnsi="Times New Roman" w:cs="Times New Roman"/>
                <w:color w:val="000000"/>
                <w:lang w:val="en-US"/>
              </w:rPr>
              <w:t xml:space="preserve"> (government, president, Chamber of parliament, etc.);</w:t>
            </w:r>
          </w:p>
          <w:p w14:paraId="1758FE48" w14:textId="77777777" w:rsidR="00477333" w:rsidRPr="005E775B" w:rsidRDefault="00477333" w:rsidP="00477333">
            <w:pPr>
              <w:numPr>
                <w:ilvl w:val="0"/>
                <w:numId w:val="24"/>
              </w:numPr>
              <w:tabs>
                <w:tab w:val="left" w:pos="316"/>
              </w:tabs>
              <w:ind w:left="0" w:firstLine="0"/>
              <w:jc w:val="both"/>
              <w:rPr>
                <w:rFonts w:ascii="Times New Roman" w:eastAsia="OfficinaSansBookC" w:hAnsi="Times New Roman" w:cs="Times New Roman"/>
                <w:color w:val="000000"/>
                <w:lang w:val="en-US"/>
              </w:rPr>
            </w:pPr>
            <w:r w:rsidRPr="005E775B">
              <w:rPr>
                <w:rFonts w:ascii="Times New Roman" w:eastAsia="OfficinaSansBookC" w:hAnsi="Times New Roman" w:cs="Times New Roman"/>
                <w:color w:val="000000"/>
              </w:rPr>
              <w:t>погода</w:t>
            </w:r>
            <w:r w:rsidRPr="005E775B">
              <w:rPr>
                <w:rFonts w:ascii="Times New Roman" w:eastAsia="OfficinaSansBookC" w:hAnsi="Times New Roman" w:cs="Times New Roman"/>
                <w:color w:val="000000"/>
                <w:lang w:val="en-US"/>
              </w:rPr>
              <w:t xml:space="preserve"> </w:t>
            </w:r>
            <w:r w:rsidRPr="005E775B">
              <w:rPr>
                <w:rFonts w:ascii="Times New Roman" w:eastAsia="OfficinaSansBookC" w:hAnsi="Times New Roman" w:cs="Times New Roman"/>
                <w:color w:val="000000"/>
              </w:rPr>
              <w:t>и</w:t>
            </w:r>
            <w:r w:rsidRPr="005E775B">
              <w:rPr>
                <w:rFonts w:ascii="Times New Roman" w:eastAsia="OfficinaSansBookC" w:hAnsi="Times New Roman" w:cs="Times New Roman"/>
                <w:color w:val="000000"/>
                <w:lang w:val="en-US"/>
              </w:rPr>
              <w:t xml:space="preserve"> </w:t>
            </w:r>
            <w:r w:rsidRPr="005E775B">
              <w:rPr>
                <w:rFonts w:ascii="Times New Roman" w:eastAsia="OfficinaSansBookC" w:hAnsi="Times New Roman" w:cs="Times New Roman"/>
                <w:color w:val="000000"/>
              </w:rPr>
              <w:t>климат</w:t>
            </w:r>
            <w:r w:rsidRPr="005E775B">
              <w:rPr>
                <w:rFonts w:ascii="Times New Roman" w:eastAsia="OfficinaSansBookC" w:hAnsi="Times New Roman" w:cs="Times New Roman"/>
                <w:color w:val="000000"/>
                <w:lang w:val="en-US"/>
              </w:rPr>
              <w:t xml:space="preserve"> (wet, mild, variable, etc.).</w:t>
            </w:r>
          </w:p>
          <w:p w14:paraId="4C1FDFBB" w14:textId="77777777" w:rsidR="00477333" w:rsidRPr="005E775B" w:rsidRDefault="00477333" w:rsidP="00477333">
            <w:pPr>
              <w:numPr>
                <w:ilvl w:val="0"/>
                <w:numId w:val="24"/>
              </w:numPr>
              <w:tabs>
                <w:tab w:val="left" w:pos="316"/>
              </w:tabs>
              <w:ind w:left="0" w:firstLine="0"/>
              <w:jc w:val="both"/>
              <w:rPr>
                <w:rFonts w:ascii="Times New Roman" w:eastAsia="OfficinaSansBookC" w:hAnsi="Times New Roman" w:cs="Times New Roman"/>
                <w:color w:val="000000"/>
                <w:lang w:val="en-US"/>
              </w:rPr>
            </w:pPr>
            <w:r w:rsidRPr="005E775B">
              <w:rPr>
                <w:rFonts w:ascii="Times New Roman" w:eastAsia="OfficinaSansBookC" w:hAnsi="Times New Roman" w:cs="Times New Roman"/>
                <w:color w:val="000000"/>
              </w:rPr>
              <w:t>экономика</w:t>
            </w:r>
            <w:r w:rsidRPr="005E775B">
              <w:rPr>
                <w:rFonts w:ascii="Times New Roman" w:eastAsia="OfficinaSansBookC" w:hAnsi="Times New Roman" w:cs="Times New Roman"/>
                <w:color w:val="000000"/>
                <w:lang w:val="en-US"/>
              </w:rPr>
              <w:t xml:space="preserve"> (gross domestic product, machinery, income, etc.);</w:t>
            </w:r>
          </w:p>
          <w:p w14:paraId="7DD6F607" w14:textId="77777777" w:rsidR="00477333" w:rsidRPr="005E775B" w:rsidRDefault="00477333" w:rsidP="00477333">
            <w:pPr>
              <w:numPr>
                <w:ilvl w:val="0"/>
                <w:numId w:val="24"/>
              </w:numPr>
              <w:tabs>
                <w:tab w:val="left" w:pos="316"/>
              </w:tabs>
              <w:ind w:left="0" w:firstLine="0"/>
              <w:jc w:val="both"/>
              <w:rPr>
                <w:rFonts w:ascii="Times New Roman" w:eastAsia="OfficinaSansBookC" w:hAnsi="Times New Roman" w:cs="Times New Roman"/>
                <w:color w:val="000000"/>
                <w:lang w:val="en-US"/>
              </w:rPr>
            </w:pPr>
            <w:r w:rsidRPr="005E775B">
              <w:rPr>
                <w:rFonts w:ascii="Times New Roman" w:eastAsia="OfficinaSansBookC" w:hAnsi="Times New Roman" w:cs="Times New Roman"/>
                <w:color w:val="000000"/>
              </w:rPr>
              <w:t>достопримечательности</w:t>
            </w:r>
            <w:r w:rsidRPr="005E775B">
              <w:rPr>
                <w:rFonts w:ascii="Times New Roman" w:eastAsia="OfficinaSansBookC" w:hAnsi="Times New Roman" w:cs="Times New Roman"/>
                <w:color w:val="000000"/>
                <w:lang w:val="en-US"/>
              </w:rPr>
              <w:t xml:space="preserve"> (sights, Tower Bridge, Big Ben, Tower, </w:t>
            </w:r>
            <w:proofErr w:type="spellStart"/>
            <w:r w:rsidRPr="005E775B">
              <w:rPr>
                <w:rFonts w:ascii="Times New Roman" w:eastAsia="OfficinaSansBookC" w:hAnsi="Times New Roman" w:cs="Times New Roman"/>
                <w:color w:val="000000"/>
                <w:lang w:val="en-US"/>
              </w:rPr>
              <w:t>etc</w:t>
            </w:r>
            <w:proofErr w:type="spellEnd"/>
            <w:r w:rsidRPr="005E775B">
              <w:rPr>
                <w:rFonts w:ascii="Times New Roman" w:eastAsia="OfficinaSansBookC" w:hAnsi="Times New Roman" w:cs="Times New Roman"/>
                <w:color w:val="000000"/>
                <w:lang w:val="en-US"/>
              </w:rPr>
              <w:t>)</w:t>
            </w:r>
          </w:p>
          <w:p w14:paraId="3AA9565E" w14:textId="77777777" w:rsidR="00477333" w:rsidRPr="005E775B" w:rsidRDefault="00477333" w:rsidP="00477333">
            <w:pPr>
              <w:numPr>
                <w:ilvl w:val="0"/>
                <w:numId w:val="24"/>
              </w:numPr>
              <w:tabs>
                <w:tab w:val="left" w:pos="316"/>
              </w:tabs>
              <w:ind w:left="0" w:firstLine="0"/>
              <w:jc w:val="both"/>
              <w:rPr>
                <w:rFonts w:ascii="Times New Roman" w:eastAsia="OfficinaSansBookC" w:hAnsi="Times New Roman" w:cs="Times New Roman"/>
                <w:color w:val="000000"/>
              </w:rPr>
            </w:pPr>
            <w:r w:rsidRPr="005E775B">
              <w:rPr>
                <w:rFonts w:ascii="Times New Roman" w:eastAsia="OfficinaSansBookC" w:hAnsi="Times New Roman" w:cs="Times New Roman"/>
                <w:color w:val="000000"/>
              </w:rPr>
              <w:t>количественные и порядковые числительные;</w:t>
            </w:r>
          </w:p>
          <w:p w14:paraId="0D631650" w14:textId="77777777" w:rsidR="00477333" w:rsidRPr="005E775B" w:rsidRDefault="00477333" w:rsidP="00477333">
            <w:pPr>
              <w:numPr>
                <w:ilvl w:val="0"/>
                <w:numId w:val="24"/>
              </w:numPr>
              <w:tabs>
                <w:tab w:val="left" w:pos="316"/>
              </w:tabs>
              <w:ind w:left="0" w:firstLine="0"/>
              <w:jc w:val="both"/>
              <w:rPr>
                <w:rFonts w:ascii="Times New Roman" w:eastAsia="OfficinaSansBookC" w:hAnsi="Times New Roman" w:cs="Times New Roman"/>
                <w:color w:val="000000"/>
              </w:rPr>
            </w:pPr>
            <w:r w:rsidRPr="005E775B">
              <w:rPr>
                <w:rFonts w:ascii="Times New Roman" w:eastAsia="OfficinaSansBookC" w:hAnsi="Times New Roman" w:cs="Times New Roman"/>
                <w:color w:val="000000"/>
              </w:rPr>
              <w:t xml:space="preserve">обозначение годов, дат, времени, периодов; </w:t>
            </w:r>
          </w:p>
          <w:p w14:paraId="2D5BBD73" w14:textId="77777777" w:rsidR="00477333" w:rsidRPr="005E775B" w:rsidRDefault="00477333" w:rsidP="00477333">
            <w:pPr>
              <w:jc w:val="both"/>
              <w:rPr>
                <w:rFonts w:ascii="Times New Roman" w:eastAsia="OfficinaSansBookC" w:hAnsi="Times New Roman" w:cs="Times New Roman"/>
              </w:rPr>
            </w:pPr>
            <w:r w:rsidRPr="005E775B">
              <w:rPr>
                <w:rFonts w:ascii="Times New Roman" w:eastAsia="OfficinaSansBookC" w:hAnsi="Times New Roman" w:cs="Times New Roman"/>
              </w:rPr>
              <w:t>Грамматика:</w:t>
            </w:r>
          </w:p>
          <w:p w14:paraId="337FBC12" w14:textId="77777777" w:rsidR="00477333" w:rsidRPr="005E775B" w:rsidRDefault="00477333" w:rsidP="00477333">
            <w:pPr>
              <w:numPr>
                <w:ilvl w:val="0"/>
                <w:numId w:val="24"/>
              </w:numPr>
              <w:tabs>
                <w:tab w:val="left" w:pos="316"/>
              </w:tabs>
              <w:ind w:left="0" w:firstLine="0"/>
              <w:jc w:val="both"/>
              <w:rPr>
                <w:rFonts w:ascii="Times New Roman" w:eastAsia="OfficinaSansBookC" w:hAnsi="Times New Roman" w:cs="Times New Roman"/>
                <w:color w:val="000000"/>
              </w:rPr>
            </w:pPr>
            <w:r w:rsidRPr="005E775B">
              <w:rPr>
                <w:rFonts w:ascii="Times New Roman" w:eastAsia="OfficinaSansBookC" w:hAnsi="Times New Roman" w:cs="Times New Roman"/>
                <w:color w:val="000000"/>
              </w:rPr>
              <w:t>артикли с географическими названиями;</w:t>
            </w:r>
          </w:p>
          <w:p w14:paraId="465EC978" w14:textId="77777777" w:rsidR="00477333" w:rsidRPr="005E775B" w:rsidRDefault="00477333" w:rsidP="00477333">
            <w:pPr>
              <w:numPr>
                <w:ilvl w:val="0"/>
                <w:numId w:val="24"/>
              </w:numPr>
              <w:tabs>
                <w:tab w:val="left" w:pos="316"/>
              </w:tabs>
              <w:ind w:left="0" w:firstLine="0"/>
              <w:jc w:val="both"/>
              <w:rPr>
                <w:rFonts w:ascii="Times New Roman" w:eastAsia="OfficinaSansBookC" w:hAnsi="Times New Roman" w:cs="Times New Roman"/>
                <w:color w:val="000000"/>
              </w:rPr>
            </w:pPr>
            <w:r w:rsidRPr="005E775B">
              <w:rPr>
                <w:rFonts w:ascii="Times New Roman" w:eastAsia="OfficinaSansBookC" w:hAnsi="Times New Roman" w:cs="Times New Roman"/>
                <w:color w:val="000000"/>
              </w:rPr>
              <w:t>прошедшее совершенное действие (образование и функции в действительном залоге; слова — маркеры времени).</w:t>
            </w:r>
          </w:p>
          <w:p w14:paraId="3D63CCA5" w14:textId="77777777" w:rsidR="00477333" w:rsidRPr="005E775B" w:rsidRDefault="00477333" w:rsidP="00477333">
            <w:pPr>
              <w:numPr>
                <w:ilvl w:val="0"/>
                <w:numId w:val="24"/>
              </w:numPr>
              <w:tabs>
                <w:tab w:val="left" w:pos="316"/>
              </w:tabs>
              <w:ind w:left="0" w:firstLine="0"/>
              <w:jc w:val="both"/>
              <w:rPr>
                <w:rFonts w:ascii="Times New Roman" w:eastAsia="OfficinaSansBookC" w:hAnsi="Times New Roman" w:cs="Times New Roman"/>
                <w:color w:val="000000"/>
                <w:lang w:val="en-US"/>
              </w:rPr>
            </w:pPr>
            <w:r w:rsidRPr="005E775B">
              <w:rPr>
                <w:rFonts w:ascii="Times New Roman" w:eastAsia="OfficinaSansBookC" w:hAnsi="Times New Roman" w:cs="Times New Roman"/>
                <w:color w:val="000000"/>
              </w:rPr>
              <w:t>сравнительные</w:t>
            </w:r>
            <w:r w:rsidRPr="005E775B">
              <w:rPr>
                <w:rFonts w:ascii="Times New Roman" w:eastAsia="OfficinaSansBookC" w:hAnsi="Times New Roman" w:cs="Times New Roman"/>
                <w:color w:val="000000"/>
                <w:lang w:val="en-US"/>
              </w:rPr>
              <w:t xml:space="preserve"> </w:t>
            </w:r>
            <w:r w:rsidRPr="005E775B">
              <w:rPr>
                <w:rFonts w:ascii="Times New Roman" w:eastAsia="OfficinaSansBookC" w:hAnsi="Times New Roman" w:cs="Times New Roman"/>
                <w:color w:val="000000"/>
              </w:rPr>
              <w:t>обороты</w:t>
            </w:r>
            <w:r w:rsidRPr="005E775B">
              <w:rPr>
                <w:rFonts w:ascii="Times New Roman" w:eastAsia="OfficinaSansBookC" w:hAnsi="Times New Roman" w:cs="Times New Roman"/>
                <w:color w:val="000000"/>
                <w:lang w:val="en-US"/>
              </w:rPr>
              <w:t xml:space="preserve"> </w:t>
            </w:r>
            <w:proofErr w:type="spellStart"/>
            <w:r w:rsidRPr="005E775B">
              <w:rPr>
                <w:rFonts w:ascii="Times New Roman" w:eastAsia="OfficinaSansBookC" w:hAnsi="Times New Roman" w:cs="Times New Roman"/>
                <w:color w:val="000000"/>
                <w:lang w:val="en-US"/>
              </w:rPr>
              <w:t>than</w:t>
            </w:r>
            <w:proofErr w:type="spellEnd"/>
            <w:r w:rsidRPr="005E775B">
              <w:rPr>
                <w:rFonts w:ascii="Times New Roman" w:eastAsia="OfficinaSansBookC" w:hAnsi="Times New Roman" w:cs="Times New Roman"/>
                <w:color w:val="000000"/>
                <w:lang w:val="en-US"/>
              </w:rPr>
              <w:t>, as…as, not so … as;</w:t>
            </w:r>
          </w:p>
          <w:p w14:paraId="62C5DBFD" w14:textId="38AEBDCB" w:rsidR="00477333" w:rsidRDefault="00477333" w:rsidP="00477333">
            <w:pPr>
              <w:rPr>
                <w:rFonts w:hint="eastAsia"/>
              </w:rPr>
            </w:pPr>
            <w:r w:rsidRPr="005E775B">
              <w:rPr>
                <w:rFonts w:ascii="Times New Roman" w:eastAsia="OfficinaSansBookC" w:hAnsi="Times New Roman" w:cs="Times New Roman"/>
                <w:color w:val="000000"/>
              </w:rPr>
              <w:t>прошедшее продолжительное действие (образование и функции в действительном залоге; слова — маркеры времени)</w:t>
            </w:r>
          </w:p>
        </w:tc>
        <w:tc>
          <w:tcPr>
            <w:tcW w:w="1621" w:type="dxa"/>
            <w:tcBorders>
              <w:top w:val="single" w:sz="4" w:space="0" w:color="000001"/>
              <w:left w:val="single" w:sz="4" w:space="0" w:color="000001"/>
              <w:bottom w:val="single" w:sz="4" w:space="0" w:color="000001"/>
              <w:right w:val="single" w:sz="4" w:space="0" w:color="000001"/>
            </w:tcBorders>
            <w:shd w:val="clear" w:color="auto" w:fill="FFFFFF"/>
            <w:tcMar>
              <w:left w:w="-5" w:type="dxa"/>
            </w:tcMar>
            <w:vAlign w:val="center"/>
          </w:tcPr>
          <w:p w14:paraId="5B9558BE" w14:textId="77777777" w:rsidR="00477333" w:rsidRDefault="00477333" w:rsidP="004773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hint="eastAsia"/>
              </w:rPr>
            </w:pPr>
            <w:r>
              <w:rPr>
                <w:b/>
                <w:bCs/>
              </w:rPr>
              <w:t>6</w:t>
            </w:r>
          </w:p>
        </w:tc>
      </w:tr>
      <w:tr w:rsidR="00477333" w14:paraId="6DD37944" w14:textId="77777777" w:rsidTr="00256FEF">
        <w:trPr>
          <w:gridAfter w:val="2"/>
          <w:wAfter w:w="2932" w:type="dxa"/>
          <w:cantSplit/>
          <w:trHeight w:val="23"/>
        </w:trPr>
        <w:tc>
          <w:tcPr>
            <w:tcW w:w="2094" w:type="dxa"/>
            <w:vMerge/>
            <w:tcBorders>
              <w:top w:val="single" w:sz="8" w:space="0" w:color="000001"/>
              <w:left w:val="single" w:sz="8" w:space="0" w:color="000001"/>
              <w:bottom w:val="single" w:sz="8" w:space="0" w:color="000001"/>
            </w:tcBorders>
            <w:shd w:val="clear" w:color="auto" w:fill="FFFFFF"/>
            <w:tcMar>
              <w:left w:w="-10" w:type="dxa"/>
            </w:tcMar>
          </w:tcPr>
          <w:p w14:paraId="6F6B5CE0" w14:textId="77777777" w:rsidR="00477333" w:rsidRDefault="00477333" w:rsidP="00477333">
            <w:pPr>
              <w:rPr>
                <w:rFonts w:hint="eastAsia"/>
              </w:rPr>
            </w:pPr>
          </w:p>
        </w:tc>
        <w:tc>
          <w:tcPr>
            <w:tcW w:w="8608" w:type="dxa"/>
            <w:tcBorders>
              <w:top w:val="single" w:sz="8" w:space="0" w:color="000001"/>
              <w:left w:val="single" w:sz="8" w:space="0" w:color="000001"/>
              <w:bottom w:val="single" w:sz="8" w:space="0" w:color="000001"/>
            </w:tcBorders>
            <w:shd w:val="clear" w:color="auto" w:fill="FFFFFF"/>
            <w:tcMar>
              <w:left w:w="-10" w:type="dxa"/>
            </w:tcMar>
            <w:vAlign w:val="center"/>
          </w:tcPr>
          <w:p w14:paraId="04D6E993" w14:textId="77777777" w:rsidR="00477333" w:rsidRDefault="00477333" w:rsidP="004773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hint="eastAsia"/>
              </w:rPr>
            </w:pPr>
            <w:r>
              <w:rPr>
                <w:color w:val="000000"/>
              </w:rPr>
              <w:t xml:space="preserve">В том </w:t>
            </w:r>
            <w:proofErr w:type="gramStart"/>
            <w:r>
              <w:rPr>
                <w:color w:val="000000"/>
              </w:rPr>
              <w:t>числе,  практических</w:t>
            </w:r>
            <w:proofErr w:type="gramEnd"/>
            <w:r>
              <w:rPr>
                <w:color w:val="000000"/>
              </w:rPr>
              <w:t xml:space="preserve"> занятий и лабораторных работ</w:t>
            </w:r>
          </w:p>
        </w:tc>
        <w:tc>
          <w:tcPr>
            <w:tcW w:w="1621" w:type="dxa"/>
            <w:tcBorders>
              <w:top w:val="single" w:sz="4" w:space="0" w:color="000001"/>
              <w:left w:val="single" w:sz="4" w:space="0" w:color="000001"/>
              <w:bottom w:val="single" w:sz="4" w:space="0" w:color="000001"/>
              <w:right w:val="single" w:sz="4" w:space="0" w:color="000001"/>
            </w:tcBorders>
            <w:shd w:val="clear" w:color="auto" w:fill="FFFFFF"/>
            <w:tcMar>
              <w:left w:w="-5" w:type="dxa"/>
            </w:tcMar>
            <w:vAlign w:val="center"/>
          </w:tcPr>
          <w:p w14:paraId="43CB6AF8" w14:textId="77777777" w:rsidR="00477333" w:rsidRDefault="00477333" w:rsidP="004773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hint="eastAsia"/>
              </w:rPr>
            </w:pPr>
            <w:r>
              <w:t>6</w:t>
            </w:r>
          </w:p>
        </w:tc>
      </w:tr>
      <w:tr w:rsidR="00477333" w14:paraId="10600C5A" w14:textId="77777777" w:rsidTr="00256FEF">
        <w:trPr>
          <w:gridAfter w:val="2"/>
          <w:wAfter w:w="2932" w:type="dxa"/>
          <w:cantSplit/>
          <w:trHeight w:val="23"/>
        </w:trPr>
        <w:tc>
          <w:tcPr>
            <w:tcW w:w="2094" w:type="dxa"/>
            <w:vMerge/>
            <w:tcBorders>
              <w:top w:val="single" w:sz="8" w:space="0" w:color="000001"/>
              <w:left w:val="single" w:sz="8" w:space="0" w:color="000001"/>
              <w:bottom w:val="single" w:sz="8" w:space="0" w:color="000001"/>
            </w:tcBorders>
            <w:shd w:val="clear" w:color="auto" w:fill="FFFFFF"/>
            <w:tcMar>
              <w:left w:w="-10" w:type="dxa"/>
            </w:tcMar>
          </w:tcPr>
          <w:p w14:paraId="64E0295A" w14:textId="77777777" w:rsidR="00477333" w:rsidRDefault="00477333" w:rsidP="00477333">
            <w:pPr>
              <w:rPr>
                <w:rFonts w:hint="eastAsia"/>
              </w:rPr>
            </w:pPr>
          </w:p>
        </w:tc>
        <w:tc>
          <w:tcPr>
            <w:tcW w:w="8608" w:type="dxa"/>
            <w:tcBorders>
              <w:top w:val="single" w:sz="8" w:space="0" w:color="000001"/>
              <w:left w:val="single" w:sz="8" w:space="0" w:color="000001"/>
              <w:bottom w:val="single" w:sz="8" w:space="0" w:color="000001"/>
            </w:tcBorders>
            <w:shd w:val="clear" w:color="auto" w:fill="FFFFFF"/>
            <w:tcMar>
              <w:left w:w="-10" w:type="dxa"/>
            </w:tcMar>
            <w:vAlign w:val="center"/>
          </w:tcPr>
          <w:p w14:paraId="069F4115" w14:textId="77777777" w:rsidR="00477333" w:rsidRDefault="00477333" w:rsidP="004773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hint="eastAsia"/>
              </w:rPr>
            </w:pPr>
            <w:r>
              <w:rPr>
                <w:b/>
                <w:bCs/>
                <w:color w:val="000000"/>
              </w:rPr>
              <w:t>Тематика учебных занятий:</w:t>
            </w:r>
          </w:p>
        </w:tc>
        <w:tc>
          <w:tcPr>
            <w:tcW w:w="1621" w:type="dxa"/>
            <w:tcBorders>
              <w:top w:val="single" w:sz="4" w:space="0" w:color="000001"/>
              <w:left w:val="single" w:sz="4" w:space="0" w:color="000001"/>
              <w:bottom w:val="single" w:sz="4" w:space="0" w:color="000001"/>
              <w:right w:val="single" w:sz="4" w:space="0" w:color="000001"/>
            </w:tcBorders>
            <w:shd w:val="clear" w:color="auto" w:fill="FFFFFF"/>
            <w:tcMar>
              <w:left w:w="-5" w:type="dxa"/>
            </w:tcMar>
            <w:vAlign w:val="center"/>
          </w:tcPr>
          <w:p w14:paraId="26907EE0" w14:textId="77777777" w:rsidR="00477333" w:rsidRDefault="00477333" w:rsidP="004773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hint="eastAsia"/>
              </w:rPr>
            </w:pPr>
          </w:p>
        </w:tc>
      </w:tr>
      <w:tr w:rsidR="00477333" w14:paraId="5FEBB40D" w14:textId="77777777" w:rsidTr="00256FEF">
        <w:trPr>
          <w:gridAfter w:val="2"/>
          <w:wAfter w:w="2932" w:type="dxa"/>
          <w:cantSplit/>
          <w:trHeight w:val="23"/>
        </w:trPr>
        <w:tc>
          <w:tcPr>
            <w:tcW w:w="2094" w:type="dxa"/>
            <w:vMerge/>
            <w:tcBorders>
              <w:top w:val="single" w:sz="8" w:space="0" w:color="000001"/>
              <w:left w:val="single" w:sz="8" w:space="0" w:color="000001"/>
              <w:bottom w:val="single" w:sz="8" w:space="0" w:color="000001"/>
            </w:tcBorders>
            <w:shd w:val="clear" w:color="auto" w:fill="FFFFFF"/>
            <w:tcMar>
              <w:left w:w="-10" w:type="dxa"/>
            </w:tcMar>
          </w:tcPr>
          <w:p w14:paraId="4FC69C48" w14:textId="77777777" w:rsidR="00477333" w:rsidRDefault="00477333" w:rsidP="00477333">
            <w:pPr>
              <w:rPr>
                <w:rFonts w:hint="eastAsia"/>
              </w:rPr>
            </w:pPr>
          </w:p>
        </w:tc>
        <w:tc>
          <w:tcPr>
            <w:tcW w:w="8608" w:type="dxa"/>
            <w:tcBorders>
              <w:top w:val="single" w:sz="8" w:space="0" w:color="000001"/>
              <w:left w:val="single" w:sz="8" w:space="0" w:color="000001"/>
              <w:bottom w:val="single" w:sz="8" w:space="0" w:color="000001"/>
            </w:tcBorders>
            <w:shd w:val="clear" w:color="auto" w:fill="FFFFFF"/>
            <w:tcMar>
              <w:left w:w="-10" w:type="dxa"/>
            </w:tcMar>
          </w:tcPr>
          <w:p w14:paraId="116649DB" w14:textId="668E19B0" w:rsidR="00477333" w:rsidRPr="005E775B" w:rsidRDefault="00477333" w:rsidP="00477333">
            <w:pPr>
              <w:rPr>
                <w:rFonts w:ascii="Times New Roman" w:hAnsi="Times New Roman" w:cs="Times New Roman"/>
              </w:rPr>
            </w:pPr>
            <w:r w:rsidRPr="005E775B">
              <w:rPr>
                <w:rFonts w:ascii="Times New Roman" w:eastAsia="OfficinaSansBookC" w:hAnsi="Times New Roman" w:cs="Times New Roman"/>
              </w:rPr>
              <w:t>1. Великобритания (географическое положение, климат, население; национальные символы; политическое и экономическое устройство, традиции).</w:t>
            </w:r>
          </w:p>
        </w:tc>
        <w:tc>
          <w:tcPr>
            <w:tcW w:w="1621" w:type="dxa"/>
            <w:tcBorders>
              <w:top w:val="single" w:sz="4" w:space="0" w:color="000001"/>
              <w:left w:val="single" w:sz="4" w:space="0" w:color="000001"/>
              <w:bottom w:val="single" w:sz="4" w:space="0" w:color="000001"/>
              <w:right w:val="single" w:sz="4" w:space="0" w:color="000001"/>
            </w:tcBorders>
            <w:shd w:val="clear" w:color="auto" w:fill="FFFFFF"/>
            <w:tcMar>
              <w:left w:w="-5" w:type="dxa"/>
            </w:tcMar>
            <w:vAlign w:val="center"/>
          </w:tcPr>
          <w:p w14:paraId="1C2C05EA" w14:textId="77777777" w:rsidR="00477333" w:rsidRDefault="00477333" w:rsidP="004773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hint="eastAsia"/>
              </w:rPr>
            </w:pPr>
            <w:r>
              <w:t>2</w:t>
            </w:r>
          </w:p>
        </w:tc>
      </w:tr>
      <w:tr w:rsidR="00477333" w14:paraId="56A85B5A" w14:textId="77777777" w:rsidTr="00256FEF">
        <w:trPr>
          <w:gridAfter w:val="2"/>
          <w:wAfter w:w="2932" w:type="dxa"/>
          <w:cantSplit/>
          <w:trHeight w:val="23"/>
        </w:trPr>
        <w:tc>
          <w:tcPr>
            <w:tcW w:w="2094" w:type="dxa"/>
            <w:vMerge/>
            <w:tcBorders>
              <w:top w:val="single" w:sz="8" w:space="0" w:color="000001"/>
              <w:left w:val="single" w:sz="8" w:space="0" w:color="000001"/>
              <w:bottom w:val="single" w:sz="8" w:space="0" w:color="000001"/>
            </w:tcBorders>
            <w:shd w:val="clear" w:color="auto" w:fill="FFFFFF"/>
            <w:tcMar>
              <w:left w:w="-10" w:type="dxa"/>
            </w:tcMar>
          </w:tcPr>
          <w:p w14:paraId="706752F3" w14:textId="77777777" w:rsidR="00477333" w:rsidRDefault="00477333" w:rsidP="00477333">
            <w:pPr>
              <w:rPr>
                <w:rFonts w:hint="eastAsia"/>
              </w:rPr>
            </w:pPr>
          </w:p>
        </w:tc>
        <w:tc>
          <w:tcPr>
            <w:tcW w:w="8608" w:type="dxa"/>
            <w:tcBorders>
              <w:top w:val="single" w:sz="8" w:space="0" w:color="000001"/>
              <w:left w:val="single" w:sz="8" w:space="0" w:color="000001"/>
              <w:bottom w:val="single" w:sz="8" w:space="0" w:color="000001"/>
            </w:tcBorders>
            <w:shd w:val="clear" w:color="auto" w:fill="FFFFFF"/>
            <w:tcMar>
              <w:left w:w="-10" w:type="dxa"/>
            </w:tcMar>
          </w:tcPr>
          <w:p w14:paraId="46E63AA0" w14:textId="602ED6BB" w:rsidR="00477333" w:rsidRPr="005E775B" w:rsidRDefault="00477333" w:rsidP="00477333">
            <w:pPr>
              <w:suppressAutoHyphens/>
              <w:spacing w:line="274" w:lineRule="atLeast"/>
              <w:jc w:val="both"/>
              <w:rPr>
                <w:rFonts w:ascii="Times New Roman" w:hAnsi="Times New Roman" w:cs="Times New Roman"/>
              </w:rPr>
            </w:pPr>
            <w:r w:rsidRPr="005E775B">
              <w:rPr>
                <w:rFonts w:ascii="Times New Roman" w:eastAsia="OfficinaSansBookC" w:hAnsi="Times New Roman" w:cs="Times New Roman"/>
              </w:rPr>
              <w:t>2. США (географическое положение, климат, население; национальные символы; политическое и экономическое устройство, традиции.</w:t>
            </w:r>
          </w:p>
        </w:tc>
        <w:tc>
          <w:tcPr>
            <w:tcW w:w="1621" w:type="dxa"/>
            <w:tcBorders>
              <w:top w:val="single" w:sz="4" w:space="0" w:color="000001"/>
              <w:left w:val="single" w:sz="4" w:space="0" w:color="000001"/>
              <w:bottom w:val="single" w:sz="4" w:space="0" w:color="000001"/>
              <w:right w:val="single" w:sz="4" w:space="0" w:color="000001"/>
            </w:tcBorders>
            <w:shd w:val="clear" w:color="auto" w:fill="FFFFFF"/>
            <w:tcMar>
              <w:left w:w="-5" w:type="dxa"/>
            </w:tcMar>
            <w:vAlign w:val="center"/>
          </w:tcPr>
          <w:p w14:paraId="0963D9D4" w14:textId="77777777" w:rsidR="00477333" w:rsidRDefault="00477333" w:rsidP="004773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hint="eastAsia"/>
              </w:rPr>
            </w:pPr>
            <w:r>
              <w:t>2</w:t>
            </w:r>
          </w:p>
        </w:tc>
      </w:tr>
      <w:tr w:rsidR="00477333" w14:paraId="1FE4E7D5" w14:textId="77777777" w:rsidTr="00256FEF">
        <w:trPr>
          <w:gridAfter w:val="2"/>
          <w:wAfter w:w="2932" w:type="dxa"/>
          <w:cantSplit/>
          <w:trHeight w:val="23"/>
        </w:trPr>
        <w:tc>
          <w:tcPr>
            <w:tcW w:w="2094" w:type="dxa"/>
            <w:vMerge/>
            <w:tcBorders>
              <w:top w:val="single" w:sz="8" w:space="0" w:color="000001"/>
              <w:left w:val="single" w:sz="8" w:space="0" w:color="000001"/>
              <w:bottom w:val="single" w:sz="8" w:space="0" w:color="000001"/>
            </w:tcBorders>
            <w:shd w:val="clear" w:color="auto" w:fill="FFFFFF"/>
            <w:tcMar>
              <w:left w:w="-10" w:type="dxa"/>
            </w:tcMar>
          </w:tcPr>
          <w:p w14:paraId="13C57486" w14:textId="77777777" w:rsidR="00477333" w:rsidRDefault="00477333" w:rsidP="00477333">
            <w:pPr>
              <w:rPr>
                <w:rFonts w:hint="eastAsia"/>
              </w:rPr>
            </w:pPr>
          </w:p>
        </w:tc>
        <w:tc>
          <w:tcPr>
            <w:tcW w:w="8608" w:type="dxa"/>
            <w:tcBorders>
              <w:top w:val="single" w:sz="8" w:space="0" w:color="000001"/>
              <w:left w:val="single" w:sz="8" w:space="0" w:color="000001"/>
              <w:bottom w:val="single" w:sz="8" w:space="0" w:color="000001"/>
            </w:tcBorders>
            <w:shd w:val="clear" w:color="auto" w:fill="FFFFFF"/>
            <w:tcMar>
              <w:left w:w="-10" w:type="dxa"/>
            </w:tcMar>
          </w:tcPr>
          <w:p w14:paraId="1913F094" w14:textId="0C1896DF" w:rsidR="00477333" w:rsidRPr="005E775B" w:rsidRDefault="00477333" w:rsidP="00477333">
            <w:pPr>
              <w:suppressAutoHyphens/>
              <w:spacing w:line="274" w:lineRule="atLeast"/>
              <w:jc w:val="both"/>
              <w:rPr>
                <w:rFonts w:ascii="Times New Roman" w:hAnsi="Times New Roman" w:cs="Times New Roman"/>
              </w:rPr>
            </w:pPr>
            <w:r w:rsidRPr="005E775B">
              <w:rPr>
                <w:rFonts w:ascii="Times New Roman" w:eastAsia="OfficinaSansBookC" w:hAnsi="Times New Roman" w:cs="Times New Roman"/>
              </w:rPr>
              <w:t>3.</w:t>
            </w:r>
            <w:r>
              <w:rPr>
                <w:rFonts w:ascii="Times New Roman" w:eastAsia="OfficinaSansBookC" w:hAnsi="Times New Roman" w:cs="Times New Roman"/>
              </w:rPr>
              <w:t xml:space="preserve"> </w:t>
            </w:r>
            <w:r w:rsidRPr="005E775B">
              <w:rPr>
                <w:rFonts w:ascii="Times New Roman" w:eastAsia="OfficinaSansBookC" w:hAnsi="Times New Roman" w:cs="Times New Roman"/>
              </w:rPr>
              <w:t>Великобритания и США (крупные города, достопримечательности)</w:t>
            </w:r>
          </w:p>
        </w:tc>
        <w:tc>
          <w:tcPr>
            <w:tcW w:w="1621" w:type="dxa"/>
            <w:tcBorders>
              <w:top w:val="single" w:sz="4" w:space="0" w:color="000001"/>
              <w:left w:val="single" w:sz="4" w:space="0" w:color="000001"/>
              <w:bottom w:val="single" w:sz="4" w:space="0" w:color="000001"/>
              <w:right w:val="single" w:sz="4" w:space="0" w:color="000001"/>
            </w:tcBorders>
            <w:shd w:val="clear" w:color="auto" w:fill="FFFFFF"/>
            <w:tcMar>
              <w:left w:w="-5" w:type="dxa"/>
            </w:tcMar>
            <w:vAlign w:val="center"/>
          </w:tcPr>
          <w:p w14:paraId="2D012493" w14:textId="77777777" w:rsidR="00477333" w:rsidRDefault="00477333" w:rsidP="004773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hint="eastAsia"/>
              </w:rPr>
            </w:pPr>
            <w:r>
              <w:t>2</w:t>
            </w:r>
          </w:p>
        </w:tc>
      </w:tr>
      <w:tr w:rsidR="00477333" w14:paraId="490C7B82" w14:textId="77777777" w:rsidTr="00256FEF">
        <w:trPr>
          <w:gridAfter w:val="2"/>
          <w:wAfter w:w="2932" w:type="dxa"/>
          <w:cantSplit/>
          <w:trHeight w:val="23"/>
        </w:trPr>
        <w:tc>
          <w:tcPr>
            <w:tcW w:w="2094" w:type="dxa"/>
            <w:vMerge w:val="restart"/>
            <w:tcBorders>
              <w:top w:val="single" w:sz="8" w:space="0" w:color="000001"/>
              <w:left w:val="single" w:sz="8" w:space="0" w:color="000001"/>
              <w:bottom w:val="single" w:sz="8" w:space="0" w:color="000001"/>
            </w:tcBorders>
            <w:shd w:val="clear" w:color="auto" w:fill="FFFFFF"/>
            <w:tcMar>
              <w:left w:w="-10" w:type="dxa"/>
            </w:tcMar>
          </w:tcPr>
          <w:p w14:paraId="05AA1B9E" w14:textId="77777777" w:rsidR="00477333" w:rsidRPr="005E775B" w:rsidRDefault="00477333" w:rsidP="00477333">
            <w:pPr>
              <w:spacing w:line="276" w:lineRule="auto"/>
              <w:jc w:val="both"/>
              <w:rPr>
                <w:rFonts w:ascii="Times New Roman" w:eastAsia="OfficinaSansBookC" w:hAnsi="Times New Roman" w:cs="Times New Roman"/>
                <w:b/>
              </w:rPr>
            </w:pPr>
            <w:r w:rsidRPr="005E775B">
              <w:rPr>
                <w:rFonts w:ascii="Times New Roman" w:eastAsia="OfficinaSansBookC" w:hAnsi="Times New Roman" w:cs="Times New Roman"/>
                <w:b/>
              </w:rPr>
              <w:lastRenderedPageBreak/>
              <w:t>Тема № 1.8</w:t>
            </w:r>
          </w:p>
          <w:p w14:paraId="7DADD61F" w14:textId="69F228FB" w:rsidR="00477333" w:rsidRPr="005E775B" w:rsidRDefault="00477333" w:rsidP="00477333">
            <w:pPr>
              <w:rPr>
                <w:rFonts w:ascii="Times New Roman" w:hAnsi="Times New Roman" w:cs="Times New Roman"/>
              </w:rPr>
            </w:pPr>
            <w:r w:rsidRPr="005E775B">
              <w:rPr>
                <w:rFonts w:ascii="Times New Roman" w:eastAsia="OfficinaSansBookC" w:hAnsi="Times New Roman" w:cs="Times New Roman"/>
                <w:b/>
                <w:color w:val="000000"/>
              </w:rPr>
              <w:t>Россия</w:t>
            </w:r>
          </w:p>
        </w:tc>
        <w:tc>
          <w:tcPr>
            <w:tcW w:w="8608" w:type="dxa"/>
            <w:tcBorders>
              <w:top w:val="single" w:sz="8" w:space="0" w:color="000001"/>
              <w:left w:val="single" w:sz="8" w:space="0" w:color="000001"/>
              <w:bottom w:val="single" w:sz="8" w:space="0" w:color="000001"/>
            </w:tcBorders>
            <w:shd w:val="clear" w:color="auto" w:fill="FFFFFF"/>
            <w:tcMar>
              <w:left w:w="-10" w:type="dxa"/>
            </w:tcMar>
            <w:vAlign w:val="center"/>
          </w:tcPr>
          <w:p w14:paraId="10FC6185" w14:textId="77777777" w:rsidR="00477333" w:rsidRDefault="00477333" w:rsidP="004773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hint="eastAsia"/>
              </w:rPr>
            </w:pPr>
            <w:r>
              <w:rPr>
                <w:b/>
                <w:bCs/>
                <w:color w:val="000000"/>
              </w:rPr>
              <w:t xml:space="preserve">Содержание учебного материала </w:t>
            </w:r>
          </w:p>
          <w:p w14:paraId="3ABD4AA4" w14:textId="37A0492E" w:rsidR="00477333" w:rsidRPr="005E775B" w:rsidRDefault="00477333" w:rsidP="00477333">
            <w:pPr>
              <w:jc w:val="both"/>
              <w:rPr>
                <w:rFonts w:ascii="Times New Roman" w:eastAsia="OfficinaSansBookC" w:hAnsi="Times New Roman" w:cs="Times New Roman"/>
              </w:rPr>
            </w:pPr>
            <w:r w:rsidRPr="005E775B">
              <w:rPr>
                <w:rFonts w:ascii="Times New Roman" w:eastAsia="OfficinaSansBookC" w:hAnsi="Times New Roman" w:cs="Times New Roman"/>
              </w:rPr>
              <w:t>Лексика:</w:t>
            </w:r>
          </w:p>
          <w:p w14:paraId="0AE553B1" w14:textId="77777777" w:rsidR="00477333" w:rsidRPr="005E775B" w:rsidRDefault="00477333" w:rsidP="00477333">
            <w:pPr>
              <w:numPr>
                <w:ilvl w:val="0"/>
                <w:numId w:val="24"/>
              </w:numPr>
              <w:tabs>
                <w:tab w:val="left" w:pos="316"/>
              </w:tabs>
              <w:ind w:left="0" w:firstLine="0"/>
              <w:jc w:val="both"/>
              <w:rPr>
                <w:rFonts w:ascii="Times New Roman" w:eastAsia="OfficinaSansBookC" w:hAnsi="Times New Roman" w:cs="Times New Roman"/>
                <w:color w:val="000000"/>
                <w:lang w:val="en-US"/>
              </w:rPr>
            </w:pPr>
            <w:r w:rsidRPr="005E775B">
              <w:rPr>
                <w:rFonts w:ascii="Times New Roman" w:eastAsia="OfficinaSansBookC" w:hAnsi="Times New Roman" w:cs="Times New Roman"/>
                <w:color w:val="000000"/>
              </w:rPr>
              <w:t>государственное</w:t>
            </w:r>
            <w:r w:rsidRPr="005E775B">
              <w:rPr>
                <w:rFonts w:ascii="Times New Roman" w:eastAsia="OfficinaSansBookC" w:hAnsi="Times New Roman" w:cs="Times New Roman"/>
                <w:color w:val="000000"/>
                <w:lang w:val="en-US"/>
              </w:rPr>
              <w:t xml:space="preserve"> </w:t>
            </w:r>
            <w:r w:rsidRPr="005E775B">
              <w:rPr>
                <w:rFonts w:ascii="Times New Roman" w:eastAsia="OfficinaSansBookC" w:hAnsi="Times New Roman" w:cs="Times New Roman"/>
                <w:color w:val="000000"/>
              </w:rPr>
              <w:t>устройство</w:t>
            </w:r>
            <w:r w:rsidRPr="005E775B">
              <w:rPr>
                <w:rFonts w:ascii="Times New Roman" w:eastAsia="OfficinaSansBookC" w:hAnsi="Times New Roman" w:cs="Times New Roman"/>
                <w:color w:val="000000"/>
                <w:lang w:val="en-US"/>
              </w:rPr>
              <w:t xml:space="preserve"> (government, president, judicial, commander-in-chief, etc.);</w:t>
            </w:r>
          </w:p>
          <w:p w14:paraId="1AC8662D" w14:textId="77777777" w:rsidR="00477333" w:rsidRPr="005E775B" w:rsidRDefault="00477333" w:rsidP="00477333">
            <w:pPr>
              <w:numPr>
                <w:ilvl w:val="0"/>
                <w:numId w:val="24"/>
              </w:numPr>
              <w:tabs>
                <w:tab w:val="left" w:pos="316"/>
              </w:tabs>
              <w:ind w:left="0" w:firstLine="0"/>
              <w:jc w:val="both"/>
              <w:rPr>
                <w:rFonts w:ascii="Times New Roman" w:eastAsia="OfficinaSansBookC" w:hAnsi="Times New Roman" w:cs="Times New Roman"/>
                <w:color w:val="000000"/>
                <w:lang w:val="en-US"/>
              </w:rPr>
            </w:pPr>
            <w:r w:rsidRPr="005E775B">
              <w:rPr>
                <w:rFonts w:ascii="Times New Roman" w:eastAsia="OfficinaSansBookC" w:hAnsi="Times New Roman" w:cs="Times New Roman"/>
                <w:color w:val="000000"/>
              </w:rPr>
              <w:t>погода</w:t>
            </w:r>
            <w:r w:rsidRPr="005E775B">
              <w:rPr>
                <w:rFonts w:ascii="Times New Roman" w:eastAsia="OfficinaSansBookC" w:hAnsi="Times New Roman" w:cs="Times New Roman"/>
                <w:color w:val="000000"/>
                <w:lang w:val="en-US"/>
              </w:rPr>
              <w:t xml:space="preserve"> </w:t>
            </w:r>
            <w:r w:rsidRPr="005E775B">
              <w:rPr>
                <w:rFonts w:ascii="Times New Roman" w:eastAsia="OfficinaSansBookC" w:hAnsi="Times New Roman" w:cs="Times New Roman"/>
                <w:color w:val="000000"/>
              </w:rPr>
              <w:t>и</w:t>
            </w:r>
            <w:r w:rsidRPr="005E775B">
              <w:rPr>
                <w:rFonts w:ascii="Times New Roman" w:eastAsia="OfficinaSansBookC" w:hAnsi="Times New Roman" w:cs="Times New Roman"/>
                <w:color w:val="000000"/>
                <w:lang w:val="en-US"/>
              </w:rPr>
              <w:t xml:space="preserve"> </w:t>
            </w:r>
            <w:r w:rsidRPr="005E775B">
              <w:rPr>
                <w:rFonts w:ascii="Times New Roman" w:eastAsia="OfficinaSansBookC" w:hAnsi="Times New Roman" w:cs="Times New Roman"/>
                <w:color w:val="000000"/>
              </w:rPr>
              <w:t>климат</w:t>
            </w:r>
            <w:r w:rsidRPr="005E775B">
              <w:rPr>
                <w:rFonts w:ascii="Times New Roman" w:eastAsia="OfficinaSansBookC" w:hAnsi="Times New Roman" w:cs="Times New Roman"/>
                <w:color w:val="000000"/>
                <w:lang w:val="en-US"/>
              </w:rPr>
              <w:t xml:space="preserve"> (wet, mild, variable, continental, etc.).</w:t>
            </w:r>
          </w:p>
          <w:p w14:paraId="15047AA8" w14:textId="77777777" w:rsidR="00477333" w:rsidRPr="005E775B" w:rsidRDefault="00477333" w:rsidP="00477333">
            <w:pPr>
              <w:numPr>
                <w:ilvl w:val="0"/>
                <w:numId w:val="24"/>
              </w:numPr>
              <w:tabs>
                <w:tab w:val="left" w:pos="316"/>
              </w:tabs>
              <w:ind w:left="0" w:firstLine="0"/>
              <w:jc w:val="both"/>
              <w:rPr>
                <w:rFonts w:ascii="Times New Roman" w:eastAsia="OfficinaSansBookC" w:hAnsi="Times New Roman" w:cs="Times New Roman"/>
                <w:color w:val="000000"/>
                <w:lang w:val="en-US"/>
              </w:rPr>
            </w:pPr>
            <w:r w:rsidRPr="005E775B">
              <w:rPr>
                <w:rFonts w:ascii="Times New Roman" w:eastAsia="OfficinaSansBookC" w:hAnsi="Times New Roman" w:cs="Times New Roman"/>
                <w:color w:val="000000"/>
              </w:rPr>
              <w:t>экономика</w:t>
            </w:r>
            <w:r w:rsidRPr="005E775B">
              <w:rPr>
                <w:rFonts w:ascii="Times New Roman" w:eastAsia="OfficinaSansBookC" w:hAnsi="Times New Roman" w:cs="Times New Roman"/>
                <w:color w:val="000000"/>
                <w:lang w:val="en-US"/>
              </w:rPr>
              <w:t xml:space="preserve"> (gross domestic product, machinery, income, heavy industry, light industry, oil and gas resources, etc.);</w:t>
            </w:r>
          </w:p>
          <w:p w14:paraId="67E23C3F" w14:textId="77777777" w:rsidR="00477333" w:rsidRPr="005E775B" w:rsidRDefault="00477333" w:rsidP="00477333">
            <w:pPr>
              <w:numPr>
                <w:ilvl w:val="0"/>
                <w:numId w:val="24"/>
              </w:numPr>
              <w:tabs>
                <w:tab w:val="left" w:pos="316"/>
              </w:tabs>
              <w:ind w:left="0" w:firstLine="0"/>
              <w:jc w:val="both"/>
              <w:rPr>
                <w:rFonts w:ascii="Times New Roman" w:eastAsia="OfficinaSansBookC" w:hAnsi="Times New Roman" w:cs="Times New Roman"/>
                <w:color w:val="000000"/>
                <w:lang w:val="en-US"/>
              </w:rPr>
            </w:pPr>
            <w:r w:rsidRPr="005E775B">
              <w:rPr>
                <w:rFonts w:ascii="Times New Roman" w:eastAsia="OfficinaSansBookC" w:hAnsi="Times New Roman" w:cs="Times New Roman"/>
                <w:color w:val="000000"/>
              </w:rPr>
              <w:t>достопримечательности</w:t>
            </w:r>
            <w:r w:rsidRPr="005E775B">
              <w:rPr>
                <w:rFonts w:ascii="Times New Roman" w:eastAsia="OfficinaSansBookC" w:hAnsi="Times New Roman" w:cs="Times New Roman"/>
                <w:color w:val="000000"/>
                <w:lang w:val="en-US"/>
              </w:rPr>
              <w:t xml:space="preserve"> (the Kremlin, the Red Square, Saint Petersburg, </w:t>
            </w:r>
            <w:proofErr w:type="spellStart"/>
            <w:r w:rsidRPr="005E775B">
              <w:rPr>
                <w:rFonts w:ascii="Times New Roman" w:eastAsia="OfficinaSansBookC" w:hAnsi="Times New Roman" w:cs="Times New Roman"/>
                <w:color w:val="000000"/>
                <w:lang w:val="en-US"/>
              </w:rPr>
              <w:t>etc</w:t>
            </w:r>
            <w:proofErr w:type="spellEnd"/>
            <w:r w:rsidRPr="005E775B">
              <w:rPr>
                <w:rFonts w:ascii="Times New Roman" w:eastAsia="OfficinaSansBookC" w:hAnsi="Times New Roman" w:cs="Times New Roman"/>
                <w:color w:val="000000"/>
                <w:lang w:val="en-US"/>
              </w:rPr>
              <w:t>)</w:t>
            </w:r>
          </w:p>
          <w:p w14:paraId="6D2E2615" w14:textId="77777777" w:rsidR="00477333" w:rsidRPr="005E775B" w:rsidRDefault="00477333" w:rsidP="00477333">
            <w:pPr>
              <w:jc w:val="both"/>
              <w:rPr>
                <w:rFonts w:ascii="Times New Roman" w:eastAsia="OfficinaSansBookC" w:hAnsi="Times New Roman" w:cs="Times New Roman"/>
              </w:rPr>
            </w:pPr>
            <w:r w:rsidRPr="005E775B">
              <w:rPr>
                <w:rFonts w:ascii="Times New Roman" w:eastAsia="OfficinaSansBookC" w:hAnsi="Times New Roman" w:cs="Times New Roman"/>
              </w:rPr>
              <w:t>Грамматика:</w:t>
            </w:r>
          </w:p>
          <w:p w14:paraId="1E77F4BC" w14:textId="77777777" w:rsidR="00477333" w:rsidRPr="005E775B" w:rsidRDefault="00477333" w:rsidP="00477333">
            <w:pPr>
              <w:numPr>
                <w:ilvl w:val="0"/>
                <w:numId w:val="24"/>
              </w:numPr>
              <w:tabs>
                <w:tab w:val="left" w:pos="316"/>
              </w:tabs>
              <w:ind w:left="0" w:firstLine="0"/>
              <w:jc w:val="both"/>
              <w:rPr>
                <w:rFonts w:ascii="Times New Roman" w:eastAsia="OfficinaSansBookC" w:hAnsi="Times New Roman" w:cs="Times New Roman"/>
                <w:color w:val="000000"/>
              </w:rPr>
            </w:pPr>
            <w:r w:rsidRPr="005E775B">
              <w:rPr>
                <w:rFonts w:ascii="Times New Roman" w:eastAsia="OfficinaSansBookC" w:hAnsi="Times New Roman" w:cs="Times New Roman"/>
                <w:color w:val="000000"/>
              </w:rPr>
              <w:t>артикли с географическими названиями;</w:t>
            </w:r>
          </w:p>
          <w:p w14:paraId="7AF48292" w14:textId="77777777" w:rsidR="00477333" w:rsidRPr="005E775B" w:rsidRDefault="00477333" w:rsidP="00477333">
            <w:pPr>
              <w:numPr>
                <w:ilvl w:val="0"/>
                <w:numId w:val="24"/>
              </w:numPr>
              <w:tabs>
                <w:tab w:val="left" w:pos="316"/>
              </w:tabs>
              <w:ind w:left="0" w:firstLine="0"/>
              <w:jc w:val="both"/>
              <w:rPr>
                <w:rFonts w:ascii="Times New Roman" w:eastAsia="OfficinaSansBookC" w:hAnsi="Times New Roman" w:cs="Times New Roman"/>
                <w:color w:val="000000"/>
              </w:rPr>
            </w:pPr>
            <w:r w:rsidRPr="005E775B">
              <w:rPr>
                <w:rFonts w:ascii="Times New Roman" w:eastAsia="OfficinaSansBookC" w:hAnsi="Times New Roman" w:cs="Times New Roman"/>
                <w:color w:val="000000"/>
              </w:rPr>
              <w:t>прошедшее совершенное действие (образование и функции в действительном залоге; слова — маркеры времени).</w:t>
            </w:r>
          </w:p>
          <w:p w14:paraId="6E2F79F9" w14:textId="114216AD" w:rsidR="00477333" w:rsidRPr="005E775B" w:rsidRDefault="00477333" w:rsidP="00477333">
            <w:pPr>
              <w:tabs>
                <w:tab w:val="left" w:pos="0"/>
                <w:tab w:val="left" w:pos="1080"/>
              </w:tabs>
              <w:jc w:val="both"/>
              <w:rPr>
                <w:rFonts w:hint="eastAsia"/>
                <w:lang w:val="en-US"/>
              </w:rPr>
            </w:pPr>
            <w:r w:rsidRPr="005E775B">
              <w:rPr>
                <w:rFonts w:ascii="Times New Roman" w:eastAsia="OfficinaSansBookC" w:hAnsi="Times New Roman" w:cs="Times New Roman"/>
                <w:color w:val="000000"/>
              </w:rPr>
              <w:t>сравнительные</w:t>
            </w:r>
            <w:r w:rsidRPr="005E775B">
              <w:rPr>
                <w:rFonts w:ascii="Times New Roman" w:eastAsia="OfficinaSansBookC" w:hAnsi="Times New Roman" w:cs="Times New Roman"/>
                <w:color w:val="000000"/>
                <w:lang w:val="en-US"/>
              </w:rPr>
              <w:t xml:space="preserve"> </w:t>
            </w:r>
            <w:r w:rsidRPr="005E775B">
              <w:rPr>
                <w:rFonts w:ascii="Times New Roman" w:eastAsia="OfficinaSansBookC" w:hAnsi="Times New Roman" w:cs="Times New Roman"/>
                <w:color w:val="000000"/>
              </w:rPr>
              <w:t>обороты</w:t>
            </w:r>
            <w:r w:rsidRPr="005E775B">
              <w:rPr>
                <w:rFonts w:ascii="Times New Roman" w:eastAsia="OfficinaSansBookC" w:hAnsi="Times New Roman" w:cs="Times New Roman"/>
                <w:color w:val="000000"/>
                <w:lang w:val="en-US"/>
              </w:rPr>
              <w:t xml:space="preserve"> </w:t>
            </w:r>
            <w:proofErr w:type="spellStart"/>
            <w:r w:rsidRPr="005E775B">
              <w:rPr>
                <w:rFonts w:ascii="Times New Roman" w:eastAsia="OfficinaSansBookC" w:hAnsi="Times New Roman" w:cs="Times New Roman"/>
                <w:color w:val="000000"/>
                <w:lang w:val="en-US"/>
              </w:rPr>
              <w:t>than</w:t>
            </w:r>
            <w:proofErr w:type="spellEnd"/>
            <w:r w:rsidRPr="005E775B">
              <w:rPr>
                <w:rFonts w:ascii="Times New Roman" w:eastAsia="OfficinaSansBookC" w:hAnsi="Times New Roman" w:cs="Times New Roman"/>
                <w:color w:val="000000"/>
                <w:lang w:val="en-US"/>
              </w:rPr>
              <w:t>, as…as, not so … as</w:t>
            </w:r>
          </w:p>
        </w:tc>
        <w:tc>
          <w:tcPr>
            <w:tcW w:w="1621" w:type="dxa"/>
            <w:tcBorders>
              <w:top w:val="single" w:sz="4" w:space="0" w:color="000001"/>
              <w:left w:val="single" w:sz="4" w:space="0" w:color="000001"/>
              <w:bottom w:val="single" w:sz="4" w:space="0" w:color="000001"/>
              <w:right w:val="single" w:sz="4" w:space="0" w:color="000001"/>
            </w:tcBorders>
            <w:shd w:val="clear" w:color="auto" w:fill="FFFFFF"/>
            <w:tcMar>
              <w:left w:w="-5" w:type="dxa"/>
            </w:tcMar>
            <w:vAlign w:val="center"/>
          </w:tcPr>
          <w:p w14:paraId="2E673943" w14:textId="77777777" w:rsidR="00477333" w:rsidRDefault="00477333" w:rsidP="004773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hint="eastAsia"/>
              </w:rPr>
            </w:pPr>
            <w:r>
              <w:rPr>
                <w:b/>
                <w:bCs/>
              </w:rPr>
              <w:t>6</w:t>
            </w:r>
          </w:p>
        </w:tc>
      </w:tr>
      <w:tr w:rsidR="00477333" w14:paraId="21349901" w14:textId="77777777" w:rsidTr="00256FEF">
        <w:trPr>
          <w:gridAfter w:val="2"/>
          <w:wAfter w:w="2932" w:type="dxa"/>
          <w:cantSplit/>
          <w:trHeight w:val="23"/>
        </w:trPr>
        <w:tc>
          <w:tcPr>
            <w:tcW w:w="2094" w:type="dxa"/>
            <w:vMerge/>
            <w:tcBorders>
              <w:top w:val="single" w:sz="8" w:space="0" w:color="000001"/>
              <w:left w:val="single" w:sz="8" w:space="0" w:color="000001"/>
              <w:bottom w:val="single" w:sz="8" w:space="0" w:color="000001"/>
            </w:tcBorders>
            <w:shd w:val="clear" w:color="auto" w:fill="FFFFFF"/>
            <w:tcMar>
              <w:left w:w="-10" w:type="dxa"/>
            </w:tcMar>
          </w:tcPr>
          <w:p w14:paraId="7EEAFE98" w14:textId="77777777" w:rsidR="00477333" w:rsidRDefault="00477333" w:rsidP="00477333">
            <w:pPr>
              <w:rPr>
                <w:rFonts w:hint="eastAsia"/>
              </w:rPr>
            </w:pPr>
          </w:p>
        </w:tc>
        <w:tc>
          <w:tcPr>
            <w:tcW w:w="8608" w:type="dxa"/>
            <w:tcBorders>
              <w:top w:val="single" w:sz="8" w:space="0" w:color="000001"/>
              <w:left w:val="single" w:sz="8" w:space="0" w:color="000001"/>
              <w:bottom w:val="single" w:sz="8" w:space="0" w:color="000001"/>
            </w:tcBorders>
            <w:shd w:val="clear" w:color="auto" w:fill="FFFFFF"/>
            <w:tcMar>
              <w:left w:w="-10" w:type="dxa"/>
            </w:tcMar>
            <w:vAlign w:val="center"/>
          </w:tcPr>
          <w:p w14:paraId="1835FB4B" w14:textId="77777777" w:rsidR="00477333" w:rsidRDefault="00477333" w:rsidP="004773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hint="eastAsia"/>
              </w:rPr>
            </w:pPr>
            <w:r>
              <w:rPr>
                <w:color w:val="000000"/>
              </w:rPr>
              <w:t xml:space="preserve">В том </w:t>
            </w:r>
            <w:proofErr w:type="gramStart"/>
            <w:r>
              <w:rPr>
                <w:color w:val="000000"/>
              </w:rPr>
              <w:t>числе,  практических</w:t>
            </w:r>
            <w:proofErr w:type="gramEnd"/>
            <w:r>
              <w:rPr>
                <w:color w:val="000000"/>
              </w:rPr>
              <w:t xml:space="preserve"> занятий и лабораторных работ</w:t>
            </w:r>
          </w:p>
        </w:tc>
        <w:tc>
          <w:tcPr>
            <w:tcW w:w="1621" w:type="dxa"/>
            <w:tcBorders>
              <w:top w:val="single" w:sz="4" w:space="0" w:color="000001"/>
              <w:left w:val="single" w:sz="4" w:space="0" w:color="000001"/>
              <w:bottom w:val="single" w:sz="4" w:space="0" w:color="000001"/>
              <w:right w:val="single" w:sz="4" w:space="0" w:color="000001"/>
            </w:tcBorders>
            <w:shd w:val="clear" w:color="auto" w:fill="FFFFFF"/>
            <w:tcMar>
              <w:left w:w="-5" w:type="dxa"/>
            </w:tcMar>
            <w:vAlign w:val="center"/>
          </w:tcPr>
          <w:p w14:paraId="69F61947" w14:textId="77777777" w:rsidR="00477333" w:rsidRDefault="00477333" w:rsidP="004773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hint="eastAsia"/>
              </w:rPr>
            </w:pPr>
            <w:r>
              <w:t>6</w:t>
            </w:r>
          </w:p>
        </w:tc>
      </w:tr>
      <w:tr w:rsidR="00477333" w14:paraId="6BEC750F" w14:textId="77777777" w:rsidTr="00256FEF">
        <w:trPr>
          <w:gridAfter w:val="2"/>
          <w:wAfter w:w="2932" w:type="dxa"/>
          <w:cantSplit/>
          <w:trHeight w:val="23"/>
        </w:trPr>
        <w:tc>
          <w:tcPr>
            <w:tcW w:w="2094" w:type="dxa"/>
            <w:vMerge/>
            <w:tcBorders>
              <w:top w:val="single" w:sz="8" w:space="0" w:color="000001"/>
              <w:left w:val="single" w:sz="8" w:space="0" w:color="000001"/>
              <w:bottom w:val="single" w:sz="8" w:space="0" w:color="000001"/>
            </w:tcBorders>
            <w:shd w:val="clear" w:color="auto" w:fill="FFFFFF"/>
            <w:tcMar>
              <w:left w:w="-10" w:type="dxa"/>
            </w:tcMar>
          </w:tcPr>
          <w:p w14:paraId="79DE7787" w14:textId="77777777" w:rsidR="00477333" w:rsidRDefault="00477333" w:rsidP="00477333">
            <w:pPr>
              <w:rPr>
                <w:rFonts w:hint="eastAsia"/>
              </w:rPr>
            </w:pPr>
          </w:p>
        </w:tc>
        <w:tc>
          <w:tcPr>
            <w:tcW w:w="8608" w:type="dxa"/>
            <w:tcBorders>
              <w:top w:val="single" w:sz="8" w:space="0" w:color="000001"/>
              <w:left w:val="single" w:sz="8" w:space="0" w:color="000001"/>
              <w:bottom w:val="single" w:sz="8" w:space="0" w:color="000001"/>
            </w:tcBorders>
            <w:shd w:val="clear" w:color="auto" w:fill="FFFFFF"/>
            <w:tcMar>
              <w:left w:w="-10" w:type="dxa"/>
            </w:tcMar>
            <w:vAlign w:val="center"/>
          </w:tcPr>
          <w:p w14:paraId="669C70C6" w14:textId="77777777" w:rsidR="00477333" w:rsidRDefault="00477333" w:rsidP="004773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hint="eastAsia"/>
              </w:rPr>
            </w:pPr>
            <w:r>
              <w:rPr>
                <w:b/>
                <w:bCs/>
                <w:color w:val="000000"/>
              </w:rPr>
              <w:t>Тематика учебных занятий:</w:t>
            </w:r>
          </w:p>
        </w:tc>
        <w:tc>
          <w:tcPr>
            <w:tcW w:w="1621" w:type="dxa"/>
            <w:tcBorders>
              <w:top w:val="single" w:sz="4" w:space="0" w:color="000001"/>
              <w:left w:val="single" w:sz="4" w:space="0" w:color="000001"/>
              <w:bottom w:val="single" w:sz="4" w:space="0" w:color="000001"/>
              <w:right w:val="single" w:sz="4" w:space="0" w:color="000001"/>
            </w:tcBorders>
            <w:shd w:val="clear" w:color="auto" w:fill="FFFFFF"/>
            <w:tcMar>
              <w:left w:w="-5" w:type="dxa"/>
            </w:tcMar>
            <w:vAlign w:val="center"/>
          </w:tcPr>
          <w:p w14:paraId="1A9F4A27" w14:textId="77777777" w:rsidR="00477333" w:rsidRDefault="00477333" w:rsidP="004773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hint="eastAsia"/>
              </w:rPr>
            </w:pPr>
          </w:p>
        </w:tc>
      </w:tr>
      <w:tr w:rsidR="00477333" w14:paraId="5A10E8D3" w14:textId="77777777" w:rsidTr="00256FEF">
        <w:trPr>
          <w:gridAfter w:val="2"/>
          <w:wAfter w:w="2932" w:type="dxa"/>
          <w:cantSplit/>
          <w:trHeight w:val="1104"/>
        </w:trPr>
        <w:tc>
          <w:tcPr>
            <w:tcW w:w="2094" w:type="dxa"/>
            <w:vMerge/>
            <w:tcBorders>
              <w:top w:val="single" w:sz="8" w:space="0" w:color="000001"/>
              <w:left w:val="single" w:sz="8" w:space="0" w:color="000001"/>
              <w:bottom w:val="single" w:sz="8" w:space="0" w:color="000001"/>
            </w:tcBorders>
            <w:shd w:val="clear" w:color="auto" w:fill="FFFFFF"/>
            <w:tcMar>
              <w:left w:w="-10" w:type="dxa"/>
            </w:tcMar>
          </w:tcPr>
          <w:p w14:paraId="6953B7CF" w14:textId="77777777" w:rsidR="00477333" w:rsidRDefault="00477333" w:rsidP="00477333">
            <w:pPr>
              <w:rPr>
                <w:rFonts w:hint="eastAsia"/>
              </w:rPr>
            </w:pPr>
          </w:p>
        </w:tc>
        <w:tc>
          <w:tcPr>
            <w:tcW w:w="8608" w:type="dxa"/>
            <w:tcBorders>
              <w:top w:val="single" w:sz="8" w:space="0" w:color="000001"/>
              <w:left w:val="single" w:sz="8" w:space="0" w:color="000001"/>
            </w:tcBorders>
            <w:shd w:val="clear" w:color="auto" w:fill="FFFFFF"/>
            <w:tcMar>
              <w:left w:w="-10" w:type="dxa"/>
            </w:tcMar>
            <w:vAlign w:val="center"/>
          </w:tcPr>
          <w:p w14:paraId="641B2544" w14:textId="77777777" w:rsidR="00477333" w:rsidRPr="005E775B" w:rsidRDefault="00477333" w:rsidP="00477333">
            <w:pPr>
              <w:jc w:val="both"/>
              <w:rPr>
                <w:rFonts w:ascii="Times New Roman" w:eastAsia="OfficinaSansBookC" w:hAnsi="Times New Roman" w:cs="Times New Roman"/>
              </w:rPr>
            </w:pPr>
            <w:r w:rsidRPr="005E775B">
              <w:rPr>
                <w:rFonts w:ascii="Times New Roman" w:eastAsia="OfficinaSansBookC" w:hAnsi="Times New Roman" w:cs="Times New Roman"/>
              </w:rPr>
              <w:t xml:space="preserve">1.Географическое положение, климат, население. </w:t>
            </w:r>
          </w:p>
          <w:p w14:paraId="00717F7B" w14:textId="77777777" w:rsidR="00477333" w:rsidRPr="005E775B" w:rsidRDefault="00477333" w:rsidP="00477333">
            <w:pPr>
              <w:jc w:val="both"/>
              <w:rPr>
                <w:rFonts w:ascii="Times New Roman" w:eastAsia="OfficinaSansBookC" w:hAnsi="Times New Roman" w:cs="Times New Roman"/>
              </w:rPr>
            </w:pPr>
            <w:r w:rsidRPr="005E775B">
              <w:rPr>
                <w:rFonts w:ascii="Times New Roman" w:eastAsia="OfficinaSansBookC" w:hAnsi="Times New Roman" w:cs="Times New Roman"/>
              </w:rPr>
              <w:t xml:space="preserve">2. Национальные символы. Политическое и экономическое устройство. </w:t>
            </w:r>
          </w:p>
          <w:p w14:paraId="1D343E58" w14:textId="77777777" w:rsidR="00477333" w:rsidRPr="005E775B" w:rsidRDefault="00477333" w:rsidP="00477333">
            <w:pPr>
              <w:jc w:val="both"/>
              <w:rPr>
                <w:rFonts w:ascii="Times New Roman" w:eastAsia="OfficinaSansBookC" w:hAnsi="Times New Roman" w:cs="Times New Roman"/>
              </w:rPr>
            </w:pPr>
            <w:r w:rsidRPr="005E775B">
              <w:rPr>
                <w:rFonts w:ascii="Times New Roman" w:eastAsia="OfficinaSansBookC" w:hAnsi="Times New Roman" w:cs="Times New Roman"/>
              </w:rPr>
              <w:t>3. Москва – столица России. Достопримечательности Москвы</w:t>
            </w:r>
          </w:p>
          <w:p w14:paraId="4BBF67AD" w14:textId="78487355" w:rsidR="00477333" w:rsidRDefault="00477333" w:rsidP="00477333">
            <w:pPr>
              <w:rPr>
                <w:rFonts w:hint="eastAsia"/>
              </w:rPr>
            </w:pPr>
            <w:r w:rsidRPr="005E775B">
              <w:rPr>
                <w:rFonts w:ascii="Times New Roman" w:eastAsia="OfficinaSansBookC" w:hAnsi="Times New Roman" w:cs="Times New Roman"/>
              </w:rPr>
              <w:t>4.Традиции народов России</w:t>
            </w:r>
          </w:p>
        </w:tc>
        <w:tc>
          <w:tcPr>
            <w:tcW w:w="1621" w:type="dxa"/>
            <w:tcBorders>
              <w:top w:val="single" w:sz="4" w:space="0" w:color="000001"/>
              <w:left w:val="single" w:sz="4" w:space="0" w:color="000001"/>
              <w:right w:val="single" w:sz="4" w:space="0" w:color="000001"/>
            </w:tcBorders>
            <w:shd w:val="clear" w:color="auto" w:fill="FFFFFF"/>
            <w:tcMar>
              <w:left w:w="-5" w:type="dxa"/>
            </w:tcMar>
            <w:vAlign w:val="center"/>
          </w:tcPr>
          <w:p w14:paraId="08F92BC5" w14:textId="0F4AEF84" w:rsidR="00477333" w:rsidRDefault="00477333" w:rsidP="004773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hint="eastAsia"/>
              </w:rPr>
            </w:pPr>
            <w:r>
              <w:t>6</w:t>
            </w:r>
          </w:p>
        </w:tc>
      </w:tr>
      <w:tr w:rsidR="00477333" w14:paraId="6B620CA1" w14:textId="77777777" w:rsidTr="00256FEF">
        <w:trPr>
          <w:gridAfter w:val="2"/>
          <w:wAfter w:w="2932" w:type="dxa"/>
          <w:cantSplit/>
          <w:trHeight w:val="390"/>
        </w:trPr>
        <w:tc>
          <w:tcPr>
            <w:tcW w:w="10702" w:type="dxa"/>
            <w:gridSpan w:val="2"/>
            <w:tcBorders>
              <w:top w:val="single" w:sz="8" w:space="0" w:color="000001"/>
              <w:left w:val="single" w:sz="8" w:space="0" w:color="000001"/>
              <w:bottom w:val="single" w:sz="8" w:space="0" w:color="000001"/>
            </w:tcBorders>
            <w:shd w:val="clear" w:color="auto" w:fill="FFFFFF"/>
            <w:tcMar>
              <w:left w:w="-10" w:type="dxa"/>
            </w:tcMar>
            <w:vAlign w:val="bottom"/>
          </w:tcPr>
          <w:p w14:paraId="24408E9D" w14:textId="259C22E9" w:rsidR="00477333" w:rsidRDefault="00477333" w:rsidP="004773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57" w:after="57" w:line="200" w:lineRule="exact"/>
              <w:jc w:val="center"/>
              <w:rPr>
                <w:rFonts w:hint="eastAsia"/>
                <w:b/>
                <w:bCs/>
                <w:color w:val="000000"/>
                <w:sz w:val="26"/>
                <w:szCs w:val="26"/>
              </w:rPr>
            </w:pPr>
            <w:r>
              <w:rPr>
                <w:b/>
                <w:bCs/>
                <w:color w:val="000000"/>
                <w:sz w:val="26"/>
                <w:szCs w:val="26"/>
              </w:rPr>
              <w:t>Контрольная работа по темам 1.6-1.8</w:t>
            </w:r>
          </w:p>
        </w:tc>
        <w:tc>
          <w:tcPr>
            <w:tcW w:w="1621" w:type="dxa"/>
            <w:tcBorders>
              <w:top w:val="single" w:sz="4" w:space="0" w:color="000001"/>
              <w:left w:val="single" w:sz="4" w:space="0" w:color="000001"/>
              <w:bottom w:val="single" w:sz="4" w:space="0" w:color="000001"/>
              <w:right w:val="single" w:sz="4" w:space="0" w:color="000001"/>
            </w:tcBorders>
            <w:shd w:val="clear" w:color="auto" w:fill="FFFFFF"/>
            <w:tcMar>
              <w:left w:w="-5" w:type="dxa"/>
            </w:tcMar>
            <w:vAlign w:val="bottom"/>
          </w:tcPr>
          <w:p w14:paraId="5BABDD9F" w14:textId="1AE10EC3" w:rsidR="00477333" w:rsidRDefault="00477333" w:rsidP="004773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hint="eastAsia"/>
              </w:rPr>
            </w:pPr>
            <w:r>
              <w:rPr>
                <w:b/>
                <w:bCs/>
                <w:color w:val="000000"/>
              </w:rPr>
              <w:t>2</w:t>
            </w:r>
          </w:p>
        </w:tc>
      </w:tr>
      <w:tr w:rsidR="00256FEF" w14:paraId="14433012" w14:textId="44EA1D11" w:rsidTr="00256FEF">
        <w:trPr>
          <w:gridAfter w:val="1"/>
          <w:wAfter w:w="993" w:type="dxa"/>
          <w:cantSplit/>
          <w:trHeight w:val="1293"/>
        </w:trPr>
        <w:tc>
          <w:tcPr>
            <w:tcW w:w="10702" w:type="dxa"/>
            <w:gridSpan w:val="2"/>
            <w:tcBorders>
              <w:top w:val="single" w:sz="4" w:space="0" w:color="000001"/>
              <w:left w:val="single" w:sz="4" w:space="0" w:color="000001"/>
            </w:tcBorders>
            <w:shd w:val="clear" w:color="auto" w:fill="FFFFFF"/>
            <w:tcMar>
              <w:left w:w="-5" w:type="dxa"/>
            </w:tcMar>
            <w:vAlign w:val="center"/>
          </w:tcPr>
          <w:p w14:paraId="2B8B5D99" w14:textId="635CE3E9" w:rsidR="00256FEF" w:rsidRDefault="00256FEF" w:rsidP="00256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before="114" w:after="114" w:line="200" w:lineRule="exact"/>
              <w:jc w:val="center"/>
              <w:rPr>
                <w:rFonts w:hint="eastAsia"/>
              </w:rPr>
            </w:pPr>
            <w:r>
              <w:rPr>
                <w:b/>
                <w:bCs/>
                <w:color w:val="000000"/>
              </w:rPr>
              <w:t>Прикладной модуль</w:t>
            </w:r>
          </w:p>
        </w:tc>
        <w:tc>
          <w:tcPr>
            <w:tcW w:w="1621" w:type="dxa"/>
            <w:tcBorders>
              <w:top w:val="single" w:sz="4" w:space="0" w:color="000001"/>
              <w:left w:val="single" w:sz="4" w:space="0" w:color="000001"/>
              <w:right w:val="single" w:sz="4" w:space="0" w:color="auto"/>
            </w:tcBorders>
            <w:shd w:val="clear" w:color="auto" w:fill="FFFFFF"/>
            <w:tcMar>
              <w:left w:w="-5" w:type="dxa"/>
            </w:tcMar>
            <w:vAlign w:val="center"/>
          </w:tcPr>
          <w:p w14:paraId="627DEEE8" w14:textId="2D2771F6" w:rsidR="00256FEF" w:rsidRDefault="00256FEF" w:rsidP="00256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hint="eastAsia"/>
              </w:rPr>
            </w:pPr>
          </w:p>
        </w:tc>
        <w:tc>
          <w:tcPr>
            <w:tcW w:w="1939" w:type="dxa"/>
            <w:tcBorders>
              <w:top w:val="single" w:sz="4" w:space="0" w:color="auto"/>
              <w:bottom w:val="single" w:sz="4" w:space="0" w:color="auto"/>
              <w:right w:val="single" w:sz="4" w:space="0" w:color="auto"/>
            </w:tcBorders>
            <w:shd w:val="clear" w:color="auto" w:fill="auto"/>
          </w:tcPr>
          <w:p w14:paraId="6469DE3B" w14:textId="1F35203C" w:rsidR="00256FEF" w:rsidRDefault="00256FEF" w:rsidP="00256FEF">
            <w:pPr>
              <w:jc w:val="center"/>
              <w:rPr>
                <w:rFonts w:hint="eastAsia"/>
              </w:rPr>
            </w:pPr>
            <w:r w:rsidRPr="00A6317E">
              <w:rPr>
                <w:rFonts w:ascii="Times New Roman" w:hAnsi="Times New Roman" w:cs="Times New Roman"/>
                <w:b/>
                <w:color w:val="000000"/>
                <w:lang w:eastAsia="ru-RU" w:bidi="ru-RU"/>
              </w:rPr>
              <w:t>Формируемые общие компетенции и профессиональные компетенции</w:t>
            </w:r>
          </w:p>
        </w:tc>
      </w:tr>
      <w:tr w:rsidR="00256FEF" w14:paraId="38648781" w14:textId="0B43324B" w:rsidTr="00256FEF">
        <w:trPr>
          <w:gridAfter w:val="1"/>
          <w:wAfter w:w="993" w:type="dxa"/>
          <w:cantSplit/>
          <w:trHeight w:val="23"/>
        </w:trPr>
        <w:tc>
          <w:tcPr>
            <w:tcW w:w="2094" w:type="dxa"/>
            <w:vMerge w:val="restart"/>
            <w:tcBorders>
              <w:top w:val="single" w:sz="4" w:space="0" w:color="000001"/>
              <w:left w:val="single" w:sz="4" w:space="0" w:color="000001"/>
              <w:bottom w:val="single" w:sz="4" w:space="0" w:color="000001"/>
            </w:tcBorders>
            <w:shd w:val="clear" w:color="auto" w:fill="FFFFFF"/>
            <w:tcMar>
              <w:left w:w="-5" w:type="dxa"/>
            </w:tcMar>
          </w:tcPr>
          <w:p w14:paraId="15C4A8DD" w14:textId="77777777" w:rsidR="00256FEF" w:rsidRPr="00C730CE" w:rsidRDefault="00256FEF" w:rsidP="00256FEF">
            <w:pPr>
              <w:rPr>
                <w:rFonts w:ascii="Times New Roman" w:eastAsia="OfficinaSansBookC" w:hAnsi="Times New Roman" w:cs="Times New Roman"/>
                <w:b/>
              </w:rPr>
            </w:pPr>
            <w:r w:rsidRPr="00C730CE">
              <w:rPr>
                <w:rFonts w:ascii="Times New Roman" w:eastAsia="OfficinaSansBookC" w:hAnsi="Times New Roman" w:cs="Times New Roman"/>
                <w:b/>
              </w:rPr>
              <w:t xml:space="preserve">Тема 2.1 </w:t>
            </w:r>
          </w:p>
          <w:p w14:paraId="348ED1D2" w14:textId="77777777" w:rsidR="00256FEF" w:rsidRPr="00C730CE" w:rsidRDefault="00256FEF" w:rsidP="00256FEF">
            <w:pPr>
              <w:rPr>
                <w:rFonts w:ascii="Times New Roman" w:eastAsia="OfficinaSansBookC" w:hAnsi="Times New Roman" w:cs="Times New Roman"/>
                <w:b/>
              </w:rPr>
            </w:pPr>
            <w:r w:rsidRPr="00C730CE">
              <w:rPr>
                <w:rFonts w:ascii="Times New Roman" w:eastAsia="OfficinaSansBookC" w:hAnsi="Times New Roman" w:cs="Times New Roman"/>
                <w:b/>
              </w:rPr>
              <w:t xml:space="preserve">Современный мир профессий. Проблемы выбора профессии. </w:t>
            </w:r>
          </w:p>
          <w:p w14:paraId="7AF2B3FC" w14:textId="66142D38" w:rsidR="00256FEF" w:rsidRPr="00C730CE" w:rsidRDefault="00256FEF" w:rsidP="00256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Times New Roman" w:hAnsi="Times New Roman" w:cs="Times New Roman"/>
                <w:b/>
                <w:bCs/>
                <w:color w:val="000000"/>
                <w:highlight w:val="white"/>
              </w:rPr>
            </w:pPr>
            <w:r w:rsidRPr="00C730CE">
              <w:rPr>
                <w:rFonts w:ascii="Times New Roman" w:eastAsia="OfficinaSansBookC" w:hAnsi="Times New Roman" w:cs="Times New Roman"/>
                <w:b/>
              </w:rPr>
              <w:t xml:space="preserve">Роль иностранного языка в вашей </w:t>
            </w:r>
            <w:r w:rsidRPr="00C730CE">
              <w:rPr>
                <w:rFonts w:ascii="Times New Roman" w:eastAsia="OfficinaSansBookC" w:hAnsi="Times New Roman" w:cs="Times New Roman"/>
                <w:b/>
              </w:rPr>
              <w:lastRenderedPageBreak/>
              <w:t>профессии</w:t>
            </w:r>
          </w:p>
          <w:p w14:paraId="4BEFC162" w14:textId="77777777" w:rsidR="00256FEF" w:rsidRDefault="00256FEF" w:rsidP="00256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rPr>
                <w:rFonts w:cs="Times New Roman" w:hint="eastAsia"/>
                <w:b/>
                <w:bCs/>
                <w:color w:val="000000"/>
                <w:highlight w:val="white"/>
              </w:rPr>
            </w:pPr>
          </w:p>
        </w:tc>
        <w:tc>
          <w:tcPr>
            <w:tcW w:w="8608" w:type="dxa"/>
            <w:tcBorders>
              <w:top w:val="single" w:sz="4" w:space="0" w:color="000001"/>
              <w:left w:val="single" w:sz="4" w:space="0" w:color="000001"/>
              <w:bottom w:val="single" w:sz="4" w:space="0" w:color="000001"/>
            </w:tcBorders>
            <w:shd w:val="clear" w:color="auto" w:fill="FFFFFF"/>
            <w:tcMar>
              <w:left w:w="-5" w:type="dxa"/>
            </w:tcMar>
            <w:vAlign w:val="center"/>
          </w:tcPr>
          <w:p w14:paraId="47DAA9BD" w14:textId="77777777" w:rsidR="00256FEF" w:rsidRDefault="00256FEF" w:rsidP="00256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hint="eastAsia"/>
                <w:b/>
                <w:bCs/>
                <w:color w:val="000000"/>
              </w:rPr>
            </w:pPr>
            <w:r>
              <w:rPr>
                <w:b/>
                <w:bCs/>
                <w:color w:val="000000"/>
              </w:rPr>
              <w:lastRenderedPageBreak/>
              <w:t xml:space="preserve">Содержание учебного материала </w:t>
            </w:r>
          </w:p>
          <w:p w14:paraId="312BFCC3" w14:textId="77777777" w:rsidR="00256FEF" w:rsidRPr="00C730CE" w:rsidRDefault="00256FEF" w:rsidP="00256FEF">
            <w:pPr>
              <w:jc w:val="both"/>
              <w:rPr>
                <w:rFonts w:ascii="Times New Roman" w:eastAsia="OfficinaSansBookC" w:hAnsi="Times New Roman" w:cs="Times New Roman"/>
              </w:rPr>
            </w:pPr>
            <w:r w:rsidRPr="00C730CE">
              <w:rPr>
                <w:rFonts w:ascii="Times New Roman" w:eastAsia="OfficinaSansBookC" w:hAnsi="Times New Roman" w:cs="Times New Roman"/>
              </w:rPr>
              <w:t>Лексика:</w:t>
            </w:r>
          </w:p>
          <w:p w14:paraId="7F8C910A" w14:textId="77777777" w:rsidR="00256FEF" w:rsidRPr="00C730CE" w:rsidRDefault="00256FEF" w:rsidP="00256FEF">
            <w:pPr>
              <w:numPr>
                <w:ilvl w:val="0"/>
                <w:numId w:val="24"/>
              </w:numPr>
              <w:tabs>
                <w:tab w:val="left" w:pos="316"/>
              </w:tabs>
              <w:ind w:left="0" w:firstLine="0"/>
              <w:jc w:val="both"/>
              <w:rPr>
                <w:rFonts w:ascii="Times New Roman" w:eastAsia="OfficinaSansBookC" w:hAnsi="Times New Roman" w:cs="Times New Roman"/>
                <w:color w:val="000000"/>
              </w:rPr>
            </w:pPr>
            <w:r w:rsidRPr="00C730CE">
              <w:rPr>
                <w:rFonts w:ascii="Times New Roman" w:eastAsia="OfficinaSansBookC" w:hAnsi="Times New Roman" w:cs="Times New Roman"/>
                <w:color w:val="000000"/>
              </w:rPr>
              <w:t>профессионально ориентированная лексика;</w:t>
            </w:r>
          </w:p>
          <w:p w14:paraId="4EA5226B" w14:textId="77777777" w:rsidR="00256FEF" w:rsidRPr="00C730CE" w:rsidRDefault="00256FEF" w:rsidP="00256FEF">
            <w:pPr>
              <w:numPr>
                <w:ilvl w:val="0"/>
                <w:numId w:val="24"/>
              </w:numPr>
              <w:tabs>
                <w:tab w:val="left" w:pos="316"/>
              </w:tabs>
              <w:ind w:left="0" w:firstLine="0"/>
              <w:jc w:val="both"/>
              <w:rPr>
                <w:rFonts w:ascii="Times New Roman" w:eastAsia="OfficinaSansBookC" w:hAnsi="Times New Roman" w:cs="Times New Roman"/>
                <w:color w:val="000000"/>
              </w:rPr>
            </w:pPr>
            <w:r w:rsidRPr="00C730CE">
              <w:rPr>
                <w:rFonts w:ascii="Times New Roman" w:eastAsia="OfficinaSansBookC" w:hAnsi="Times New Roman" w:cs="Times New Roman"/>
                <w:color w:val="000000"/>
              </w:rPr>
              <w:t>лексика делового общения.</w:t>
            </w:r>
          </w:p>
          <w:p w14:paraId="30265164" w14:textId="77777777" w:rsidR="00256FEF" w:rsidRPr="00C730CE" w:rsidRDefault="00256FEF" w:rsidP="00256FEF">
            <w:pPr>
              <w:jc w:val="both"/>
              <w:rPr>
                <w:rFonts w:ascii="Times New Roman" w:eastAsia="OfficinaSansBookC" w:hAnsi="Times New Roman" w:cs="Times New Roman"/>
              </w:rPr>
            </w:pPr>
            <w:r w:rsidRPr="00C730CE">
              <w:rPr>
                <w:rFonts w:ascii="Times New Roman" w:eastAsia="OfficinaSansBookC" w:hAnsi="Times New Roman" w:cs="Times New Roman"/>
              </w:rPr>
              <w:t xml:space="preserve">Грамматика: </w:t>
            </w:r>
          </w:p>
          <w:p w14:paraId="490D4018" w14:textId="77777777" w:rsidR="00256FEF" w:rsidRPr="00C730CE" w:rsidRDefault="00256FEF" w:rsidP="00256FEF">
            <w:pPr>
              <w:numPr>
                <w:ilvl w:val="0"/>
                <w:numId w:val="24"/>
              </w:numPr>
              <w:tabs>
                <w:tab w:val="left" w:pos="316"/>
              </w:tabs>
              <w:ind w:left="0" w:firstLine="0"/>
              <w:jc w:val="both"/>
              <w:rPr>
                <w:rFonts w:ascii="Times New Roman" w:eastAsia="OfficinaSansBookC" w:hAnsi="Times New Roman" w:cs="Times New Roman"/>
                <w:color w:val="000000"/>
              </w:rPr>
            </w:pPr>
            <w:r w:rsidRPr="00C730CE">
              <w:rPr>
                <w:rFonts w:ascii="Times New Roman" w:eastAsia="OfficinaSansBookC" w:hAnsi="Times New Roman" w:cs="Times New Roman"/>
                <w:color w:val="000000"/>
              </w:rPr>
              <w:t>герундий, инфинитив.</w:t>
            </w:r>
          </w:p>
          <w:p w14:paraId="1BBB8CBB" w14:textId="1C60BF99" w:rsidR="00256FEF" w:rsidRDefault="00256FEF" w:rsidP="00256FEF">
            <w:pPr>
              <w:tabs>
                <w:tab w:val="left" w:pos="0"/>
                <w:tab w:val="left" w:pos="1080"/>
              </w:tabs>
              <w:rPr>
                <w:rFonts w:hint="eastAsia"/>
              </w:rPr>
            </w:pPr>
            <w:r w:rsidRPr="00C730CE">
              <w:rPr>
                <w:rFonts w:ascii="Times New Roman" w:eastAsia="OfficinaSansBookC" w:hAnsi="Times New Roman" w:cs="Times New Roman"/>
                <w:color w:val="000000"/>
              </w:rPr>
              <w:t>грамматические структуры, типичные для научно-популярных текстов</w:t>
            </w:r>
          </w:p>
        </w:tc>
        <w:tc>
          <w:tcPr>
            <w:tcW w:w="1621" w:type="dxa"/>
            <w:tcBorders>
              <w:top w:val="single" w:sz="4" w:space="0" w:color="000001"/>
              <w:left w:val="single" w:sz="4" w:space="0" w:color="000001"/>
              <w:bottom w:val="single" w:sz="4" w:space="0" w:color="000001"/>
              <w:right w:val="single" w:sz="4" w:space="0" w:color="000001"/>
            </w:tcBorders>
            <w:shd w:val="clear" w:color="auto" w:fill="FFFFFF"/>
            <w:tcMar>
              <w:left w:w="-5" w:type="dxa"/>
            </w:tcMar>
            <w:vAlign w:val="center"/>
          </w:tcPr>
          <w:p w14:paraId="0512AC31" w14:textId="77777777" w:rsidR="00256FEF" w:rsidRDefault="00256FEF" w:rsidP="00256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hint="eastAsia"/>
              </w:rPr>
            </w:pPr>
            <w:r>
              <w:rPr>
                <w:b/>
                <w:bCs/>
                <w:color w:val="000000"/>
              </w:rPr>
              <w:t>6</w:t>
            </w:r>
          </w:p>
        </w:tc>
        <w:tc>
          <w:tcPr>
            <w:tcW w:w="1939" w:type="dxa"/>
            <w:tcBorders>
              <w:top w:val="single" w:sz="4" w:space="0" w:color="auto"/>
              <w:bottom w:val="single" w:sz="4" w:space="0" w:color="auto"/>
              <w:right w:val="single" w:sz="4" w:space="0" w:color="auto"/>
            </w:tcBorders>
            <w:shd w:val="clear" w:color="auto" w:fill="auto"/>
          </w:tcPr>
          <w:p w14:paraId="36650A08" w14:textId="77777777" w:rsidR="00256FEF" w:rsidRDefault="00256FEF" w:rsidP="00256FEF">
            <w:pPr>
              <w:jc w:val="center"/>
              <w:rPr>
                <w:rFonts w:ascii="Times New Roman" w:hAnsi="Times New Roman" w:cs="Times New Roman"/>
              </w:rPr>
            </w:pPr>
          </w:p>
          <w:p w14:paraId="2BED2D28" w14:textId="2FC5128A" w:rsidR="00256FEF" w:rsidRPr="00256FEF" w:rsidRDefault="00256FEF" w:rsidP="00256FEF">
            <w:pPr>
              <w:jc w:val="center"/>
              <w:rPr>
                <w:rFonts w:ascii="Times New Roman" w:hAnsi="Times New Roman" w:cs="Times New Roman"/>
              </w:rPr>
            </w:pPr>
            <w:r w:rsidRPr="00256FEF">
              <w:rPr>
                <w:rFonts w:ascii="Times New Roman" w:hAnsi="Times New Roman" w:cs="Times New Roman"/>
              </w:rPr>
              <w:t xml:space="preserve">Раздел 2: </w:t>
            </w:r>
            <w:r w:rsidRPr="00256FEF">
              <w:rPr>
                <w:rFonts w:ascii="Times New Roman" w:hAnsi="Times New Roman" w:cs="Times New Roman"/>
                <w:color w:val="000000"/>
                <w:lang w:eastAsia="ru-RU" w:bidi="ru-RU"/>
              </w:rPr>
              <w:t>ОК 01, ОК 02, 0К 04,0К 09</w:t>
            </w:r>
          </w:p>
        </w:tc>
      </w:tr>
      <w:tr w:rsidR="00256FEF" w14:paraId="6516D6D8" w14:textId="4C7F5B18" w:rsidTr="00256FEF">
        <w:trPr>
          <w:gridAfter w:val="1"/>
          <w:wAfter w:w="993" w:type="dxa"/>
          <w:cantSplit/>
          <w:trHeight w:val="23"/>
        </w:trPr>
        <w:tc>
          <w:tcPr>
            <w:tcW w:w="2094" w:type="dxa"/>
            <w:vMerge/>
            <w:tcBorders>
              <w:top w:val="single" w:sz="4" w:space="0" w:color="000001"/>
              <w:left w:val="single" w:sz="4" w:space="0" w:color="000001"/>
              <w:bottom w:val="single" w:sz="4" w:space="0" w:color="000001"/>
            </w:tcBorders>
            <w:shd w:val="clear" w:color="auto" w:fill="FFFFFF"/>
            <w:tcMar>
              <w:left w:w="-5" w:type="dxa"/>
            </w:tcMar>
            <w:vAlign w:val="center"/>
          </w:tcPr>
          <w:p w14:paraId="03AF2015" w14:textId="77777777" w:rsidR="00256FEF" w:rsidRDefault="00256FEF" w:rsidP="00256FEF">
            <w:pPr>
              <w:rPr>
                <w:rFonts w:hint="eastAsia"/>
              </w:rPr>
            </w:pPr>
          </w:p>
        </w:tc>
        <w:tc>
          <w:tcPr>
            <w:tcW w:w="8608" w:type="dxa"/>
            <w:tcBorders>
              <w:top w:val="single" w:sz="4" w:space="0" w:color="000001"/>
              <w:left w:val="single" w:sz="4" w:space="0" w:color="000001"/>
              <w:bottom w:val="single" w:sz="4" w:space="0" w:color="000001"/>
            </w:tcBorders>
            <w:shd w:val="clear" w:color="auto" w:fill="FFFFFF"/>
            <w:tcMar>
              <w:left w:w="-5" w:type="dxa"/>
            </w:tcMar>
            <w:vAlign w:val="center"/>
          </w:tcPr>
          <w:p w14:paraId="706E6C4A" w14:textId="77777777" w:rsidR="00256FEF" w:rsidRDefault="00256FEF" w:rsidP="00256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hint="eastAsia"/>
                <w:color w:val="000000"/>
              </w:rPr>
            </w:pPr>
            <w:r>
              <w:rPr>
                <w:color w:val="000000"/>
              </w:rPr>
              <w:t xml:space="preserve">В том </w:t>
            </w:r>
            <w:proofErr w:type="gramStart"/>
            <w:r>
              <w:rPr>
                <w:color w:val="000000"/>
              </w:rPr>
              <w:t>числе,  практических</w:t>
            </w:r>
            <w:proofErr w:type="gramEnd"/>
            <w:r>
              <w:rPr>
                <w:color w:val="000000"/>
              </w:rPr>
              <w:t xml:space="preserve"> занятий и лабораторных работ</w:t>
            </w:r>
          </w:p>
        </w:tc>
        <w:tc>
          <w:tcPr>
            <w:tcW w:w="1621" w:type="dxa"/>
            <w:tcBorders>
              <w:top w:val="single" w:sz="4" w:space="0" w:color="000001"/>
              <w:left w:val="single" w:sz="4" w:space="0" w:color="000001"/>
              <w:bottom w:val="single" w:sz="4" w:space="0" w:color="000001"/>
              <w:right w:val="single" w:sz="4" w:space="0" w:color="000001"/>
            </w:tcBorders>
            <w:shd w:val="clear" w:color="auto" w:fill="FFFFFF"/>
            <w:tcMar>
              <w:left w:w="-5" w:type="dxa"/>
            </w:tcMar>
            <w:vAlign w:val="center"/>
          </w:tcPr>
          <w:p w14:paraId="573D4898" w14:textId="77777777" w:rsidR="00256FEF" w:rsidRDefault="00256FEF" w:rsidP="00256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hint="eastAsia"/>
                <w:bCs/>
                <w:color w:val="000000"/>
              </w:rPr>
            </w:pPr>
          </w:p>
        </w:tc>
        <w:tc>
          <w:tcPr>
            <w:tcW w:w="1939" w:type="dxa"/>
            <w:vMerge w:val="restart"/>
            <w:tcBorders>
              <w:top w:val="single" w:sz="4" w:space="0" w:color="auto"/>
              <w:right w:val="single" w:sz="4" w:space="0" w:color="auto"/>
            </w:tcBorders>
            <w:shd w:val="clear" w:color="auto" w:fill="auto"/>
          </w:tcPr>
          <w:p w14:paraId="4CD68381" w14:textId="77777777" w:rsidR="00256FEF" w:rsidRDefault="00256FEF" w:rsidP="00256FEF">
            <w:pPr>
              <w:rPr>
                <w:rFonts w:hint="eastAsia"/>
              </w:rPr>
            </w:pPr>
          </w:p>
        </w:tc>
      </w:tr>
      <w:tr w:rsidR="00256FEF" w14:paraId="27CE48D7" w14:textId="5C7FD942" w:rsidTr="00256FEF">
        <w:trPr>
          <w:gridAfter w:val="1"/>
          <w:wAfter w:w="993" w:type="dxa"/>
          <w:cantSplit/>
          <w:trHeight w:val="236"/>
        </w:trPr>
        <w:tc>
          <w:tcPr>
            <w:tcW w:w="2094" w:type="dxa"/>
            <w:vMerge/>
            <w:tcBorders>
              <w:top w:val="single" w:sz="4" w:space="0" w:color="000001"/>
              <w:left w:val="single" w:sz="4" w:space="0" w:color="000001"/>
              <w:bottom w:val="single" w:sz="4" w:space="0" w:color="000001"/>
            </w:tcBorders>
            <w:shd w:val="clear" w:color="auto" w:fill="FFFFFF"/>
            <w:tcMar>
              <w:left w:w="-5" w:type="dxa"/>
            </w:tcMar>
            <w:vAlign w:val="center"/>
          </w:tcPr>
          <w:p w14:paraId="383CFE53" w14:textId="77777777" w:rsidR="00256FEF" w:rsidRDefault="00256FEF" w:rsidP="00256FEF">
            <w:pPr>
              <w:rPr>
                <w:rFonts w:hint="eastAsia"/>
              </w:rPr>
            </w:pPr>
          </w:p>
        </w:tc>
        <w:tc>
          <w:tcPr>
            <w:tcW w:w="8608" w:type="dxa"/>
            <w:tcBorders>
              <w:top w:val="single" w:sz="4" w:space="0" w:color="000001"/>
              <w:left w:val="single" w:sz="4" w:space="0" w:color="000001"/>
              <w:bottom w:val="single" w:sz="4" w:space="0" w:color="000001"/>
            </w:tcBorders>
            <w:shd w:val="clear" w:color="auto" w:fill="FFFFFF"/>
            <w:tcMar>
              <w:left w:w="-5" w:type="dxa"/>
            </w:tcMar>
            <w:vAlign w:val="center"/>
          </w:tcPr>
          <w:p w14:paraId="16F59889" w14:textId="77777777" w:rsidR="00256FEF" w:rsidRDefault="00256FEF" w:rsidP="00256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hint="eastAsia"/>
                <w:b/>
                <w:bCs/>
                <w:color w:val="000000"/>
              </w:rPr>
            </w:pPr>
            <w:r>
              <w:rPr>
                <w:b/>
                <w:bCs/>
                <w:color w:val="000000"/>
              </w:rPr>
              <w:t xml:space="preserve">Тематика учебных занятий </w:t>
            </w:r>
          </w:p>
        </w:tc>
        <w:tc>
          <w:tcPr>
            <w:tcW w:w="1621" w:type="dxa"/>
            <w:tcBorders>
              <w:top w:val="single" w:sz="4" w:space="0" w:color="000001"/>
              <w:left w:val="single" w:sz="4" w:space="0" w:color="000001"/>
              <w:bottom w:val="single" w:sz="4" w:space="0" w:color="000001"/>
              <w:right w:val="single" w:sz="4" w:space="0" w:color="000001"/>
            </w:tcBorders>
            <w:shd w:val="clear" w:color="auto" w:fill="FFFFFF"/>
            <w:tcMar>
              <w:left w:w="-5" w:type="dxa"/>
            </w:tcMar>
            <w:vAlign w:val="center"/>
          </w:tcPr>
          <w:p w14:paraId="66E98633" w14:textId="77777777" w:rsidR="00256FEF" w:rsidRDefault="00256FEF" w:rsidP="00256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hint="eastAsia"/>
              </w:rPr>
            </w:pPr>
            <w:r>
              <w:rPr>
                <w:color w:val="000000"/>
              </w:rPr>
              <w:t>6</w:t>
            </w:r>
          </w:p>
        </w:tc>
        <w:tc>
          <w:tcPr>
            <w:tcW w:w="1939" w:type="dxa"/>
            <w:vMerge/>
            <w:tcBorders>
              <w:bottom w:val="single" w:sz="4" w:space="0" w:color="auto"/>
              <w:right w:val="single" w:sz="4" w:space="0" w:color="auto"/>
            </w:tcBorders>
            <w:shd w:val="clear" w:color="auto" w:fill="auto"/>
          </w:tcPr>
          <w:p w14:paraId="2FBE9A4F" w14:textId="77777777" w:rsidR="00256FEF" w:rsidRDefault="00256FEF" w:rsidP="00256FEF">
            <w:pPr>
              <w:rPr>
                <w:rFonts w:hint="eastAsia"/>
              </w:rPr>
            </w:pPr>
          </w:p>
        </w:tc>
      </w:tr>
      <w:tr w:rsidR="00256FEF" w14:paraId="750009A8" w14:textId="77777777" w:rsidTr="00256FEF">
        <w:trPr>
          <w:gridAfter w:val="2"/>
          <w:wAfter w:w="2932" w:type="dxa"/>
          <w:cantSplit/>
          <w:trHeight w:val="848"/>
        </w:trPr>
        <w:tc>
          <w:tcPr>
            <w:tcW w:w="2094" w:type="dxa"/>
            <w:vMerge/>
            <w:tcBorders>
              <w:top w:val="single" w:sz="4" w:space="0" w:color="000001"/>
              <w:left w:val="single" w:sz="4" w:space="0" w:color="000001"/>
              <w:bottom w:val="single" w:sz="4" w:space="0" w:color="000001"/>
            </w:tcBorders>
            <w:shd w:val="clear" w:color="auto" w:fill="FFFFFF"/>
            <w:tcMar>
              <w:left w:w="-5" w:type="dxa"/>
            </w:tcMar>
            <w:vAlign w:val="center"/>
          </w:tcPr>
          <w:p w14:paraId="2FCD32AE" w14:textId="77777777" w:rsidR="00256FEF" w:rsidRDefault="00256FEF" w:rsidP="00256FEF">
            <w:pPr>
              <w:rPr>
                <w:rFonts w:hint="eastAsia"/>
              </w:rPr>
            </w:pPr>
          </w:p>
        </w:tc>
        <w:tc>
          <w:tcPr>
            <w:tcW w:w="8608" w:type="dxa"/>
            <w:tcBorders>
              <w:top w:val="single" w:sz="4" w:space="0" w:color="000001"/>
              <w:left w:val="single" w:sz="4" w:space="0" w:color="000001"/>
            </w:tcBorders>
            <w:shd w:val="clear" w:color="auto" w:fill="FFFFFF"/>
            <w:tcMar>
              <w:left w:w="-5" w:type="dxa"/>
            </w:tcMar>
            <w:vAlign w:val="center"/>
          </w:tcPr>
          <w:p w14:paraId="52C42172" w14:textId="77777777" w:rsidR="00256FEF" w:rsidRPr="00C730CE" w:rsidRDefault="00256FEF" w:rsidP="00256FEF">
            <w:pPr>
              <w:spacing w:line="276" w:lineRule="auto"/>
              <w:rPr>
                <w:rFonts w:ascii="Times New Roman" w:eastAsia="OfficinaSansBookC" w:hAnsi="Times New Roman" w:cs="Times New Roman"/>
              </w:rPr>
            </w:pPr>
            <w:r w:rsidRPr="00C730CE">
              <w:rPr>
                <w:rFonts w:ascii="Times New Roman" w:eastAsia="OfficinaSansBookC" w:hAnsi="Times New Roman" w:cs="Times New Roman"/>
              </w:rPr>
              <w:t>1. Основные понятия вашей профессии. Особенности подготовки и по профессии/специальности.</w:t>
            </w:r>
          </w:p>
          <w:p w14:paraId="6E1DF721" w14:textId="4943FED6" w:rsidR="00256FEF" w:rsidRDefault="00256FEF" w:rsidP="00256FEF">
            <w:pPr>
              <w:suppressAutoHyphens/>
              <w:spacing w:line="274" w:lineRule="atLeast"/>
              <w:jc w:val="both"/>
              <w:rPr>
                <w:rFonts w:hint="eastAsia"/>
              </w:rPr>
            </w:pPr>
            <w:r w:rsidRPr="00C730CE">
              <w:rPr>
                <w:rFonts w:ascii="Times New Roman" w:eastAsia="OfficinaSansBookC" w:hAnsi="Times New Roman" w:cs="Times New Roman"/>
              </w:rPr>
              <w:t>2. Специфика работы и основные принципы деятельности по профессии/специальности</w:t>
            </w:r>
          </w:p>
        </w:tc>
        <w:tc>
          <w:tcPr>
            <w:tcW w:w="1621" w:type="dxa"/>
            <w:tcBorders>
              <w:top w:val="single" w:sz="4" w:space="0" w:color="000001"/>
              <w:left w:val="single" w:sz="4" w:space="0" w:color="000001"/>
              <w:right w:val="single" w:sz="4" w:space="0" w:color="000001"/>
            </w:tcBorders>
            <w:shd w:val="clear" w:color="auto" w:fill="FFFFFF"/>
            <w:tcMar>
              <w:left w:w="-5" w:type="dxa"/>
            </w:tcMar>
            <w:vAlign w:val="center"/>
          </w:tcPr>
          <w:p w14:paraId="0E9E967E" w14:textId="3757D455" w:rsidR="00256FEF" w:rsidRDefault="00256FEF" w:rsidP="00256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hint="eastAsia"/>
                <w:color w:val="000000"/>
              </w:rPr>
            </w:pPr>
            <w:r>
              <w:rPr>
                <w:color w:val="000000"/>
              </w:rPr>
              <w:t>6</w:t>
            </w:r>
          </w:p>
        </w:tc>
      </w:tr>
      <w:tr w:rsidR="00256FEF" w14:paraId="431812C3" w14:textId="77777777" w:rsidTr="00256FEF">
        <w:trPr>
          <w:gridAfter w:val="2"/>
          <w:wAfter w:w="2932" w:type="dxa"/>
          <w:cantSplit/>
          <w:trHeight w:val="23"/>
        </w:trPr>
        <w:tc>
          <w:tcPr>
            <w:tcW w:w="2094" w:type="dxa"/>
            <w:vMerge w:val="restart"/>
            <w:tcBorders>
              <w:top w:val="single" w:sz="4" w:space="0" w:color="000001"/>
              <w:left w:val="single" w:sz="4" w:space="0" w:color="000001"/>
              <w:bottom w:val="single" w:sz="4" w:space="0" w:color="000001"/>
            </w:tcBorders>
            <w:shd w:val="clear" w:color="auto" w:fill="FFFFFF"/>
            <w:tcMar>
              <w:left w:w="-5" w:type="dxa"/>
            </w:tcMar>
          </w:tcPr>
          <w:p w14:paraId="07A75CFC" w14:textId="77777777" w:rsidR="00256FEF" w:rsidRPr="00C730CE" w:rsidRDefault="00256FEF" w:rsidP="00256FEF">
            <w:pPr>
              <w:spacing w:line="276" w:lineRule="auto"/>
              <w:rPr>
                <w:rFonts w:ascii="Times New Roman" w:eastAsia="OfficinaSansBookC" w:hAnsi="Times New Roman" w:cs="Times New Roman"/>
                <w:b/>
              </w:rPr>
            </w:pPr>
            <w:r w:rsidRPr="00C730CE">
              <w:rPr>
                <w:rFonts w:ascii="Times New Roman" w:eastAsia="OfficinaSansBookC" w:hAnsi="Times New Roman" w:cs="Times New Roman"/>
                <w:b/>
              </w:rPr>
              <w:t xml:space="preserve">Тема 2.2 </w:t>
            </w:r>
          </w:p>
          <w:p w14:paraId="24264BF1" w14:textId="2DCAE117" w:rsidR="00256FEF" w:rsidRDefault="00256FEF" w:rsidP="00256FEF">
            <w:pPr>
              <w:rPr>
                <w:rFonts w:cs="Times New Roman" w:hint="eastAsia"/>
                <w:b/>
                <w:bCs/>
                <w:color w:val="000000"/>
                <w:highlight w:val="white"/>
              </w:rPr>
            </w:pPr>
            <w:r w:rsidRPr="00C730CE">
              <w:rPr>
                <w:rFonts w:ascii="Times New Roman" w:eastAsia="OfficinaSansBookC" w:hAnsi="Times New Roman" w:cs="Times New Roman"/>
                <w:b/>
              </w:rPr>
              <w:t>Промышленные технологии</w:t>
            </w:r>
            <w:r>
              <w:rPr>
                <w:rFonts w:cs="Times New Roman" w:hint="eastAsia"/>
                <w:b/>
                <w:bCs/>
                <w:color w:val="000000"/>
                <w:highlight w:val="white"/>
              </w:rPr>
              <w:t xml:space="preserve"> </w:t>
            </w:r>
          </w:p>
        </w:tc>
        <w:tc>
          <w:tcPr>
            <w:tcW w:w="8608" w:type="dxa"/>
            <w:tcBorders>
              <w:top w:val="single" w:sz="4" w:space="0" w:color="000001"/>
              <w:left w:val="single" w:sz="4" w:space="0" w:color="000001"/>
              <w:bottom w:val="single" w:sz="4" w:space="0" w:color="000001"/>
            </w:tcBorders>
            <w:shd w:val="clear" w:color="auto" w:fill="FFFFFF"/>
            <w:tcMar>
              <w:left w:w="-5" w:type="dxa"/>
            </w:tcMar>
            <w:vAlign w:val="center"/>
          </w:tcPr>
          <w:p w14:paraId="6C3C33D7" w14:textId="77777777" w:rsidR="00256FEF" w:rsidRDefault="00256FEF" w:rsidP="00256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hint="eastAsia"/>
                <w:b/>
                <w:bCs/>
                <w:color w:val="000000"/>
              </w:rPr>
            </w:pPr>
            <w:r>
              <w:rPr>
                <w:b/>
                <w:bCs/>
                <w:color w:val="000000"/>
              </w:rPr>
              <w:t xml:space="preserve">Содержание учебного материала </w:t>
            </w:r>
          </w:p>
          <w:p w14:paraId="5499445C" w14:textId="77777777" w:rsidR="00256FEF" w:rsidRPr="00332C1B" w:rsidRDefault="00256FEF" w:rsidP="00256FEF">
            <w:pPr>
              <w:jc w:val="both"/>
              <w:rPr>
                <w:rFonts w:ascii="Times New Roman" w:eastAsia="OfficinaSansBookC" w:hAnsi="Times New Roman" w:cs="Times New Roman"/>
              </w:rPr>
            </w:pPr>
            <w:r w:rsidRPr="00C730CE">
              <w:rPr>
                <w:rFonts w:ascii="Times New Roman" w:eastAsia="OfficinaSansBookC" w:hAnsi="Times New Roman" w:cs="Times New Roman"/>
              </w:rPr>
              <w:t>Лексика</w:t>
            </w:r>
            <w:r w:rsidRPr="00332C1B">
              <w:rPr>
                <w:rFonts w:ascii="Times New Roman" w:eastAsia="OfficinaSansBookC" w:hAnsi="Times New Roman" w:cs="Times New Roman"/>
              </w:rPr>
              <w:t>:</w:t>
            </w:r>
          </w:p>
          <w:p w14:paraId="16E05384" w14:textId="77777777" w:rsidR="00256FEF" w:rsidRPr="00332C1B" w:rsidRDefault="00256FEF" w:rsidP="00256FEF">
            <w:pPr>
              <w:rPr>
                <w:rFonts w:ascii="Times New Roman" w:eastAsia="OfficinaSansBookC" w:hAnsi="Times New Roman" w:cs="Times New Roman"/>
              </w:rPr>
            </w:pPr>
            <w:r w:rsidRPr="00332C1B">
              <w:rPr>
                <w:rFonts w:ascii="Times New Roman" w:eastAsia="OfficinaSansBookC" w:hAnsi="Times New Roman" w:cs="Times New Roman"/>
              </w:rPr>
              <w:t xml:space="preserve">- </w:t>
            </w:r>
            <w:r w:rsidRPr="00C730CE">
              <w:rPr>
                <w:rFonts w:ascii="Times New Roman" w:eastAsia="OfficinaSansBookC" w:hAnsi="Times New Roman" w:cs="Times New Roman"/>
              </w:rPr>
              <w:t>машины</w:t>
            </w:r>
            <w:r w:rsidRPr="00332C1B">
              <w:rPr>
                <w:rFonts w:ascii="Times New Roman" w:eastAsia="OfficinaSansBookC" w:hAnsi="Times New Roman" w:cs="Times New Roman"/>
              </w:rPr>
              <w:t xml:space="preserve"> </w:t>
            </w:r>
            <w:r w:rsidRPr="00C730CE">
              <w:rPr>
                <w:rFonts w:ascii="Times New Roman" w:eastAsia="OfficinaSansBookC" w:hAnsi="Times New Roman" w:cs="Times New Roman"/>
              </w:rPr>
              <w:t>и</w:t>
            </w:r>
            <w:r w:rsidRPr="00332C1B">
              <w:rPr>
                <w:rFonts w:ascii="Times New Roman" w:eastAsia="OfficinaSansBookC" w:hAnsi="Times New Roman" w:cs="Times New Roman"/>
              </w:rPr>
              <w:t xml:space="preserve"> </w:t>
            </w:r>
            <w:r w:rsidRPr="00C730CE">
              <w:rPr>
                <w:rFonts w:ascii="Times New Roman" w:eastAsia="OfficinaSansBookC" w:hAnsi="Times New Roman" w:cs="Times New Roman"/>
              </w:rPr>
              <w:t>механизмы</w:t>
            </w:r>
            <w:r w:rsidRPr="00332C1B">
              <w:rPr>
                <w:rFonts w:ascii="Times New Roman" w:eastAsia="OfficinaSansBookC" w:hAnsi="Times New Roman" w:cs="Times New Roman"/>
              </w:rPr>
              <w:t xml:space="preserve"> (</w:t>
            </w:r>
            <w:r w:rsidRPr="00C730CE">
              <w:rPr>
                <w:rFonts w:ascii="Times New Roman" w:eastAsia="OfficinaSansBookC" w:hAnsi="Times New Roman" w:cs="Times New Roman"/>
                <w:lang w:val="en-GB"/>
              </w:rPr>
              <w:t>machinery</w:t>
            </w:r>
            <w:r w:rsidRPr="00332C1B">
              <w:rPr>
                <w:rFonts w:ascii="Times New Roman" w:eastAsia="OfficinaSansBookC" w:hAnsi="Times New Roman" w:cs="Times New Roman"/>
              </w:rPr>
              <w:t xml:space="preserve">, </w:t>
            </w:r>
            <w:r w:rsidRPr="00C730CE">
              <w:rPr>
                <w:rFonts w:ascii="Times New Roman" w:eastAsia="OfficinaSansBookC" w:hAnsi="Times New Roman" w:cs="Times New Roman"/>
                <w:lang w:val="en-GB"/>
              </w:rPr>
              <w:t>enginery</w:t>
            </w:r>
            <w:r w:rsidRPr="00332C1B">
              <w:rPr>
                <w:rFonts w:ascii="Times New Roman" w:eastAsia="OfficinaSansBookC" w:hAnsi="Times New Roman" w:cs="Times New Roman"/>
              </w:rPr>
              <w:t xml:space="preserve">, </w:t>
            </w:r>
            <w:r w:rsidRPr="00C730CE">
              <w:rPr>
                <w:rFonts w:ascii="Times New Roman" w:eastAsia="OfficinaSansBookC" w:hAnsi="Times New Roman" w:cs="Times New Roman"/>
                <w:lang w:val="en-GB"/>
              </w:rPr>
              <w:t>equipment</w:t>
            </w:r>
            <w:r w:rsidRPr="00332C1B">
              <w:rPr>
                <w:rFonts w:ascii="Times New Roman" w:eastAsia="OfficinaSansBookC" w:hAnsi="Times New Roman" w:cs="Times New Roman"/>
              </w:rPr>
              <w:t xml:space="preserve"> </w:t>
            </w:r>
            <w:r w:rsidRPr="00C730CE">
              <w:rPr>
                <w:rFonts w:ascii="Times New Roman" w:eastAsia="OfficinaSansBookC" w:hAnsi="Times New Roman" w:cs="Times New Roman"/>
                <w:lang w:val="en-GB"/>
              </w:rPr>
              <w:t>etc</w:t>
            </w:r>
            <w:r w:rsidRPr="00332C1B">
              <w:rPr>
                <w:rFonts w:ascii="Times New Roman" w:eastAsia="OfficinaSansBookC" w:hAnsi="Times New Roman" w:cs="Times New Roman"/>
              </w:rPr>
              <w:t>.)</w:t>
            </w:r>
          </w:p>
          <w:p w14:paraId="36F0BD7B" w14:textId="77777777" w:rsidR="00256FEF" w:rsidRPr="00C730CE" w:rsidRDefault="00256FEF" w:rsidP="00256FEF">
            <w:pPr>
              <w:rPr>
                <w:rFonts w:ascii="Times New Roman" w:eastAsia="OfficinaSansBookC" w:hAnsi="Times New Roman" w:cs="Times New Roman"/>
                <w:lang w:val="en-GB"/>
              </w:rPr>
            </w:pPr>
            <w:r w:rsidRPr="00C730CE">
              <w:rPr>
                <w:rFonts w:ascii="Times New Roman" w:eastAsia="OfficinaSansBookC" w:hAnsi="Times New Roman" w:cs="Times New Roman"/>
                <w:lang w:val="en-GB"/>
              </w:rPr>
              <w:t xml:space="preserve">- </w:t>
            </w:r>
            <w:r w:rsidRPr="00C730CE">
              <w:rPr>
                <w:rFonts w:ascii="Times New Roman" w:eastAsia="OfficinaSansBookC" w:hAnsi="Times New Roman" w:cs="Times New Roman"/>
              </w:rPr>
              <w:t>промышленное</w:t>
            </w:r>
            <w:r w:rsidRPr="00C730CE">
              <w:rPr>
                <w:rFonts w:ascii="Times New Roman" w:eastAsia="OfficinaSansBookC" w:hAnsi="Times New Roman" w:cs="Times New Roman"/>
                <w:lang w:val="en-GB"/>
              </w:rPr>
              <w:t xml:space="preserve"> </w:t>
            </w:r>
            <w:r w:rsidRPr="00C730CE">
              <w:rPr>
                <w:rFonts w:ascii="Times New Roman" w:eastAsia="OfficinaSansBookC" w:hAnsi="Times New Roman" w:cs="Times New Roman"/>
              </w:rPr>
              <w:t>оборудование</w:t>
            </w:r>
            <w:r w:rsidRPr="00C730CE">
              <w:rPr>
                <w:rFonts w:ascii="Times New Roman" w:eastAsia="OfficinaSansBookC" w:hAnsi="Times New Roman" w:cs="Times New Roman"/>
                <w:lang w:val="en-GB"/>
              </w:rPr>
              <w:t xml:space="preserve"> (industrial equipment, machine tools, bench etc.)</w:t>
            </w:r>
          </w:p>
          <w:p w14:paraId="4CA1D8F2" w14:textId="77777777" w:rsidR="00256FEF" w:rsidRPr="00C730CE" w:rsidRDefault="00256FEF" w:rsidP="00256FEF">
            <w:pPr>
              <w:jc w:val="both"/>
              <w:rPr>
                <w:rFonts w:ascii="Times New Roman" w:eastAsia="OfficinaSansBookC" w:hAnsi="Times New Roman" w:cs="Times New Roman"/>
              </w:rPr>
            </w:pPr>
            <w:r w:rsidRPr="00C730CE">
              <w:rPr>
                <w:rFonts w:ascii="Times New Roman" w:eastAsia="OfficinaSansBookC" w:hAnsi="Times New Roman" w:cs="Times New Roman"/>
              </w:rPr>
              <w:t xml:space="preserve">Грамматика: </w:t>
            </w:r>
          </w:p>
          <w:p w14:paraId="348257CB" w14:textId="780C9DC4" w:rsidR="00256FEF" w:rsidRDefault="00256FEF" w:rsidP="00256FEF">
            <w:pPr>
              <w:tabs>
                <w:tab w:val="left" w:pos="0"/>
                <w:tab w:val="left" w:pos="1080"/>
              </w:tabs>
              <w:rPr>
                <w:rFonts w:hint="eastAsia"/>
              </w:rPr>
            </w:pPr>
            <w:r w:rsidRPr="00C730CE">
              <w:rPr>
                <w:rFonts w:ascii="Times New Roman" w:eastAsia="OfficinaSansBookC" w:hAnsi="Times New Roman" w:cs="Times New Roman"/>
              </w:rPr>
              <w:t>- грамматические структуры, типичные для научно-популярных текстов</w:t>
            </w:r>
          </w:p>
        </w:tc>
        <w:tc>
          <w:tcPr>
            <w:tcW w:w="1621" w:type="dxa"/>
            <w:tcBorders>
              <w:top w:val="single" w:sz="4" w:space="0" w:color="000001"/>
              <w:left w:val="single" w:sz="4" w:space="0" w:color="000001"/>
              <w:bottom w:val="single" w:sz="4" w:space="0" w:color="000001"/>
              <w:right w:val="single" w:sz="4" w:space="0" w:color="000001"/>
            </w:tcBorders>
            <w:shd w:val="clear" w:color="auto" w:fill="FFFFFF"/>
            <w:tcMar>
              <w:left w:w="-5" w:type="dxa"/>
            </w:tcMar>
            <w:vAlign w:val="center"/>
          </w:tcPr>
          <w:p w14:paraId="076EDCC4" w14:textId="77777777" w:rsidR="00256FEF" w:rsidRDefault="00256FEF" w:rsidP="00256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hint="eastAsia"/>
              </w:rPr>
            </w:pPr>
            <w:r>
              <w:rPr>
                <w:b/>
                <w:bCs/>
                <w:color w:val="000000"/>
              </w:rPr>
              <w:t>6</w:t>
            </w:r>
          </w:p>
        </w:tc>
      </w:tr>
      <w:tr w:rsidR="00256FEF" w14:paraId="7B84B3A4" w14:textId="77777777" w:rsidTr="00256FEF">
        <w:trPr>
          <w:gridAfter w:val="2"/>
          <w:wAfter w:w="2932" w:type="dxa"/>
          <w:cantSplit/>
          <w:trHeight w:val="23"/>
        </w:trPr>
        <w:tc>
          <w:tcPr>
            <w:tcW w:w="2094" w:type="dxa"/>
            <w:vMerge/>
            <w:tcBorders>
              <w:top w:val="single" w:sz="4" w:space="0" w:color="000001"/>
              <w:left w:val="single" w:sz="4" w:space="0" w:color="000001"/>
              <w:bottom w:val="single" w:sz="4" w:space="0" w:color="000001"/>
            </w:tcBorders>
            <w:shd w:val="clear" w:color="auto" w:fill="FFFFFF"/>
            <w:tcMar>
              <w:left w:w="-5" w:type="dxa"/>
            </w:tcMar>
          </w:tcPr>
          <w:p w14:paraId="0D94883A" w14:textId="77777777" w:rsidR="00256FEF" w:rsidRDefault="00256FEF" w:rsidP="00256FEF">
            <w:pPr>
              <w:rPr>
                <w:rFonts w:hint="eastAsia"/>
              </w:rPr>
            </w:pPr>
          </w:p>
        </w:tc>
        <w:tc>
          <w:tcPr>
            <w:tcW w:w="8608" w:type="dxa"/>
            <w:tcBorders>
              <w:top w:val="single" w:sz="4" w:space="0" w:color="000001"/>
              <w:left w:val="single" w:sz="4" w:space="0" w:color="000001"/>
              <w:bottom w:val="single" w:sz="4" w:space="0" w:color="000001"/>
            </w:tcBorders>
            <w:shd w:val="clear" w:color="auto" w:fill="FFFFFF"/>
            <w:tcMar>
              <w:left w:w="-5" w:type="dxa"/>
            </w:tcMar>
            <w:vAlign w:val="center"/>
          </w:tcPr>
          <w:p w14:paraId="163AD431" w14:textId="77777777" w:rsidR="00256FEF" w:rsidRDefault="00256FEF" w:rsidP="00256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hint="eastAsia"/>
                <w:color w:val="000000"/>
              </w:rPr>
            </w:pPr>
            <w:r>
              <w:rPr>
                <w:color w:val="000000"/>
              </w:rPr>
              <w:t xml:space="preserve">В том </w:t>
            </w:r>
            <w:proofErr w:type="gramStart"/>
            <w:r>
              <w:rPr>
                <w:color w:val="000000"/>
              </w:rPr>
              <w:t>числе,  практических</w:t>
            </w:r>
            <w:proofErr w:type="gramEnd"/>
            <w:r>
              <w:rPr>
                <w:color w:val="000000"/>
              </w:rPr>
              <w:t xml:space="preserve"> занятий и лабораторных работ</w:t>
            </w:r>
          </w:p>
        </w:tc>
        <w:tc>
          <w:tcPr>
            <w:tcW w:w="1621" w:type="dxa"/>
            <w:tcBorders>
              <w:top w:val="single" w:sz="4" w:space="0" w:color="000001"/>
              <w:left w:val="single" w:sz="4" w:space="0" w:color="000001"/>
              <w:bottom w:val="single" w:sz="4" w:space="0" w:color="000001"/>
              <w:right w:val="single" w:sz="4" w:space="0" w:color="000001"/>
            </w:tcBorders>
            <w:shd w:val="clear" w:color="auto" w:fill="FFFFFF"/>
            <w:tcMar>
              <w:left w:w="-5" w:type="dxa"/>
            </w:tcMar>
            <w:vAlign w:val="center"/>
          </w:tcPr>
          <w:p w14:paraId="69EB1B56" w14:textId="77777777" w:rsidR="00256FEF" w:rsidRDefault="00256FEF" w:rsidP="00256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hint="eastAsia"/>
                <w:color w:val="000000"/>
              </w:rPr>
            </w:pPr>
            <w:r>
              <w:rPr>
                <w:color w:val="000000"/>
              </w:rPr>
              <w:t>6</w:t>
            </w:r>
          </w:p>
        </w:tc>
      </w:tr>
      <w:tr w:rsidR="00256FEF" w14:paraId="59502574" w14:textId="77777777" w:rsidTr="00256FEF">
        <w:trPr>
          <w:gridAfter w:val="2"/>
          <w:wAfter w:w="2932" w:type="dxa"/>
          <w:cantSplit/>
          <w:trHeight w:val="23"/>
        </w:trPr>
        <w:tc>
          <w:tcPr>
            <w:tcW w:w="2094" w:type="dxa"/>
            <w:vMerge/>
            <w:tcBorders>
              <w:top w:val="single" w:sz="4" w:space="0" w:color="000001"/>
              <w:left w:val="single" w:sz="4" w:space="0" w:color="000001"/>
              <w:bottom w:val="single" w:sz="4" w:space="0" w:color="000001"/>
            </w:tcBorders>
            <w:shd w:val="clear" w:color="auto" w:fill="FFFFFF"/>
            <w:tcMar>
              <w:left w:w="-5" w:type="dxa"/>
            </w:tcMar>
          </w:tcPr>
          <w:p w14:paraId="2CEC8F05" w14:textId="77777777" w:rsidR="00256FEF" w:rsidRDefault="00256FEF" w:rsidP="00256FEF">
            <w:pPr>
              <w:rPr>
                <w:rFonts w:hint="eastAsia"/>
              </w:rPr>
            </w:pPr>
          </w:p>
        </w:tc>
        <w:tc>
          <w:tcPr>
            <w:tcW w:w="8608" w:type="dxa"/>
            <w:tcBorders>
              <w:top w:val="single" w:sz="4" w:space="0" w:color="000001"/>
              <w:left w:val="single" w:sz="4" w:space="0" w:color="000001"/>
              <w:bottom w:val="single" w:sz="4" w:space="0" w:color="000001"/>
            </w:tcBorders>
            <w:shd w:val="clear" w:color="auto" w:fill="FFFFFF"/>
            <w:tcMar>
              <w:left w:w="-5" w:type="dxa"/>
            </w:tcMar>
            <w:vAlign w:val="center"/>
          </w:tcPr>
          <w:p w14:paraId="0A3770C9" w14:textId="77777777" w:rsidR="00256FEF" w:rsidRDefault="00256FEF" w:rsidP="00256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hint="eastAsia"/>
                <w:b/>
                <w:bCs/>
                <w:color w:val="000000"/>
              </w:rPr>
            </w:pPr>
            <w:r>
              <w:rPr>
                <w:b/>
                <w:bCs/>
                <w:color w:val="000000"/>
              </w:rPr>
              <w:t xml:space="preserve">Тематика учебных занятий </w:t>
            </w:r>
          </w:p>
        </w:tc>
        <w:tc>
          <w:tcPr>
            <w:tcW w:w="1621" w:type="dxa"/>
            <w:tcBorders>
              <w:top w:val="single" w:sz="4" w:space="0" w:color="000001"/>
              <w:left w:val="single" w:sz="4" w:space="0" w:color="000001"/>
              <w:bottom w:val="single" w:sz="4" w:space="0" w:color="000001"/>
              <w:right w:val="single" w:sz="4" w:space="0" w:color="000001"/>
            </w:tcBorders>
            <w:shd w:val="clear" w:color="auto" w:fill="FFFFFF"/>
            <w:tcMar>
              <w:left w:w="-5" w:type="dxa"/>
            </w:tcMar>
            <w:vAlign w:val="center"/>
          </w:tcPr>
          <w:p w14:paraId="0BEE8AD1" w14:textId="77777777" w:rsidR="00256FEF" w:rsidRDefault="00256FEF" w:rsidP="00256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hint="eastAsia"/>
                <w:color w:val="000000"/>
              </w:rPr>
            </w:pPr>
          </w:p>
        </w:tc>
      </w:tr>
      <w:tr w:rsidR="00256FEF" w14:paraId="66ABEB10" w14:textId="77777777" w:rsidTr="00256FEF">
        <w:trPr>
          <w:gridAfter w:val="2"/>
          <w:wAfter w:w="2932" w:type="dxa"/>
          <w:cantSplit/>
          <w:trHeight w:val="23"/>
        </w:trPr>
        <w:tc>
          <w:tcPr>
            <w:tcW w:w="2094" w:type="dxa"/>
            <w:vMerge/>
            <w:tcBorders>
              <w:top w:val="single" w:sz="4" w:space="0" w:color="000001"/>
              <w:left w:val="single" w:sz="4" w:space="0" w:color="000001"/>
              <w:bottom w:val="single" w:sz="4" w:space="0" w:color="000001"/>
            </w:tcBorders>
            <w:shd w:val="clear" w:color="auto" w:fill="FFFFFF"/>
            <w:tcMar>
              <w:left w:w="-5" w:type="dxa"/>
            </w:tcMar>
          </w:tcPr>
          <w:p w14:paraId="72B9AF73" w14:textId="77777777" w:rsidR="00256FEF" w:rsidRDefault="00256FEF" w:rsidP="00256FEF">
            <w:pPr>
              <w:rPr>
                <w:rFonts w:hint="eastAsia"/>
              </w:rPr>
            </w:pPr>
          </w:p>
        </w:tc>
        <w:tc>
          <w:tcPr>
            <w:tcW w:w="8608" w:type="dxa"/>
            <w:vMerge w:val="restart"/>
            <w:tcBorders>
              <w:top w:val="single" w:sz="4" w:space="0" w:color="000001"/>
              <w:left w:val="single" w:sz="4" w:space="0" w:color="000001"/>
            </w:tcBorders>
            <w:shd w:val="clear" w:color="auto" w:fill="FFFFFF"/>
            <w:tcMar>
              <w:left w:w="-5" w:type="dxa"/>
            </w:tcMar>
            <w:vAlign w:val="center"/>
          </w:tcPr>
          <w:p w14:paraId="65CB1D11" w14:textId="77777777" w:rsidR="00256FEF" w:rsidRPr="00C730CE" w:rsidRDefault="00256FEF" w:rsidP="00256FEF">
            <w:pPr>
              <w:rPr>
                <w:rFonts w:ascii="Times New Roman" w:eastAsia="OfficinaSansBookC" w:hAnsi="Times New Roman" w:cs="Times New Roman"/>
              </w:rPr>
            </w:pPr>
            <w:r w:rsidRPr="00C730CE">
              <w:rPr>
                <w:rFonts w:ascii="Times New Roman" w:eastAsia="OfficinaSansBookC" w:hAnsi="Times New Roman" w:cs="Times New Roman"/>
              </w:rPr>
              <w:t xml:space="preserve">1. Машины и механизмы. Промышленное оборудование. </w:t>
            </w:r>
          </w:p>
          <w:p w14:paraId="3C26F47C" w14:textId="77777777" w:rsidR="00256FEF" w:rsidRPr="00C730CE" w:rsidRDefault="00256FEF" w:rsidP="00256FEF">
            <w:pPr>
              <w:rPr>
                <w:rFonts w:ascii="Times New Roman" w:eastAsia="OfficinaSansBookC" w:hAnsi="Times New Roman" w:cs="Times New Roman"/>
              </w:rPr>
            </w:pPr>
            <w:r w:rsidRPr="00C730CE">
              <w:rPr>
                <w:rFonts w:ascii="Times New Roman" w:eastAsia="OfficinaSansBookC" w:hAnsi="Times New Roman" w:cs="Times New Roman"/>
              </w:rPr>
              <w:t>2. Работа на производстве.</w:t>
            </w:r>
          </w:p>
          <w:p w14:paraId="588CC696" w14:textId="3D7E14AF" w:rsidR="00256FEF" w:rsidRPr="00C730CE" w:rsidRDefault="00256FEF" w:rsidP="00256FEF">
            <w:pPr>
              <w:suppressAutoHyphens/>
              <w:spacing w:line="274" w:lineRule="atLeast"/>
              <w:jc w:val="both"/>
              <w:rPr>
                <w:rFonts w:ascii="Times New Roman" w:hAnsi="Times New Roman" w:cs="Times New Roman"/>
              </w:rPr>
            </w:pPr>
            <w:r w:rsidRPr="00C730CE">
              <w:rPr>
                <w:rFonts w:ascii="Times New Roman" w:eastAsia="OfficinaSansBookC" w:hAnsi="Times New Roman" w:cs="Times New Roman"/>
              </w:rPr>
              <w:t xml:space="preserve">3. Конкурсы профессионального мастерства </w:t>
            </w:r>
            <w:proofErr w:type="spellStart"/>
            <w:r w:rsidRPr="00C730CE">
              <w:rPr>
                <w:rFonts w:ascii="Times New Roman" w:eastAsia="OfficinaSansBookC" w:hAnsi="Times New Roman" w:cs="Times New Roman"/>
              </w:rPr>
              <w:t>WorldSkills</w:t>
            </w:r>
            <w:proofErr w:type="spellEnd"/>
          </w:p>
        </w:tc>
        <w:tc>
          <w:tcPr>
            <w:tcW w:w="1621" w:type="dxa"/>
            <w:tcBorders>
              <w:top w:val="single" w:sz="4" w:space="0" w:color="000001"/>
              <w:left w:val="single" w:sz="4" w:space="0" w:color="000001"/>
              <w:bottom w:val="single" w:sz="4" w:space="0" w:color="000001"/>
              <w:right w:val="single" w:sz="4" w:space="0" w:color="000001"/>
            </w:tcBorders>
            <w:shd w:val="clear" w:color="auto" w:fill="FFFFFF"/>
            <w:tcMar>
              <w:left w:w="-5" w:type="dxa"/>
            </w:tcMar>
            <w:vAlign w:val="center"/>
          </w:tcPr>
          <w:p w14:paraId="2BAB536B" w14:textId="77777777" w:rsidR="00256FEF" w:rsidRDefault="00256FEF" w:rsidP="00256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hint="eastAsia"/>
                <w:color w:val="000000"/>
              </w:rPr>
            </w:pPr>
            <w:r>
              <w:rPr>
                <w:color w:val="000000"/>
              </w:rPr>
              <w:t>2</w:t>
            </w:r>
          </w:p>
        </w:tc>
      </w:tr>
      <w:tr w:rsidR="00256FEF" w14:paraId="3578605E" w14:textId="77777777" w:rsidTr="00256FEF">
        <w:trPr>
          <w:gridAfter w:val="2"/>
          <w:wAfter w:w="2932" w:type="dxa"/>
          <w:cantSplit/>
          <w:trHeight w:val="23"/>
        </w:trPr>
        <w:tc>
          <w:tcPr>
            <w:tcW w:w="2094" w:type="dxa"/>
            <w:vMerge/>
            <w:tcBorders>
              <w:top w:val="single" w:sz="4" w:space="0" w:color="000001"/>
              <w:left w:val="single" w:sz="4" w:space="0" w:color="000001"/>
              <w:bottom w:val="single" w:sz="4" w:space="0" w:color="000001"/>
            </w:tcBorders>
            <w:shd w:val="clear" w:color="auto" w:fill="FFFFFF"/>
            <w:tcMar>
              <w:left w:w="-5" w:type="dxa"/>
            </w:tcMar>
          </w:tcPr>
          <w:p w14:paraId="6C65B1AE" w14:textId="77777777" w:rsidR="00256FEF" w:rsidRDefault="00256FEF" w:rsidP="00256FEF">
            <w:pPr>
              <w:rPr>
                <w:rFonts w:hint="eastAsia"/>
              </w:rPr>
            </w:pPr>
          </w:p>
        </w:tc>
        <w:tc>
          <w:tcPr>
            <w:tcW w:w="8608" w:type="dxa"/>
            <w:vMerge/>
            <w:tcBorders>
              <w:left w:val="single" w:sz="4" w:space="0" w:color="000001"/>
            </w:tcBorders>
            <w:shd w:val="clear" w:color="auto" w:fill="FFFFFF"/>
            <w:tcMar>
              <w:left w:w="-5" w:type="dxa"/>
            </w:tcMar>
            <w:vAlign w:val="center"/>
          </w:tcPr>
          <w:p w14:paraId="145E5D7E" w14:textId="06D2318F" w:rsidR="00256FEF" w:rsidRDefault="00256FEF" w:rsidP="00256FEF">
            <w:pPr>
              <w:suppressAutoHyphens/>
              <w:spacing w:line="274" w:lineRule="atLeast"/>
              <w:jc w:val="both"/>
              <w:rPr>
                <w:rFonts w:hint="eastAsia"/>
              </w:rPr>
            </w:pPr>
          </w:p>
        </w:tc>
        <w:tc>
          <w:tcPr>
            <w:tcW w:w="1621" w:type="dxa"/>
            <w:tcBorders>
              <w:top w:val="single" w:sz="4" w:space="0" w:color="000001"/>
              <w:left w:val="single" w:sz="4" w:space="0" w:color="000001"/>
              <w:bottom w:val="single" w:sz="4" w:space="0" w:color="000001"/>
              <w:right w:val="single" w:sz="4" w:space="0" w:color="000001"/>
            </w:tcBorders>
            <w:shd w:val="clear" w:color="auto" w:fill="FFFFFF"/>
            <w:tcMar>
              <w:left w:w="-5" w:type="dxa"/>
            </w:tcMar>
            <w:vAlign w:val="center"/>
          </w:tcPr>
          <w:p w14:paraId="0335793A" w14:textId="77777777" w:rsidR="00256FEF" w:rsidRDefault="00256FEF" w:rsidP="00256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hint="eastAsia"/>
                <w:color w:val="000000"/>
              </w:rPr>
            </w:pPr>
            <w:r>
              <w:rPr>
                <w:color w:val="000000"/>
              </w:rPr>
              <w:t>2</w:t>
            </w:r>
          </w:p>
        </w:tc>
      </w:tr>
      <w:tr w:rsidR="00256FEF" w14:paraId="64BA4901" w14:textId="77777777" w:rsidTr="00256FEF">
        <w:trPr>
          <w:gridAfter w:val="2"/>
          <w:wAfter w:w="2932" w:type="dxa"/>
          <w:cantSplit/>
          <w:trHeight w:val="562"/>
        </w:trPr>
        <w:tc>
          <w:tcPr>
            <w:tcW w:w="2094" w:type="dxa"/>
            <w:vMerge/>
            <w:tcBorders>
              <w:top w:val="single" w:sz="4" w:space="0" w:color="000001"/>
              <w:left w:val="single" w:sz="4" w:space="0" w:color="000001"/>
              <w:bottom w:val="single" w:sz="4" w:space="0" w:color="000001"/>
            </w:tcBorders>
            <w:shd w:val="clear" w:color="auto" w:fill="FFFFFF"/>
            <w:tcMar>
              <w:left w:w="-5" w:type="dxa"/>
            </w:tcMar>
          </w:tcPr>
          <w:p w14:paraId="6615B5C3" w14:textId="77777777" w:rsidR="00256FEF" w:rsidRDefault="00256FEF" w:rsidP="00256FEF">
            <w:pPr>
              <w:rPr>
                <w:rFonts w:hint="eastAsia"/>
              </w:rPr>
            </w:pPr>
          </w:p>
        </w:tc>
        <w:tc>
          <w:tcPr>
            <w:tcW w:w="8608" w:type="dxa"/>
            <w:vMerge/>
            <w:tcBorders>
              <w:left w:val="single" w:sz="4" w:space="0" w:color="000001"/>
            </w:tcBorders>
            <w:shd w:val="clear" w:color="auto" w:fill="FFFFFF"/>
            <w:tcMar>
              <w:left w:w="-5" w:type="dxa"/>
            </w:tcMar>
            <w:vAlign w:val="center"/>
          </w:tcPr>
          <w:p w14:paraId="69EAF2D9" w14:textId="48C401E8" w:rsidR="00256FEF" w:rsidRDefault="00256FEF" w:rsidP="00256FEF">
            <w:pPr>
              <w:suppressAutoHyphens/>
              <w:spacing w:line="274" w:lineRule="atLeast"/>
              <w:jc w:val="both"/>
              <w:rPr>
                <w:rFonts w:hint="eastAsia"/>
              </w:rPr>
            </w:pPr>
          </w:p>
        </w:tc>
        <w:tc>
          <w:tcPr>
            <w:tcW w:w="1621" w:type="dxa"/>
            <w:tcBorders>
              <w:top w:val="single" w:sz="4" w:space="0" w:color="000001"/>
              <w:left w:val="single" w:sz="4" w:space="0" w:color="000001"/>
              <w:right w:val="single" w:sz="4" w:space="0" w:color="000001"/>
            </w:tcBorders>
            <w:shd w:val="clear" w:color="auto" w:fill="FFFFFF"/>
            <w:tcMar>
              <w:left w:w="-5" w:type="dxa"/>
            </w:tcMar>
            <w:vAlign w:val="center"/>
          </w:tcPr>
          <w:p w14:paraId="75735615" w14:textId="77777777" w:rsidR="00256FEF" w:rsidRDefault="00256FEF" w:rsidP="00256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hint="eastAsia"/>
              </w:rPr>
            </w:pPr>
            <w:r>
              <w:t>2</w:t>
            </w:r>
          </w:p>
        </w:tc>
      </w:tr>
      <w:tr w:rsidR="00256FEF" w14:paraId="6E6BE55A" w14:textId="77777777" w:rsidTr="00256FEF">
        <w:trPr>
          <w:gridAfter w:val="2"/>
          <w:wAfter w:w="2932" w:type="dxa"/>
          <w:cantSplit/>
        </w:trPr>
        <w:tc>
          <w:tcPr>
            <w:tcW w:w="2094" w:type="dxa"/>
            <w:vMerge w:val="restart"/>
            <w:tcBorders>
              <w:top w:val="single" w:sz="4" w:space="0" w:color="000001"/>
              <w:left w:val="single" w:sz="4" w:space="0" w:color="000001"/>
              <w:bottom w:val="single" w:sz="4" w:space="0" w:color="000001"/>
            </w:tcBorders>
            <w:shd w:val="clear" w:color="auto" w:fill="FFFFFF"/>
            <w:tcMar>
              <w:top w:w="55" w:type="dxa"/>
              <w:left w:w="30" w:type="dxa"/>
              <w:bottom w:w="55" w:type="dxa"/>
            </w:tcMar>
          </w:tcPr>
          <w:p w14:paraId="50E4B855" w14:textId="77777777" w:rsidR="00256FEF" w:rsidRPr="00C730CE" w:rsidRDefault="00256FEF" w:rsidP="00256FEF">
            <w:pPr>
              <w:spacing w:line="276" w:lineRule="auto"/>
              <w:rPr>
                <w:rFonts w:ascii="Times New Roman" w:eastAsia="OfficinaSansBookC" w:hAnsi="Times New Roman" w:cs="Times New Roman"/>
                <w:b/>
              </w:rPr>
            </w:pPr>
            <w:r w:rsidRPr="00C730CE">
              <w:rPr>
                <w:rFonts w:ascii="Times New Roman" w:eastAsia="OfficinaSansBookC" w:hAnsi="Times New Roman" w:cs="Times New Roman"/>
                <w:b/>
              </w:rPr>
              <w:t xml:space="preserve">Тема 2.3 </w:t>
            </w:r>
          </w:p>
          <w:p w14:paraId="780AD45F" w14:textId="718080EC" w:rsidR="00256FEF" w:rsidRPr="00C730CE" w:rsidRDefault="00256FEF" w:rsidP="00256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color w:val="000000"/>
              </w:rPr>
            </w:pPr>
            <w:r w:rsidRPr="00C730CE">
              <w:rPr>
                <w:rFonts w:ascii="Times New Roman" w:eastAsia="OfficinaSansBookC" w:hAnsi="Times New Roman" w:cs="Times New Roman"/>
                <w:b/>
                <w:color w:val="000000"/>
              </w:rPr>
              <w:t>Технический прогресс: перспективы и последствия. Современные средства связи</w:t>
            </w:r>
          </w:p>
          <w:p w14:paraId="528240A3" w14:textId="77777777" w:rsidR="00256FEF" w:rsidRDefault="00256FEF" w:rsidP="00256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Times New Roman" w:hint="eastAsia"/>
                <w:b/>
                <w:bCs/>
                <w:color w:val="000000"/>
                <w:highlight w:val="white"/>
              </w:rPr>
            </w:pPr>
          </w:p>
          <w:p w14:paraId="69F69E6E" w14:textId="77777777" w:rsidR="00256FEF" w:rsidRDefault="00256FEF" w:rsidP="00256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both"/>
              <w:rPr>
                <w:rFonts w:cs="Times New Roman" w:hint="eastAsia"/>
                <w:color w:val="000000"/>
                <w:highlight w:val="white"/>
              </w:rPr>
            </w:pPr>
          </w:p>
        </w:tc>
        <w:tc>
          <w:tcPr>
            <w:tcW w:w="8608" w:type="dxa"/>
            <w:tcBorders>
              <w:top w:val="single" w:sz="4" w:space="0" w:color="000001"/>
              <w:left w:val="single" w:sz="4" w:space="0" w:color="000001"/>
              <w:bottom w:val="single" w:sz="4" w:space="0" w:color="000001"/>
              <w:right w:val="single" w:sz="4" w:space="0" w:color="000001"/>
            </w:tcBorders>
            <w:shd w:val="clear" w:color="auto" w:fill="FFFFFF"/>
            <w:tcMar>
              <w:top w:w="55" w:type="dxa"/>
              <w:left w:w="30" w:type="dxa"/>
              <w:bottom w:w="55" w:type="dxa"/>
            </w:tcMar>
            <w:vAlign w:val="center"/>
          </w:tcPr>
          <w:p w14:paraId="3528CD69" w14:textId="77777777" w:rsidR="00256FEF" w:rsidRPr="00332C1B" w:rsidRDefault="00256FEF" w:rsidP="00256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hint="eastAsia"/>
                <w:b/>
                <w:bCs/>
                <w:color w:val="000000"/>
                <w:lang w:val="en-US"/>
              </w:rPr>
            </w:pPr>
            <w:r>
              <w:rPr>
                <w:b/>
                <w:bCs/>
                <w:color w:val="000000"/>
              </w:rPr>
              <w:t>Содержание</w:t>
            </w:r>
            <w:r w:rsidRPr="00332C1B">
              <w:rPr>
                <w:b/>
                <w:bCs/>
                <w:color w:val="000000"/>
                <w:lang w:val="en-US"/>
              </w:rPr>
              <w:t xml:space="preserve"> </w:t>
            </w:r>
            <w:r>
              <w:rPr>
                <w:b/>
                <w:bCs/>
                <w:color w:val="000000"/>
              </w:rPr>
              <w:t>учебного</w:t>
            </w:r>
            <w:r w:rsidRPr="00332C1B">
              <w:rPr>
                <w:b/>
                <w:bCs/>
                <w:color w:val="000000"/>
                <w:lang w:val="en-US"/>
              </w:rPr>
              <w:t xml:space="preserve"> </w:t>
            </w:r>
            <w:r>
              <w:rPr>
                <w:b/>
                <w:bCs/>
                <w:color w:val="000000"/>
              </w:rPr>
              <w:t>материала</w:t>
            </w:r>
            <w:r w:rsidRPr="00332C1B">
              <w:rPr>
                <w:b/>
                <w:bCs/>
                <w:color w:val="000000"/>
                <w:lang w:val="en-US"/>
              </w:rPr>
              <w:t xml:space="preserve"> </w:t>
            </w:r>
          </w:p>
          <w:p w14:paraId="5717B12E" w14:textId="77777777" w:rsidR="00256FEF" w:rsidRPr="00C730CE" w:rsidRDefault="00256FEF" w:rsidP="00256FEF">
            <w:pPr>
              <w:jc w:val="both"/>
              <w:rPr>
                <w:rFonts w:ascii="Times New Roman" w:eastAsia="OfficinaSansBookC" w:hAnsi="Times New Roman" w:cs="Times New Roman"/>
                <w:lang w:val="en-US"/>
              </w:rPr>
            </w:pPr>
            <w:r w:rsidRPr="00C730CE">
              <w:rPr>
                <w:rFonts w:ascii="Times New Roman" w:eastAsia="OfficinaSansBookC" w:hAnsi="Times New Roman" w:cs="Times New Roman"/>
              </w:rPr>
              <w:t>Лексика</w:t>
            </w:r>
            <w:r w:rsidRPr="00C730CE">
              <w:rPr>
                <w:rFonts w:ascii="Times New Roman" w:eastAsia="OfficinaSansBookC" w:hAnsi="Times New Roman" w:cs="Times New Roman"/>
                <w:lang w:val="en-US"/>
              </w:rPr>
              <w:t>:</w:t>
            </w:r>
          </w:p>
          <w:p w14:paraId="42F51FC8" w14:textId="77777777" w:rsidR="00256FEF" w:rsidRPr="00C730CE" w:rsidRDefault="00256FEF" w:rsidP="00256FEF">
            <w:pPr>
              <w:jc w:val="both"/>
              <w:rPr>
                <w:rFonts w:ascii="Times New Roman" w:eastAsia="OfficinaSansBookC" w:hAnsi="Times New Roman" w:cs="Times New Roman"/>
                <w:lang w:val="en-US"/>
              </w:rPr>
            </w:pPr>
            <w:r w:rsidRPr="00C730CE">
              <w:rPr>
                <w:rFonts w:ascii="Times New Roman" w:eastAsia="OfficinaSansBookC" w:hAnsi="Times New Roman" w:cs="Times New Roman"/>
                <w:lang w:val="en-US"/>
              </w:rPr>
              <w:t xml:space="preserve">- </w:t>
            </w:r>
            <w:r w:rsidRPr="00C730CE">
              <w:rPr>
                <w:rFonts w:ascii="Times New Roman" w:eastAsia="OfficinaSansBookC" w:hAnsi="Times New Roman" w:cs="Times New Roman"/>
              </w:rPr>
              <w:t>виды</w:t>
            </w:r>
            <w:r w:rsidRPr="00C730CE">
              <w:rPr>
                <w:rFonts w:ascii="Times New Roman" w:eastAsia="OfficinaSansBookC" w:hAnsi="Times New Roman" w:cs="Times New Roman"/>
                <w:lang w:val="en-US"/>
              </w:rPr>
              <w:t xml:space="preserve"> </w:t>
            </w:r>
            <w:r w:rsidRPr="00C730CE">
              <w:rPr>
                <w:rFonts w:ascii="Times New Roman" w:eastAsia="OfficinaSansBookC" w:hAnsi="Times New Roman" w:cs="Times New Roman"/>
              </w:rPr>
              <w:t>наук</w:t>
            </w:r>
            <w:r w:rsidRPr="00C730CE">
              <w:rPr>
                <w:rFonts w:ascii="Times New Roman" w:eastAsia="OfficinaSansBookC" w:hAnsi="Times New Roman" w:cs="Times New Roman"/>
                <w:lang w:val="en-US"/>
              </w:rPr>
              <w:t xml:space="preserve"> (science, natural sciences, social sciences, etc.)</w:t>
            </w:r>
          </w:p>
          <w:p w14:paraId="50D10EFA" w14:textId="77777777" w:rsidR="00256FEF" w:rsidRPr="00C730CE" w:rsidRDefault="00256FEF" w:rsidP="00256FEF">
            <w:pPr>
              <w:jc w:val="both"/>
              <w:rPr>
                <w:rFonts w:ascii="Times New Roman" w:eastAsia="OfficinaSansBookC" w:hAnsi="Times New Roman" w:cs="Times New Roman"/>
              </w:rPr>
            </w:pPr>
            <w:r w:rsidRPr="00C730CE">
              <w:rPr>
                <w:rFonts w:ascii="Times New Roman" w:eastAsia="OfficinaSansBookC" w:hAnsi="Times New Roman" w:cs="Times New Roman"/>
              </w:rPr>
              <w:t xml:space="preserve">- названия технических и компьютерных средств (a </w:t>
            </w:r>
            <w:proofErr w:type="spellStart"/>
            <w:r w:rsidRPr="00C730CE">
              <w:rPr>
                <w:rFonts w:ascii="Times New Roman" w:eastAsia="OfficinaSansBookC" w:hAnsi="Times New Roman" w:cs="Times New Roman"/>
              </w:rPr>
              <w:t>tablet</w:t>
            </w:r>
            <w:proofErr w:type="spellEnd"/>
            <w:r w:rsidRPr="00C730CE">
              <w:rPr>
                <w:rFonts w:ascii="Times New Roman" w:eastAsia="OfficinaSansBookC" w:hAnsi="Times New Roman" w:cs="Times New Roman"/>
              </w:rPr>
              <w:t xml:space="preserve">, a </w:t>
            </w:r>
            <w:proofErr w:type="spellStart"/>
            <w:r w:rsidRPr="00C730CE">
              <w:rPr>
                <w:rFonts w:ascii="Times New Roman" w:eastAsia="OfficinaSansBookC" w:hAnsi="Times New Roman" w:cs="Times New Roman"/>
              </w:rPr>
              <w:t>smartphone</w:t>
            </w:r>
            <w:proofErr w:type="spellEnd"/>
            <w:r w:rsidRPr="00C730CE">
              <w:rPr>
                <w:rFonts w:ascii="Times New Roman" w:eastAsia="OfficinaSansBookC" w:hAnsi="Times New Roman" w:cs="Times New Roman"/>
              </w:rPr>
              <w:t xml:space="preserve">, a </w:t>
            </w:r>
            <w:proofErr w:type="spellStart"/>
            <w:r w:rsidRPr="00C730CE">
              <w:rPr>
                <w:rFonts w:ascii="Times New Roman" w:eastAsia="OfficinaSansBookC" w:hAnsi="Times New Roman" w:cs="Times New Roman"/>
              </w:rPr>
              <w:t>laptop</w:t>
            </w:r>
            <w:proofErr w:type="spellEnd"/>
            <w:r w:rsidRPr="00C730CE">
              <w:rPr>
                <w:rFonts w:ascii="Times New Roman" w:eastAsia="OfficinaSansBookC" w:hAnsi="Times New Roman" w:cs="Times New Roman"/>
              </w:rPr>
              <w:t xml:space="preserve">, a </w:t>
            </w:r>
            <w:proofErr w:type="spellStart"/>
            <w:r w:rsidRPr="00C730CE">
              <w:rPr>
                <w:rFonts w:ascii="Times New Roman" w:eastAsia="OfficinaSansBookC" w:hAnsi="Times New Roman" w:cs="Times New Roman"/>
              </w:rPr>
              <w:t>machine</w:t>
            </w:r>
            <w:proofErr w:type="spellEnd"/>
            <w:r w:rsidRPr="00C730CE">
              <w:rPr>
                <w:rFonts w:ascii="Times New Roman" w:eastAsia="OfficinaSansBookC" w:hAnsi="Times New Roman" w:cs="Times New Roman"/>
              </w:rPr>
              <w:t xml:space="preserve">, </w:t>
            </w:r>
            <w:proofErr w:type="spellStart"/>
            <w:r w:rsidRPr="00C730CE">
              <w:rPr>
                <w:rFonts w:ascii="Times New Roman" w:eastAsia="OfficinaSansBookC" w:hAnsi="Times New Roman" w:cs="Times New Roman"/>
              </w:rPr>
              <w:t>etc</w:t>
            </w:r>
            <w:proofErr w:type="spellEnd"/>
            <w:r w:rsidRPr="00C730CE">
              <w:rPr>
                <w:rFonts w:ascii="Times New Roman" w:eastAsia="OfficinaSansBookC" w:hAnsi="Times New Roman" w:cs="Times New Roman"/>
              </w:rPr>
              <w:t>)</w:t>
            </w:r>
          </w:p>
          <w:p w14:paraId="7F38660E" w14:textId="77777777" w:rsidR="00256FEF" w:rsidRPr="00C730CE" w:rsidRDefault="00256FEF" w:rsidP="00256FEF">
            <w:pPr>
              <w:jc w:val="both"/>
              <w:rPr>
                <w:rFonts w:ascii="Times New Roman" w:eastAsia="OfficinaSansBookC" w:hAnsi="Times New Roman" w:cs="Times New Roman"/>
              </w:rPr>
            </w:pPr>
            <w:r w:rsidRPr="00C730CE">
              <w:rPr>
                <w:rFonts w:ascii="Times New Roman" w:eastAsia="OfficinaSansBookC" w:hAnsi="Times New Roman" w:cs="Times New Roman"/>
              </w:rPr>
              <w:t xml:space="preserve">Грамматика: </w:t>
            </w:r>
          </w:p>
          <w:p w14:paraId="31B0341A" w14:textId="77777777" w:rsidR="00256FEF" w:rsidRPr="00C730CE" w:rsidRDefault="00256FEF" w:rsidP="00256FEF">
            <w:pPr>
              <w:jc w:val="both"/>
              <w:rPr>
                <w:rFonts w:ascii="Times New Roman" w:eastAsia="OfficinaSansBookC" w:hAnsi="Times New Roman" w:cs="Times New Roman"/>
              </w:rPr>
            </w:pPr>
            <w:r w:rsidRPr="00C730CE">
              <w:rPr>
                <w:rFonts w:ascii="Times New Roman" w:eastAsia="OfficinaSansBookC" w:hAnsi="Times New Roman" w:cs="Times New Roman"/>
              </w:rPr>
              <w:t xml:space="preserve">- страдательный залог, </w:t>
            </w:r>
          </w:p>
          <w:p w14:paraId="2634A8AD" w14:textId="4FCB9D97" w:rsidR="00256FEF" w:rsidRDefault="00256FEF" w:rsidP="00256FEF">
            <w:pPr>
              <w:tabs>
                <w:tab w:val="left" w:pos="1080"/>
              </w:tabs>
              <w:jc w:val="both"/>
              <w:rPr>
                <w:rFonts w:hint="eastAsia"/>
              </w:rPr>
            </w:pPr>
            <w:r w:rsidRPr="00C730CE">
              <w:rPr>
                <w:rFonts w:ascii="Times New Roman" w:eastAsia="OfficinaSansBookC" w:hAnsi="Times New Roman" w:cs="Times New Roman"/>
              </w:rPr>
              <w:t>- грамматические структуры предложений, типичные для научно-популярного стиля</w:t>
            </w:r>
          </w:p>
        </w:tc>
        <w:tc>
          <w:tcPr>
            <w:tcW w:w="1621" w:type="dxa"/>
            <w:tcBorders>
              <w:top w:val="single" w:sz="4" w:space="0" w:color="000001"/>
              <w:left w:val="single" w:sz="4" w:space="0" w:color="000001"/>
              <w:bottom w:val="single" w:sz="4" w:space="0" w:color="000001"/>
              <w:right w:val="single" w:sz="4" w:space="0" w:color="000001"/>
            </w:tcBorders>
            <w:shd w:val="clear" w:color="auto" w:fill="FFFFFF"/>
            <w:tcMar>
              <w:left w:w="-5" w:type="dxa"/>
            </w:tcMar>
            <w:vAlign w:val="center"/>
          </w:tcPr>
          <w:p w14:paraId="4D37BD74" w14:textId="77777777" w:rsidR="00256FEF" w:rsidRDefault="00256FEF" w:rsidP="00256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hint="eastAsia"/>
              </w:rPr>
            </w:pPr>
            <w:r>
              <w:rPr>
                <w:b/>
                <w:bCs/>
                <w:color w:val="000000"/>
              </w:rPr>
              <w:t>6</w:t>
            </w:r>
          </w:p>
        </w:tc>
      </w:tr>
      <w:tr w:rsidR="00256FEF" w14:paraId="63D5DB59" w14:textId="77777777" w:rsidTr="00256FEF">
        <w:trPr>
          <w:gridAfter w:val="2"/>
          <w:wAfter w:w="2932" w:type="dxa"/>
          <w:cantSplit/>
        </w:trPr>
        <w:tc>
          <w:tcPr>
            <w:tcW w:w="2094" w:type="dxa"/>
            <w:vMerge/>
            <w:tcBorders>
              <w:top w:val="single" w:sz="4" w:space="0" w:color="000001"/>
              <w:left w:val="single" w:sz="4" w:space="0" w:color="000001"/>
              <w:bottom w:val="single" w:sz="4" w:space="0" w:color="000001"/>
            </w:tcBorders>
            <w:shd w:val="clear" w:color="auto" w:fill="FFFFFF"/>
            <w:tcMar>
              <w:top w:w="55" w:type="dxa"/>
              <w:left w:w="30" w:type="dxa"/>
              <w:bottom w:w="55" w:type="dxa"/>
            </w:tcMar>
          </w:tcPr>
          <w:p w14:paraId="3C4AA236" w14:textId="77777777" w:rsidR="00256FEF" w:rsidRDefault="00256FEF" w:rsidP="00256FEF">
            <w:pPr>
              <w:rPr>
                <w:rFonts w:hint="eastAsia"/>
              </w:rPr>
            </w:pPr>
          </w:p>
        </w:tc>
        <w:tc>
          <w:tcPr>
            <w:tcW w:w="8608" w:type="dxa"/>
            <w:tcBorders>
              <w:top w:val="single" w:sz="4" w:space="0" w:color="000001"/>
              <w:left w:val="single" w:sz="4" w:space="0" w:color="000001"/>
              <w:bottom w:val="single" w:sz="4" w:space="0" w:color="000001"/>
              <w:right w:val="single" w:sz="4" w:space="0" w:color="000001"/>
            </w:tcBorders>
            <w:shd w:val="clear" w:color="auto" w:fill="FFFFFF"/>
            <w:tcMar>
              <w:top w:w="55" w:type="dxa"/>
              <w:left w:w="30" w:type="dxa"/>
              <w:bottom w:w="55" w:type="dxa"/>
            </w:tcMar>
            <w:vAlign w:val="center"/>
          </w:tcPr>
          <w:p w14:paraId="163DB67B" w14:textId="77777777" w:rsidR="00256FEF" w:rsidRDefault="00256FEF" w:rsidP="00256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hint="eastAsia"/>
                <w:color w:val="000000"/>
              </w:rPr>
            </w:pPr>
            <w:r>
              <w:rPr>
                <w:color w:val="000000"/>
              </w:rPr>
              <w:t xml:space="preserve">В том </w:t>
            </w:r>
            <w:proofErr w:type="gramStart"/>
            <w:r>
              <w:rPr>
                <w:color w:val="000000"/>
              </w:rPr>
              <w:t>числе,  практических</w:t>
            </w:r>
            <w:proofErr w:type="gramEnd"/>
            <w:r>
              <w:rPr>
                <w:color w:val="000000"/>
              </w:rPr>
              <w:t xml:space="preserve"> занятий и лабораторных работ</w:t>
            </w:r>
          </w:p>
        </w:tc>
        <w:tc>
          <w:tcPr>
            <w:tcW w:w="1621" w:type="dxa"/>
            <w:tcBorders>
              <w:top w:val="single" w:sz="4" w:space="0" w:color="000001"/>
              <w:left w:val="single" w:sz="4" w:space="0" w:color="000001"/>
              <w:bottom w:val="single" w:sz="4" w:space="0" w:color="000001"/>
              <w:right w:val="single" w:sz="4" w:space="0" w:color="000001"/>
            </w:tcBorders>
            <w:shd w:val="clear" w:color="auto" w:fill="FFFFFF"/>
            <w:tcMar>
              <w:left w:w="-5" w:type="dxa"/>
            </w:tcMar>
            <w:vAlign w:val="center"/>
          </w:tcPr>
          <w:p w14:paraId="588E3D63" w14:textId="287E6B61" w:rsidR="00256FEF" w:rsidRDefault="00256FEF" w:rsidP="00256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hint="eastAsia"/>
                <w:bCs/>
                <w:color w:val="000000"/>
              </w:rPr>
            </w:pPr>
            <w:r>
              <w:rPr>
                <w:bCs/>
                <w:color w:val="000000"/>
              </w:rPr>
              <w:t>6</w:t>
            </w:r>
          </w:p>
        </w:tc>
      </w:tr>
      <w:tr w:rsidR="00256FEF" w14:paraId="5E41CB6C" w14:textId="77777777" w:rsidTr="00256FEF">
        <w:trPr>
          <w:gridAfter w:val="2"/>
          <w:wAfter w:w="2932" w:type="dxa"/>
          <w:cantSplit/>
        </w:trPr>
        <w:tc>
          <w:tcPr>
            <w:tcW w:w="2094" w:type="dxa"/>
            <w:vMerge/>
            <w:tcBorders>
              <w:top w:val="single" w:sz="4" w:space="0" w:color="000001"/>
              <w:left w:val="single" w:sz="4" w:space="0" w:color="000001"/>
              <w:bottom w:val="single" w:sz="4" w:space="0" w:color="000001"/>
            </w:tcBorders>
            <w:shd w:val="clear" w:color="auto" w:fill="FFFFFF"/>
            <w:tcMar>
              <w:top w:w="55" w:type="dxa"/>
              <w:left w:w="30" w:type="dxa"/>
              <w:bottom w:w="55" w:type="dxa"/>
            </w:tcMar>
          </w:tcPr>
          <w:p w14:paraId="1E4CE41D" w14:textId="77777777" w:rsidR="00256FEF" w:rsidRDefault="00256FEF" w:rsidP="00256FEF">
            <w:pPr>
              <w:rPr>
                <w:rFonts w:hint="eastAsia"/>
              </w:rPr>
            </w:pPr>
          </w:p>
        </w:tc>
        <w:tc>
          <w:tcPr>
            <w:tcW w:w="8608" w:type="dxa"/>
            <w:tcBorders>
              <w:top w:val="single" w:sz="4" w:space="0" w:color="000001"/>
              <w:left w:val="single" w:sz="4" w:space="0" w:color="000001"/>
              <w:bottom w:val="single" w:sz="4" w:space="0" w:color="000001"/>
              <w:right w:val="single" w:sz="4" w:space="0" w:color="000001"/>
            </w:tcBorders>
            <w:shd w:val="clear" w:color="auto" w:fill="FFFFFF"/>
            <w:tcMar>
              <w:top w:w="55" w:type="dxa"/>
              <w:left w:w="30" w:type="dxa"/>
              <w:bottom w:w="55" w:type="dxa"/>
            </w:tcMar>
            <w:vAlign w:val="center"/>
          </w:tcPr>
          <w:p w14:paraId="06D7ECE7" w14:textId="77777777" w:rsidR="00256FEF" w:rsidRDefault="00256FEF" w:rsidP="00256FEF">
            <w:pPr>
              <w:rPr>
                <w:rFonts w:hint="eastAsia"/>
                <w:b/>
                <w:bCs/>
                <w:color w:val="000000"/>
              </w:rPr>
            </w:pPr>
            <w:r>
              <w:rPr>
                <w:b/>
                <w:bCs/>
                <w:color w:val="000000"/>
              </w:rPr>
              <w:t xml:space="preserve">Тематика учебных занятий </w:t>
            </w:r>
          </w:p>
        </w:tc>
        <w:tc>
          <w:tcPr>
            <w:tcW w:w="1621" w:type="dxa"/>
            <w:tcBorders>
              <w:top w:val="single" w:sz="4" w:space="0" w:color="000001"/>
              <w:left w:val="single" w:sz="4" w:space="0" w:color="000001"/>
              <w:bottom w:val="single" w:sz="4" w:space="0" w:color="000001"/>
              <w:right w:val="single" w:sz="4" w:space="0" w:color="000001"/>
            </w:tcBorders>
            <w:shd w:val="clear" w:color="auto" w:fill="FFFFFF"/>
            <w:tcMar>
              <w:left w:w="-5" w:type="dxa"/>
            </w:tcMar>
            <w:vAlign w:val="center"/>
          </w:tcPr>
          <w:p w14:paraId="24A80E85" w14:textId="77777777" w:rsidR="00256FEF" w:rsidRDefault="00256FEF" w:rsidP="00256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hint="eastAsia"/>
                <w:bCs/>
                <w:color w:val="000000"/>
              </w:rPr>
            </w:pPr>
            <w:r>
              <w:rPr>
                <w:bCs/>
                <w:color w:val="000000"/>
              </w:rPr>
              <w:t>6</w:t>
            </w:r>
          </w:p>
        </w:tc>
      </w:tr>
      <w:tr w:rsidR="00256FEF" w14:paraId="346A731B" w14:textId="77777777" w:rsidTr="00256FEF">
        <w:trPr>
          <w:gridAfter w:val="2"/>
          <w:wAfter w:w="2932" w:type="dxa"/>
          <w:cantSplit/>
          <w:trHeight w:val="1068"/>
        </w:trPr>
        <w:tc>
          <w:tcPr>
            <w:tcW w:w="2094" w:type="dxa"/>
            <w:vMerge/>
            <w:tcBorders>
              <w:top w:val="single" w:sz="4" w:space="0" w:color="000001"/>
              <w:left w:val="single" w:sz="4" w:space="0" w:color="000001"/>
              <w:bottom w:val="single" w:sz="4" w:space="0" w:color="000001"/>
            </w:tcBorders>
            <w:shd w:val="clear" w:color="auto" w:fill="FFFFFF"/>
            <w:tcMar>
              <w:top w:w="55" w:type="dxa"/>
              <w:left w:w="30" w:type="dxa"/>
              <w:bottom w:w="55" w:type="dxa"/>
            </w:tcMar>
          </w:tcPr>
          <w:p w14:paraId="1D25D689" w14:textId="77777777" w:rsidR="00256FEF" w:rsidRDefault="00256FEF" w:rsidP="00256FEF">
            <w:pPr>
              <w:rPr>
                <w:rFonts w:hint="eastAsia"/>
              </w:rPr>
            </w:pPr>
          </w:p>
        </w:tc>
        <w:tc>
          <w:tcPr>
            <w:tcW w:w="8608" w:type="dxa"/>
            <w:tcBorders>
              <w:top w:val="single" w:sz="4" w:space="0" w:color="000001"/>
              <w:left w:val="single" w:sz="4" w:space="0" w:color="000001"/>
              <w:right w:val="single" w:sz="4" w:space="0" w:color="000001"/>
            </w:tcBorders>
            <w:shd w:val="clear" w:color="auto" w:fill="FFFFFF"/>
            <w:tcMar>
              <w:top w:w="55" w:type="dxa"/>
              <w:left w:w="30" w:type="dxa"/>
              <w:bottom w:w="55" w:type="dxa"/>
            </w:tcMar>
            <w:vAlign w:val="center"/>
          </w:tcPr>
          <w:p w14:paraId="030CC71F" w14:textId="77777777" w:rsidR="00256FEF" w:rsidRPr="00C730CE" w:rsidRDefault="00256FEF" w:rsidP="00256FEF">
            <w:pPr>
              <w:spacing w:line="276" w:lineRule="auto"/>
              <w:rPr>
                <w:rFonts w:ascii="Times New Roman" w:eastAsia="OfficinaSansBookC" w:hAnsi="Times New Roman" w:cs="Times New Roman"/>
              </w:rPr>
            </w:pPr>
            <w:r w:rsidRPr="00C730CE">
              <w:rPr>
                <w:rFonts w:ascii="Times New Roman" w:eastAsia="OfficinaSansBookC" w:hAnsi="Times New Roman" w:cs="Times New Roman"/>
              </w:rPr>
              <w:t xml:space="preserve">1. Достижения науки. </w:t>
            </w:r>
          </w:p>
          <w:p w14:paraId="4FA4199D" w14:textId="1C3FAFF4" w:rsidR="00256FEF" w:rsidRPr="00C730CE" w:rsidRDefault="00256FEF" w:rsidP="00256FEF">
            <w:pPr>
              <w:suppressAutoHyphens/>
              <w:spacing w:line="274" w:lineRule="atLeast"/>
              <w:jc w:val="both"/>
              <w:rPr>
                <w:rFonts w:ascii="Times New Roman" w:hAnsi="Times New Roman" w:cs="Times New Roman"/>
              </w:rPr>
            </w:pPr>
            <w:r w:rsidRPr="00C730CE">
              <w:rPr>
                <w:rFonts w:ascii="Times New Roman" w:eastAsia="OfficinaSansBookC" w:hAnsi="Times New Roman" w:cs="Times New Roman"/>
              </w:rPr>
              <w:t>2. Современные информационные технологии. ИКТ в профессиональной деятельности</w:t>
            </w:r>
          </w:p>
        </w:tc>
        <w:tc>
          <w:tcPr>
            <w:tcW w:w="1621" w:type="dxa"/>
            <w:tcBorders>
              <w:top w:val="single" w:sz="4" w:space="0" w:color="000001"/>
              <w:left w:val="single" w:sz="4" w:space="0" w:color="000001"/>
              <w:right w:val="single" w:sz="4" w:space="0" w:color="000001"/>
            </w:tcBorders>
            <w:shd w:val="clear" w:color="auto" w:fill="FFFFFF"/>
            <w:tcMar>
              <w:left w:w="-5" w:type="dxa"/>
            </w:tcMar>
            <w:vAlign w:val="center"/>
          </w:tcPr>
          <w:p w14:paraId="65777FB0" w14:textId="638EFDD9" w:rsidR="00256FEF" w:rsidRDefault="00256FEF" w:rsidP="00256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hint="eastAsia"/>
                <w:bCs/>
                <w:color w:val="000000"/>
              </w:rPr>
            </w:pPr>
            <w:r>
              <w:rPr>
                <w:bCs/>
                <w:color w:val="000000"/>
              </w:rPr>
              <w:t>6</w:t>
            </w:r>
          </w:p>
        </w:tc>
      </w:tr>
      <w:tr w:rsidR="00256FEF" w14:paraId="11B3393C" w14:textId="77777777" w:rsidTr="00256FEF">
        <w:trPr>
          <w:gridAfter w:val="2"/>
          <w:wAfter w:w="2932" w:type="dxa"/>
          <w:cantSplit/>
          <w:trHeight w:val="23"/>
        </w:trPr>
        <w:tc>
          <w:tcPr>
            <w:tcW w:w="2094" w:type="dxa"/>
            <w:vMerge w:val="restart"/>
            <w:tcBorders>
              <w:top w:val="single" w:sz="4" w:space="0" w:color="000001"/>
              <w:left w:val="single" w:sz="4" w:space="0" w:color="000001"/>
              <w:bottom w:val="single" w:sz="4" w:space="0" w:color="000001"/>
            </w:tcBorders>
            <w:shd w:val="clear" w:color="auto" w:fill="FFFFFF"/>
            <w:tcMar>
              <w:top w:w="55" w:type="dxa"/>
              <w:left w:w="35" w:type="dxa"/>
              <w:bottom w:w="55" w:type="dxa"/>
            </w:tcMar>
          </w:tcPr>
          <w:p w14:paraId="62BA4DCE" w14:textId="77777777" w:rsidR="00256FEF" w:rsidRPr="00CD50F5" w:rsidRDefault="00256FEF" w:rsidP="00256FEF">
            <w:pPr>
              <w:spacing w:line="276" w:lineRule="auto"/>
              <w:rPr>
                <w:rFonts w:ascii="Times New Roman" w:eastAsia="OfficinaSansBookC" w:hAnsi="Times New Roman" w:cs="Times New Roman"/>
                <w:b/>
              </w:rPr>
            </w:pPr>
            <w:r w:rsidRPr="00CD50F5">
              <w:rPr>
                <w:rFonts w:ascii="Times New Roman" w:eastAsia="OfficinaSansBookC" w:hAnsi="Times New Roman" w:cs="Times New Roman"/>
                <w:b/>
              </w:rPr>
              <w:lastRenderedPageBreak/>
              <w:t>Тема 2.4</w:t>
            </w:r>
          </w:p>
          <w:p w14:paraId="1166465E" w14:textId="2047C8C1" w:rsidR="00256FEF" w:rsidRDefault="00256FEF" w:rsidP="00256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hint="eastAsia"/>
              </w:rPr>
            </w:pPr>
            <w:r w:rsidRPr="00CD50F5">
              <w:rPr>
                <w:rFonts w:ascii="Times New Roman" w:eastAsia="OfficinaSansBookC" w:hAnsi="Times New Roman" w:cs="Times New Roman"/>
                <w:b/>
                <w:color w:val="000000"/>
              </w:rPr>
              <w:t>Выдающиеся люди родной страны и страны/стран изучаемого языка, их вклад в науку и мировую культуру</w:t>
            </w:r>
          </w:p>
        </w:tc>
        <w:tc>
          <w:tcPr>
            <w:tcW w:w="8608" w:type="dxa"/>
            <w:tcBorders>
              <w:top w:val="single" w:sz="4" w:space="0" w:color="000001"/>
              <w:left w:val="single" w:sz="4" w:space="0" w:color="000001"/>
              <w:bottom w:val="single" w:sz="4" w:space="0" w:color="000001"/>
              <w:right w:val="single" w:sz="4" w:space="0" w:color="000001"/>
            </w:tcBorders>
            <w:shd w:val="clear" w:color="auto" w:fill="FFFFFF"/>
            <w:tcMar>
              <w:top w:w="55" w:type="dxa"/>
              <w:left w:w="35" w:type="dxa"/>
              <w:bottom w:w="55" w:type="dxa"/>
            </w:tcMar>
            <w:vAlign w:val="center"/>
          </w:tcPr>
          <w:p w14:paraId="1BA64C62" w14:textId="77777777" w:rsidR="00256FEF" w:rsidRDefault="00256FEF" w:rsidP="00256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hint="eastAsia"/>
                <w:b/>
                <w:bCs/>
                <w:color w:val="000000"/>
              </w:rPr>
            </w:pPr>
            <w:r>
              <w:rPr>
                <w:b/>
                <w:bCs/>
                <w:color w:val="000000"/>
              </w:rPr>
              <w:t xml:space="preserve">Содержание учебного материала </w:t>
            </w:r>
          </w:p>
          <w:p w14:paraId="387F2FD8" w14:textId="77777777" w:rsidR="00256FEF" w:rsidRPr="00CD50F5" w:rsidRDefault="00256FEF" w:rsidP="00256FEF">
            <w:pPr>
              <w:jc w:val="both"/>
              <w:rPr>
                <w:rFonts w:ascii="Times New Roman" w:eastAsia="OfficinaSansBookC" w:hAnsi="Times New Roman" w:cs="Times New Roman"/>
              </w:rPr>
            </w:pPr>
            <w:r w:rsidRPr="00CD50F5">
              <w:rPr>
                <w:rFonts w:ascii="Times New Roman" w:eastAsia="OfficinaSansBookC" w:hAnsi="Times New Roman" w:cs="Times New Roman"/>
              </w:rPr>
              <w:t>Лексика:</w:t>
            </w:r>
          </w:p>
          <w:p w14:paraId="025B441E" w14:textId="77777777" w:rsidR="00256FEF" w:rsidRPr="00CD50F5" w:rsidRDefault="00256FEF" w:rsidP="00256FEF">
            <w:pPr>
              <w:jc w:val="both"/>
              <w:rPr>
                <w:rFonts w:ascii="Times New Roman" w:eastAsia="OfficinaSansBookC" w:hAnsi="Times New Roman" w:cs="Times New Roman"/>
              </w:rPr>
            </w:pPr>
            <w:r w:rsidRPr="00CD50F5">
              <w:rPr>
                <w:rFonts w:ascii="Times New Roman" w:eastAsia="OfficinaSansBookC" w:hAnsi="Times New Roman" w:cs="Times New Roman"/>
              </w:rPr>
              <w:t>- профессионально ориентированная лексика;</w:t>
            </w:r>
          </w:p>
          <w:p w14:paraId="0250F3CA" w14:textId="77777777" w:rsidR="00256FEF" w:rsidRPr="00CD50F5" w:rsidRDefault="00256FEF" w:rsidP="00256FEF">
            <w:pPr>
              <w:jc w:val="both"/>
              <w:rPr>
                <w:rFonts w:ascii="Times New Roman" w:eastAsia="OfficinaSansBookC" w:hAnsi="Times New Roman" w:cs="Times New Roman"/>
              </w:rPr>
            </w:pPr>
            <w:r w:rsidRPr="00CD50F5">
              <w:rPr>
                <w:rFonts w:ascii="Times New Roman" w:eastAsia="OfficinaSansBookC" w:hAnsi="Times New Roman" w:cs="Times New Roman"/>
              </w:rPr>
              <w:t>- лексика делового общения.</w:t>
            </w:r>
          </w:p>
          <w:p w14:paraId="76A54B66" w14:textId="77777777" w:rsidR="00256FEF" w:rsidRPr="00CD50F5" w:rsidRDefault="00256FEF" w:rsidP="00256FEF">
            <w:pPr>
              <w:jc w:val="both"/>
              <w:rPr>
                <w:rFonts w:ascii="Times New Roman" w:eastAsia="OfficinaSansBookC" w:hAnsi="Times New Roman" w:cs="Times New Roman"/>
              </w:rPr>
            </w:pPr>
            <w:r w:rsidRPr="00CD50F5">
              <w:rPr>
                <w:rFonts w:ascii="Times New Roman" w:eastAsia="OfficinaSansBookC" w:hAnsi="Times New Roman" w:cs="Times New Roman"/>
              </w:rPr>
              <w:t xml:space="preserve">Грамматика: </w:t>
            </w:r>
          </w:p>
          <w:p w14:paraId="4C7D5937" w14:textId="3E4A6FAD" w:rsidR="00256FEF" w:rsidRDefault="00256FEF" w:rsidP="00256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hint="eastAsia"/>
              </w:rPr>
            </w:pPr>
            <w:r w:rsidRPr="00CD50F5">
              <w:rPr>
                <w:rFonts w:ascii="Times New Roman" w:eastAsia="OfficinaSansBookC" w:hAnsi="Times New Roman" w:cs="Times New Roman"/>
              </w:rPr>
              <w:t>- грамматические конструкции</w:t>
            </w:r>
            <w:r w:rsidRPr="00CD50F5">
              <w:rPr>
                <w:rFonts w:ascii="Times New Roman" w:eastAsia="OfficinaSansBookC" w:hAnsi="Times New Roman" w:cs="Times New Roman"/>
                <w:b/>
              </w:rPr>
              <w:t xml:space="preserve"> </w:t>
            </w:r>
            <w:r w:rsidRPr="00CD50F5">
              <w:rPr>
                <w:rFonts w:ascii="Times New Roman" w:eastAsia="OfficinaSansBookC" w:hAnsi="Times New Roman" w:cs="Times New Roman"/>
              </w:rPr>
              <w:t>типичные для научно-популярного стиля</w:t>
            </w:r>
          </w:p>
        </w:tc>
        <w:tc>
          <w:tcPr>
            <w:tcW w:w="1621" w:type="dxa"/>
            <w:tcBorders>
              <w:top w:val="single" w:sz="4" w:space="0" w:color="000001"/>
              <w:left w:val="single" w:sz="4" w:space="0" w:color="000001"/>
              <w:bottom w:val="single" w:sz="4" w:space="0" w:color="000001"/>
              <w:right w:val="single" w:sz="4" w:space="0" w:color="000001"/>
            </w:tcBorders>
            <w:shd w:val="clear" w:color="auto" w:fill="FFFFFF"/>
            <w:tcMar>
              <w:left w:w="-5" w:type="dxa"/>
            </w:tcMar>
            <w:vAlign w:val="center"/>
          </w:tcPr>
          <w:p w14:paraId="7FD461A7" w14:textId="77777777" w:rsidR="00256FEF" w:rsidRDefault="00256FEF" w:rsidP="00256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hint="eastAsia"/>
              </w:rPr>
            </w:pPr>
            <w:r>
              <w:rPr>
                <w:b/>
                <w:bCs/>
                <w:color w:val="000000"/>
              </w:rPr>
              <w:t>6</w:t>
            </w:r>
          </w:p>
        </w:tc>
      </w:tr>
      <w:tr w:rsidR="00256FEF" w14:paraId="5D724A8F" w14:textId="77777777" w:rsidTr="00256FEF">
        <w:trPr>
          <w:gridAfter w:val="2"/>
          <w:wAfter w:w="2932" w:type="dxa"/>
          <w:cantSplit/>
          <w:trHeight w:val="23"/>
        </w:trPr>
        <w:tc>
          <w:tcPr>
            <w:tcW w:w="2094" w:type="dxa"/>
            <w:vMerge/>
            <w:tcBorders>
              <w:top w:val="single" w:sz="4" w:space="0" w:color="000001"/>
              <w:left w:val="single" w:sz="4" w:space="0" w:color="000001"/>
              <w:bottom w:val="single" w:sz="4" w:space="0" w:color="000001"/>
            </w:tcBorders>
            <w:shd w:val="clear" w:color="auto" w:fill="FFFFFF"/>
            <w:tcMar>
              <w:top w:w="55" w:type="dxa"/>
              <w:left w:w="35" w:type="dxa"/>
              <w:bottom w:w="55" w:type="dxa"/>
            </w:tcMar>
          </w:tcPr>
          <w:p w14:paraId="23A76620" w14:textId="77777777" w:rsidR="00256FEF" w:rsidRDefault="00256FEF" w:rsidP="00256FEF">
            <w:pPr>
              <w:rPr>
                <w:rFonts w:hint="eastAsia"/>
              </w:rPr>
            </w:pPr>
          </w:p>
        </w:tc>
        <w:tc>
          <w:tcPr>
            <w:tcW w:w="8608" w:type="dxa"/>
            <w:tcBorders>
              <w:top w:val="single" w:sz="4" w:space="0" w:color="000001"/>
              <w:left w:val="single" w:sz="4" w:space="0" w:color="000001"/>
              <w:bottom w:val="single" w:sz="4" w:space="0" w:color="000001"/>
              <w:right w:val="single" w:sz="4" w:space="0" w:color="000001"/>
            </w:tcBorders>
            <w:shd w:val="clear" w:color="auto" w:fill="FFFFFF"/>
            <w:tcMar>
              <w:top w:w="55" w:type="dxa"/>
              <w:left w:w="35" w:type="dxa"/>
              <w:bottom w:w="55" w:type="dxa"/>
            </w:tcMar>
            <w:vAlign w:val="center"/>
          </w:tcPr>
          <w:p w14:paraId="68059D5C" w14:textId="00A6BDBA" w:rsidR="00256FEF" w:rsidRDefault="00256FEF" w:rsidP="00256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hint="eastAsia"/>
                <w:color w:val="000000"/>
              </w:rPr>
            </w:pPr>
            <w:r>
              <w:rPr>
                <w:color w:val="000000"/>
              </w:rPr>
              <w:t>В том числе, практических занятий и лабораторных работ</w:t>
            </w:r>
          </w:p>
        </w:tc>
        <w:tc>
          <w:tcPr>
            <w:tcW w:w="1621" w:type="dxa"/>
            <w:tcBorders>
              <w:top w:val="single" w:sz="4" w:space="0" w:color="000001"/>
              <w:left w:val="single" w:sz="4" w:space="0" w:color="000001"/>
              <w:bottom w:val="single" w:sz="4" w:space="0" w:color="000001"/>
              <w:right w:val="single" w:sz="4" w:space="0" w:color="000001"/>
            </w:tcBorders>
            <w:shd w:val="clear" w:color="auto" w:fill="FFFFFF"/>
            <w:tcMar>
              <w:left w:w="-5" w:type="dxa"/>
            </w:tcMar>
            <w:vAlign w:val="center"/>
          </w:tcPr>
          <w:p w14:paraId="3A72B40E" w14:textId="77777777" w:rsidR="00256FEF" w:rsidRDefault="00256FEF" w:rsidP="00256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hint="eastAsia"/>
              </w:rPr>
            </w:pPr>
            <w:r>
              <w:rPr>
                <w:color w:val="000000"/>
              </w:rPr>
              <w:t>6</w:t>
            </w:r>
          </w:p>
        </w:tc>
      </w:tr>
      <w:tr w:rsidR="00256FEF" w14:paraId="321BD14E" w14:textId="77777777" w:rsidTr="00256FEF">
        <w:trPr>
          <w:gridAfter w:val="2"/>
          <w:wAfter w:w="2932" w:type="dxa"/>
          <w:cantSplit/>
          <w:trHeight w:val="23"/>
        </w:trPr>
        <w:tc>
          <w:tcPr>
            <w:tcW w:w="2094" w:type="dxa"/>
            <w:vMerge/>
            <w:tcBorders>
              <w:top w:val="single" w:sz="4" w:space="0" w:color="000001"/>
              <w:left w:val="single" w:sz="4" w:space="0" w:color="000001"/>
              <w:bottom w:val="single" w:sz="4" w:space="0" w:color="000001"/>
            </w:tcBorders>
            <w:shd w:val="clear" w:color="auto" w:fill="FFFFFF"/>
            <w:tcMar>
              <w:top w:w="55" w:type="dxa"/>
              <w:left w:w="35" w:type="dxa"/>
              <w:bottom w:w="55" w:type="dxa"/>
            </w:tcMar>
          </w:tcPr>
          <w:p w14:paraId="04A3491D" w14:textId="77777777" w:rsidR="00256FEF" w:rsidRDefault="00256FEF" w:rsidP="00256FEF">
            <w:pPr>
              <w:rPr>
                <w:rFonts w:hint="eastAsia"/>
              </w:rPr>
            </w:pPr>
          </w:p>
        </w:tc>
        <w:tc>
          <w:tcPr>
            <w:tcW w:w="8608" w:type="dxa"/>
            <w:tcBorders>
              <w:top w:val="single" w:sz="4" w:space="0" w:color="000001"/>
              <w:left w:val="single" w:sz="4" w:space="0" w:color="000001"/>
              <w:bottom w:val="single" w:sz="4" w:space="0" w:color="000001"/>
              <w:right w:val="single" w:sz="4" w:space="0" w:color="000001"/>
            </w:tcBorders>
            <w:shd w:val="clear" w:color="auto" w:fill="FFFFFF"/>
            <w:tcMar>
              <w:top w:w="55" w:type="dxa"/>
              <w:left w:w="35" w:type="dxa"/>
              <w:bottom w:w="55" w:type="dxa"/>
            </w:tcMar>
            <w:vAlign w:val="center"/>
          </w:tcPr>
          <w:p w14:paraId="07388600" w14:textId="77777777" w:rsidR="00256FEF" w:rsidRDefault="00256FEF" w:rsidP="00256FEF">
            <w:pPr>
              <w:rPr>
                <w:rFonts w:hint="eastAsia"/>
                <w:b/>
                <w:bCs/>
                <w:color w:val="000000"/>
              </w:rPr>
            </w:pPr>
            <w:r>
              <w:rPr>
                <w:b/>
                <w:bCs/>
                <w:color w:val="000000"/>
              </w:rPr>
              <w:t xml:space="preserve">Тематика учебных занятий </w:t>
            </w:r>
          </w:p>
        </w:tc>
        <w:tc>
          <w:tcPr>
            <w:tcW w:w="1621" w:type="dxa"/>
            <w:tcBorders>
              <w:top w:val="single" w:sz="4" w:space="0" w:color="000001"/>
              <w:left w:val="single" w:sz="4" w:space="0" w:color="000001"/>
              <w:bottom w:val="single" w:sz="4" w:space="0" w:color="000001"/>
              <w:right w:val="single" w:sz="4" w:space="0" w:color="000001"/>
            </w:tcBorders>
            <w:shd w:val="clear" w:color="auto" w:fill="FFFFFF"/>
            <w:tcMar>
              <w:left w:w="-5" w:type="dxa"/>
            </w:tcMar>
            <w:vAlign w:val="center"/>
          </w:tcPr>
          <w:p w14:paraId="1E7964C6" w14:textId="77777777" w:rsidR="00256FEF" w:rsidRDefault="00256FEF" w:rsidP="00256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hint="eastAsia"/>
                <w:color w:val="000000"/>
              </w:rPr>
            </w:pPr>
          </w:p>
        </w:tc>
      </w:tr>
      <w:tr w:rsidR="00256FEF" w14:paraId="63D04AD5" w14:textId="77777777" w:rsidTr="00256FEF">
        <w:trPr>
          <w:gridAfter w:val="2"/>
          <w:wAfter w:w="2932" w:type="dxa"/>
          <w:cantSplit/>
          <w:trHeight w:val="672"/>
        </w:trPr>
        <w:tc>
          <w:tcPr>
            <w:tcW w:w="2094" w:type="dxa"/>
            <w:vMerge/>
            <w:tcBorders>
              <w:top w:val="single" w:sz="4" w:space="0" w:color="000001"/>
              <w:left w:val="single" w:sz="4" w:space="0" w:color="000001"/>
              <w:bottom w:val="single" w:sz="4" w:space="0" w:color="000001"/>
            </w:tcBorders>
            <w:shd w:val="clear" w:color="auto" w:fill="FFFFFF"/>
            <w:tcMar>
              <w:top w:w="55" w:type="dxa"/>
              <w:left w:w="35" w:type="dxa"/>
              <w:bottom w:w="55" w:type="dxa"/>
            </w:tcMar>
          </w:tcPr>
          <w:p w14:paraId="70395AD9" w14:textId="77777777" w:rsidR="00256FEF" w:rsidRDefault="00256FEF" w:rsidP="00256FEF">
            <w:pPr>
              <w:rPr>
                <w:rFonts w:hint="eastAsia"/>
              </w:rPr>
            </w:pPr>
          </w:p>
        </w:tc>
        <w:tc>
          <w:tcPr>
            <w:tcW w:w="8608" w:type="dxa"/>
            <w:tcBorders>
              <w:top w:val="single" w:sz="4" w:space="0" w:color="000001"/>
              <w:left w:val="single" w:sz="4" w:space="0" w:color="000001"/>
              <w:right w:val="single" w:sz="4" w:space="0" w:color="000001"/>
            </w:tcBorders>
            <w:shd w:val="clear" w:color="auto" w:fill="FFFFFF"/>
            <w:tcMar>
              <w:top w:w="55" w:type="dxa"/>
              <w:left w:w="35" w:type="dxa"/>
              <w:bottom w:w="55" w:type="dxa"/>
            </w:tcMar>
            <w:vAlign w:val="center"/>
          </w:tcPr>
          <w:p w14:paraId="04D92FB5" w14:textId="77777777" w:rsidR="00256FEF" w:rsidRPr="00CD50F5" w:rsidRDefault="00256FEF" w:rsidP="00256FEF">
            <w:pPr>
              <w:spacing w:line="276" w:lineRule="auto"/>
              <w:rPr>
                <w:rFonts w:ascii="Times New Roman" w:eastAsia="OfficinaSansBookC" w:hAnsi="Times New Roman" w:cs="Times New Roman"/>
              </w:rPr>
            </w:pPr>
            <w:r w:rsidRPr="00CD50F5">
              <w:rPr>
                <w:rFonts w:ascii="Times New Roman" w:eastAsia="OfficinaSansBookC" w:hAnsi="Times New Roman" w:cs="Times New Roman"/>
              </w:rPr>
              <w:t>1. Известные ученые и их открытия в России.</w:t>
            </w:r>
          </w:p>
          <w:p w14:paraId="635F3BE7" w14:textId="1B07E8A1" w:rsidR="00256FEF" w:rsidRDefault="00256FEF" w:rsidP="00256FEF">
            <w:pPr>
              <w:suppressAutoHyphens/>
              <w:spacing w:line="274" w:lineRule="atLeast"/>
              <w:jc w:val="both"/>
              <w:rPr>
                <w:rFonts w:hint="eastAsia"/>
              </w:rPr>
            </w:pPr>
            <w:r w:rsidRPr="00CD50F5">
              <w:rPr>
                <w:rFonts w:ascii="Times New Roman" w:eastAsia="OfficinaSansBookC" w:hAnsi="Times New Roman" w:cs="Times New Roman"/>
              </w:rPr>
              <w:t>2. Известные ученые и их открытия за рубежом</w:t>
            </w:r>
          </w:p>
        </w:tc>
        <w:tc>
          <w:tcPr>
            <w:tcW w:w="1621" w:type="dxa"/>
            <w:tcBorders>
              <w:top w:val="single" w:sz="4" w:space="0" w:color="000001"/>
              <w:left w:val="single" w:sz="4" w:space="0" w:color="000001"/>
              <w:right w:val="single" w:sz="4" w:space="0" w:color="000001"/>
            </w:tcBorders>
            <w:shd w:val="clear" w:color="auto" w:fill="FFFFFF"/>
            <w:tcMar>
              <w:left w:w="-5" w:type="dxa"/>
            </w:tcMar>
            <w:vAlign w:val="center"/>
          </w:tcPr>
          <w:p w14:paraId="5789FD89" w14:textId="41E27A66" w:rsidR="00256FEF" w:rsidRDefault="00256FEF" w:rsidP="00256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hint="eastAsia"/>
                <w:color w:val="000000"/>
              </w:rPr>
            </w:pPr>
            <w:r>
              <w:rPr>
                <w:color w:val="000000"/>
              </w:rPr>
              <w:t>6</w:t>
            </w:r>
          </w:p>
        </w:tc>
      </w:tr>
      <w:tr w:rsidR="00256FEF" w14:paraId="16B070FE" w14:textId="77777777" w:rsidTr="00256FEF">
        <w:trPr>
          <w:gridAfter w:val="2"/>
          <w:wAfter w:w="2932" w:type="dxa"/>
          <w:cantSplit/>
          <w:trHeight w:val="23"/>
        </w:trPr>
        <w:tc>
          <w:tcPr>
            <w:tcW w:w="10702" w:type="dxa"/>
            <w:gridSpan w:val="2"/>
            <w:tcBorders>
              <w:top w:val="single" w:sz="4" w:space="0" w:color="000001"/>
              <w:left w:val="single" w:sz="4" w:space="0" w:color="000001"/>
              <w:bottom w:val="single" w:sz="4" w:space="0" w:color="000001"/>
            </w:tcBorders>
            <w:shd w:val="clear" w:color="auto" w:fill="FFFFFF"/>
            <w:tcMar>
              <w:left w:w="-5" w:type="dxa"/>
            </w:tcMar>
            <w:vAlign w:val="bottom"/>
          </w:tcPr>
          <w:p w14:paraId="32F28D42" w14:textId="77777777" w:rsidR="00256FEF" w:rsidRDefault="00256FEF" w:rsidP="00256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57" w:after="57" w:line="200" w:lineRule="exact"/>
              <w:jc w:val="right"/>
              <w:rPr>
                <w:rFonts w:ascii="Times New Roman" w:hAnsi="Times New Roman"/>
                <w:b/>
                <w:bCs/>
                <w:color w:val="000000"/>
                <w:sz w:val="28"/>
                <w:szCs w:val="28"/>
              </w:rPr>
            </w:pPr>
            <w:r>
              <w:rPr>
                <w:rFonts w:ascii="Times New Roman" w:hAnsi="Times New Roman"/>
                <w:b/>
                <w:bCs/>
                <w:color w:val="000000"/>
                <w:sz w:val="28"/>
                <w:szCs w:val="28"/>
              </w:rPr>
              <w:t>Дифференцированный зачёт</w:t>
            </w:r>
          </w:p>
        </w:tc>
        <w:tc>
          <w:tcPr>
            <w:tcW w:w="1621" w:type="dxa"/>
            <w:tcBorders>
              <w:top w:val="single" w:sz="4" w:space="0" w:color="000001"/>
              <w:left w:val="single" w:sz="4" w:space="0" w:color="000001"/>
              <w:bottom w:val="single" w:sz="4" w:space="0" w:color="000001"/>
              <w:right w:val="single" w:sz="4" w:space="0" w:color="000001"/>
            </w:tcBorders>
            <w:shd w:val="clear" w:color="auto" w:fill="FFFFFF"/>
            <w:tcMar>
              <w:left w:w="-5" w:type="dxa"/>
            </w:tcMar>
            <w:vAlign w:val="center"/>
          </w:tcPr>
          <w:p w14:paraId="1E21EDE7" w14:textId="77777777" w:rsidR="00256FEF" w:rsidRDefault="00256FEF" w:rsidP="00256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hint="eastAsia"/>
              </w:rPr>
            </w:pPr>
            <w:r>
              <w:rPr>
                <w:b/>
                <w:bCs/>
                <w:color w:val="000000"/>
                <w:sz w:val="28"/>
                <w:szCs w:val="28"/>
              </w:rPr>
              <w:t>2</w:t>
            </w:r>
          </w:p>
        </w:tc>
      </w:tr>
      <w:tr w:rsidR="00256FEF" w14:paraId="2A38C96B" w14:textId="77777777" w:rsidTr="00256FEF">
        <w:trPr>
          <w:gridAfter w:val="2"/>
          <w:wAfter w:w="2932" w:type="dxa"/>
          <w:trHeight w:val="23"/>
        </w:trPr>
        <w:tc>
          <w:tcPr>
            <w:tcW w:w="10702" w:type="dxa"/>
            <w:gridSpan w:val="2"/>
            <w:tcBorders>
              <w:top w:val="single" w:sz="4" w:space="0" w:color="000001"/>
              <w:left w:val="single" w:sz="4" w:space="0" w:color="000001"/>
              <w:bottom w:val="single" w:sz="4" w:space="0" w:color="000001"/>
            </w:tcBorders>
            <w:shd w:val="clear" w:color="auto" w:fill="FFFFFF"/>
            <w:tcMar>
              <w:left w:w="-5" w:type="dxa"/>
            </w:tcMar>
          </w:tcPr>
          <w:p w14:paraId="09EB6AFC" w14:textId="77777777" w:rsidR="00256FEF" w:rsidRDefault="00256FEF" w:rsidP="00256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hint="eastAsia"/>
                <w:b/>
                <w:bCs/>
                <w:color w:val="000000"/>
                <w:sz w:val="28"/>
                <w:szCs w:val="28"/>
              </w:rPr>
            </w:pPr>
            <w:r>
              <w:rPr>
                <w:b/>
                <w:bCs/>
                <w:color w:val="000000"/>
                <w:sz w:val="28"/>
                <w:szCs w:val="28"/>
              </w:rPr>
              <w:t>Всего практических занятий:</w:t>
            </w:r>
          </w:p>
        </w:tc>
        <w:tc>
          <w:tcPr>
            <w:tcW w:w="1621" w:type="dxa"/>
            <w:tcBorders>
              <w:top w:val="single" w:sz="4" w:space="0" w:color="000001"/>
              <w:left w:val="single" w:sz="4" w:space="0" w:color="000001"/>
              <w:bottom w:val="single" w:sz="4" w:space="0" w:color="000001"/>
              <w:right w:val="single" w:sz="4" w:space="0" w:color="000001"/>
            </w:tcBorders>
            <w:shd w:val="clear" w:color="auto" w:fill="FFFFFF"/>
            <w:tcMar>
              <w:left w:w="-5" w:type="dxa"/>
            </w:tcMar>
            <w:vAlign w:val="center"/>
          </w:tcPr>
          <w:p w14:paraId="27740D8E" w14:textId="6899540D" w:rsidR="00256FEF" w:rsidRPr="00256FEF" w:rsidRDefault="00256FEF" w:rsidP="00256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hint="eastAsia"/>
                <w:b/>
                <w:bCs/>
                <w:color w:val="000000"/>
                <w:sz w:val="28"/>
                <w:szCs w:val="28"/>
                <w:lang w:val="en-US"/>
              </w:rPr>
            </w:pPr>
            <w:r>
              <w:rPr>
                <w:b/>
                <w:bCs/>
                <w:color w:val="000000"/>
                <w:sz w:val="28"/>
                <w:szCs w:val="28"/>
                <w:lang w:val="en-US"/>
              </w:rPr>
              <w:t>80</w:t>
            </w:r>
          </w:p>
        </w:tc>
      </w:tr>
      <w:tr w:rsidR="00256FEF" w14:paraId="4B1A89B3" w14:textId="77777777" w:rsidTr="00256FEF">
        <w:trPr>
          <w:gridAfter w:val="2"/>
          <w:wAfter w:w="2932" w:type="dxa"/>
          <w:trHeight w:val="23"/>
        </w:trPr>
        <w:tc>
          <w:tcPr>
            <w:tcW w:w="10702" w:type="dxa"/>
            <w:gridSpan w:val="2"/>
            <w:tcBorders>
              <w:top w:val="single" w:sz="4" w:space="0" w:color="000001"/>
              <w:left w:val="single" w:sz="4" w:space="0" w:color="000001"/>
              <w:bottom w:val="single" w:sz="4" w:space="0" w:color="000001"/>
            </w:tcBorders>
            <w:shd w:val="clear" w:color="auto" w:fill="FFFFFF"/>
            <w:tcMar>
              <w:left w:w="-5" w:type="dxa"/>
            </w:tcMar>
          </w:tcPr>
          <w:p w14:paraId="5F93D6A0" w14:textId="77777777" w:rsidR="00256FEF" w:rsidRDefault="00256FEF" w:rsidP="00256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right"/>
              <w:rPr>
                <w:rFonts w:hint="eastAsia"/>
                <w:b/>
                <w:bCs/>
                <w:color w:val="000000"/>
                <w:sz w:val="26"/>
                <w:szCs w:val="26"/>
              </w:rPr>
            </w:pPr>
            <w:r>
              <w:rPr>
                <w:b/>
                <w:bCs/>
                <w:color w:val="000000"/>
                <w:sz w:val="26"/>
                <w:szCs w:val="26"/>
              </w:rPr>
              <w:t>Всего:</w:t>
            </w:r>
          </w:p>
        </w:tc>
        <w:tc>
          <w:tcPr>
            <w:tcW w:w="1621" w:type="dxa"/>
            <w:tcBorders>
              <w:top w:val="single" w:sz="4" w:space="0" w:color="000001"/>
              <w:left w:val="single" w:sz="4" w:space="0" w:color="000001"/>
              <w:bottom w:val="single" w:sz="4" w:space="0" w:color="000001"/>
              <w:right w:val="single" w:sz="4" w:space="0" w:color="000001"/>
            </w:tcBorders>
            <w:shd w:val="clear" w:color="auto" w:fill="FFFFFF"/>
            <w:tcMar>
              <w:left w:w="-5" w:type="dxa"/>
            </w:tcMar>
            <w:vAlign w:val="center"/>
          </w:tcPr>
          <w:p w14:paraId="459DA046" w14:textId="756416E9" w:rsidR="00256FEF" w:rsidRPr="00256FEF" w:rsidRDefault="00256FEF" w:rsidP="00256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hint="eastAsia"/>
                <w:lang w:val="en-US"/>
              </w:rPr>
            </w:pPr>
            <w:r>
              <w:rPr>
                <w:b/>
                <w:bCs/>
                <w:color w:val="000000"/>
                <w:sz w:val="28"/>
                <w:szCs w:val="28"/>
                <w:lang w:val="en-US"/>
              </w:rPr>
              <w:t>80</w:t>
            </w:r>
          </w:p>
        </w:tc>
      </w:tr>
    </w:tbl>
    <w:p w14:paraId="542183EC" w14:textId="77777777" w:rsidR="000D0FA3" w:rsidRDefault="000D0FA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cs="Times New Roman" w:hint="eastAsia"/>
          <w:color w:val="000000"/>
          <w:sz w:val="20"/>
          <w:szCs w:val="20"/>
          <w:lang w:eastAsia="ru-RU"/>
        </w:rPr>
        <w:sectPr w:rsidR="000D0FA3">
          <w:footerReference w:type="default" r:id="rId7"/>
          <w:pgSz w:w="16838" w:h="11906" w:orient="landscape"/>
          <w:pgMar w:top="851" w:right="1134" w:bottom="851" w:left="992" w:header="0" w:footer="709" w:gutter="0"/>
          <w:cols w:space="720"/>
          <w:formProt w:val="0"/>
          <w:docGrid w:linePitch="360" w:charSpace="-6145"/>
        </w:sectPr>
      </w:pPr>
    </w:p>
    <w:p w14:paraId="0153A052" w14:textId="77777777" w:rsidR="00256FEF" w:rsidRPr="007F1540" w:rsidRDefault="00256FEF" w:rsidP="00256FEF">
      <w:pPr>
        <w:ind w:left="1353"/>
        <w:jc w:val="center"/>
        <w:rPr>
          <w:rFonts w:ascii="Times New Roman" w:hAnsi="Times New Roman" w:cs="Times New Roman"/>
          <w:b/>
          <w:bCs/>
          <w:color w:val="000000"/>
          <w:sz w:val="28"/>
          <w:szCs w:val="28"/>
        </w:rPr>
      </w:pPr>
      <w:r w:rsidRPr="007F1540">
        <w:rPr>
          <w:rFonts w:ascii="Times New Roman" w:hAnsi="Times New Roman" w:cs="Times New Roman"/>
          <w:b/>
          <w:bCs/>
          <w:color w:val="000000"/>
          <w:sz w:val="28"/>
          <w:szCs w:val="28"/>
        </w:rPr>
        <w:lastRenderedPageBreak/>
        <w:t>3. УСЛОВИЯ РЕАЛИЗАЦИИ ПРОГРАММЫ УЧЕБНОЙ ДИСЦИПЛИНЫ</w:t>
      </w:r>
    </w:p>
    <w:p w14:paraId="003A1866" w14:textId="77777777" w:rsidR="00256FEF" w:rsidRPr="007F1540" w:rsidRDefault="00256FEF" w:rsidP="00256FEF">
      <w:pPr>
        <w:ind w:left="1353"/>
        <w:jc w:val="center"/>
        <w:rPr>
          <w:rFonts w:ascii="Times New Roman" w:hAnsi="Times New Roman" w:cs="Times New Roman"/>
          <w:b/>
          <w:bCs/>
          <w:color w:val="000000"/>
          <w:sz w:val="28"/>
          <w:szCs w:val="28"/>
        </w:rPr>
      </w:pPr>
    </w:p>
    <w:p w14:paraId="4FC6B3C8" w14:textId="77777777" w:rsidR="00256FEF" w:rsidRPr="000760D0" w:rsidRDefault="00256FEF" w:rsidP="00256FEF">
      <w:pPr>
        <w:ind w:firstLine="709"/>
        <w:jc w:val="both"/>
        <w:rPr>
          <w:rFonts w:ascii="Times New Roman" w:eastAsia="Times New Roman" w:hAnsi="Times New Roman" w:cs="Times New Roman"/>
          <w:b/>
          <w:bCs/>
          <w:sz w:val="28"/>
          <w:szCs w:val="28"/>
          <w:lang w:eastAsia="ru-RU" w:bidi="ar-SA"/>
        </w:rPr>
      </w:pPr>
      <w:r w:rsidRPr="007F1540">
        <w:rPr>
          <w:b/>
          <w:bCs/>
          <w:color w:val="000000"/>
          <w:sz w:val="28"/>
          <w:szCs w:val="28"/>
        </w:rPr>
        <w:t>3.1.</w:t>
      </w:r>
      <w:r w:rsidRPr="007F1540">
        <w:rPr>
          <w:b/>
          <w:bCs/>
          <w:color w:val="000000"/>
          <w:sz w:val="28"/>
          <w:szCs w:val="28"/>
          <w:lang w:eastAsia="en-US"/>
        </w:rPr>
        <w:t xml:space="preserve"> </w:t>
      </w:r>
      <w:r w:rsidRPr="007F1540">
        <w:rPr>
          <w:rFonts w:eastAsia="Calibri" w:cs="Times New Roman"/>
          <w:b/>
          <w:bCs/>
          <w:color w:val="000000"/>
          <w:sz w:val="28"/>
          <w:szCs w:val="28"/>
          <w:lang w:eastAsia="en-US"/>
        </w:rPr>
        <w:t xml:space="preserve">Для реализации программы учебной дисциплины </w:t>
      </w:r>
      <w:r w:rsidRPr="007F1540">
        <w:rPr>
          <w:rFonts w:ascii="Times New Roman" w:eastAsia="Times New Roman" w:hAnsi="Times New Roman" w:cs="Times New Roman"/>
          <w:b/>
          <w:bCs/>
          <w:sz w:val="28"/>
          <w:szCs w:val="28"/>
          <w:lang w:eastAsia="ru-RU" w:bidi="ar-SA"/>
        </w:rPr>
        <w:t xml:space="preserve">ОУД.03 Иностранный язык </w:t>
      </w:r>
      <w:r w:rsidRPr="007F1540">
        <w:rPr>
          <w:rFonts w:eastAsia="Calibri" w:cs="Times New Roman"/>
          <w:b/>
          <w:bCs/>
          <w:color w:val="000000"/>
          <w:sz w:val="28"/>
          <w:szCs w:val="28"/>
          <w:lang w:eastAsia="en-US"/>
        </w:rPr>
        <w:t>должны быть предусмотрены следующие специальные помещения:</w:t>
      </w:r>
      <w:r w:rsidRPr="000760D0">
        <w:rPr>
          <w:rFonts w:eastAsia="Calibri" w:cs="Times New Roman"/>
          <w:b/>
          <w:bCs/>
          <w:color w:val="000000"/>
          <w:sz w:val="28"/>
          <w:szCs w:val="28"/>
          <w:lang w:eastAsia="en-US"/>
        </w:rPr>
        <w:t xml:space="preserve"> </w:t>
      </w:r>
    </w:p>
    <w:p w14:paraId="14EBE3E0" w14:textId="77777777" w:rsidR="00256FEF" w:rsidRPr="000760D0" w:rsidRDefault="00256FEF" w:rsidP="00256FEF">
      <w:pPr>
        <w:tabs>
          <w:tab w:val="left" w:pos="560"/>
        </w:tabs>
        <w:spacing w:line="228" w:lineRule="auto"/>
        <w:ind w:left="560"/>
        <w:jc w:val="both"/>
        <w:rPr>
          <w:rFonts w:ascii="Times New Roman" w:eastAsia="Times New Roman" w:hAnsi="Times New Roman" w:cs="Times New Roman"/>
          <w:sz w:val="28"/>
          <w:szCs w:val="28"/>
          <w:lang w:eastAsia="ru-RU" w:bidi="ar-SA"/>
        </w:rPr>
      </w:pPr>
    </w:p>
    <w:p w14:paraId="3891B8C8" w14:textId="77777777" w:rsidR="00256FEF" w:rsidRPr="000760D0" w:rsidRDefault="00256FEF" w:rsidP="00256FEF">
      <w:pPr>
        <w:shd w:val="clear" w:color="auto" w:fill="FFFFFF"/>
        <w:jc w:val="both"/>
        <w:rPr>
          <w:rFonts w:ascii="Times New Roman" w:hAnsi="Times New Roman" w:cs="Times New Roman"/>
          <w:sz w:val="28"/>
          <w:szCs w:val="28"/>
        </w:rPr>
      </w:pPr>
      <w:r w:rsidRPr="000760D0">
        <w:rPr>
          <w:rFonts w:eastAsia="Calibri" w:cs="Times New Roman"/>
          <w:color w:val="000000"/>
          <w:sz w:val="28"/>
          <w:szCs w:val="28"/>
        </w:rPr>
        <w:tab/>
      </w:r>
      <w:r w:rsidRPr="000760D0">
        <w:rPr>
          <w:rFonts w:ascii="Times New Roman" w:hAnsi="Times New Roman" w:cs="Times New Roman"/>
          <w:sz w:val="28"/>
          <w:szCs w:val="28"/>
        </w:rPr>
        <w:t>Кабинет укомплектован специализированной мебелью, отвечающей всем установленным нормам и требованиям, техническими средствами обучения, в том числе наборами демонстрационного оборудования (мобильное мультимедийное оборудование), телевизор, видеомагнитофон, магнитофон, наглядными пособиями (комплекты плакатов, грамматических таблиц, географических карт на иностранном языке)</w:t>
      </w:r>
      <w:r w:rsidRPr="000760D0">
        <w:rPr>
          <w:rFonts w:ascii="Times New Roman" w:hAnsi="Times New Roman" w:cs="Times New Roman"/>
          <w:color w:val="000000" w:themeColor="text1"/>
          <w:sz w:val="28"/>
          <w:szCs w:val="28"/>
        </w:rPr>
        <w:t xml:space="preserve"> </w:t>
      </w:r>
      <w:r w:rsidRPr="000760D0">
        <w:rPr>
          <w:rFonts w:ascii="Times New Roman" w:hAnsi="Times New Roman" w:cs="Times New Roman"/>
          <w:sz w:val="28"/>
          <w:szCs w:val="28"/>
        </w:rPr>
        <w:t>и учебными наглядными пособиями в виде электронных материалов к дисциплине (презентации).</w:t>
      </w:r>
    </w:p>
    <w:p w14:paraId="496A912B" w14:textId="77777777" w:rsidR="00256FEF" w:rsidRPr="000760D0" w:rsidRDefault="00256FEF" w:rsidP="00256FEF">
      <w:pPr>
        <w:rPr>
          <w:rFonts w:ascii="Times New Roman" w:hAnsi="Times New Roman" w:cs="Times New Roman"/>
          <w:i/>
          <w:sz w:val="28"/>
          <w:szCs w:val="28"/>
          <w:u w:val="single"/>
        </w:rPr>
      </w:pPr>
      <w:r w:rsidRPr="000760D0">
        <w:rPr>
          <w:rFonts w:ascii="Times New Roman" w:hAnsi="Times New Roman" w:cs="Times New Roman"/>
          <w:i/>
          <w:sz w:val="28"/>
          <w:szCs w:val="28"/>
          <w:u w:val="single"/>
        </w:rPr>
        <w:t>ТСО:</w:t>
      </w:r>
    </w:p>
    <w:p w14:paraId="18500786" w14:textId="77777777" w:rsidR="00256FEF" w:rsidRPr="000760D0" w:rsidRDefault="00256FEF" w:rsidP="00256FEF">
      <w:pPr>
        <w:rPr>
          <w:rFonts w:ascii="Times New Roman" w:hAnsi="Times New Roman" w:cs="Times New Roman"/>
          <w:sz w:val="28"/>
          <w:szCs w:val="28"/>
        </w:rPr>
      </w:pPr>
      <w:r w:rsidRPr="000760D0">
        <w:rPr>
          <w:rFonts w:ascii="Times New Roman" w:hAnsi="Times New Roman" w:cs="Times New Roman"/>
          <w:sz w:val="28"/>
          <w:szCs w:val="28"/>
        </w:rPr>
        <w:t xml:space="preserve">Телевизор </w:t>
      </w:r>
      <w:r w:rsidRPr="000760D0">
        <w:rPr>
          <w:rFonts w:ascii="Times New Roman" w:hAnsi="Times New Roman" w:cs="Times New Roman"/>
          <w:sz w:val="28"/>
          <w:szCs w:val="28"/>
          <w:lang w:val="en-US"/>
        </w:rPr>
        <w:t>Samsung</w:t>
      </w:r>
      <w:r w:rsidRPr="000760D0">
        <w:rPr>
          <w:rFonts w:ascii="Times New Roman" w:hAnsi="Times New Roman" w:cs="Times New Roman"/>
          <w:sz w:val="28"/>
          <w:szCs w:val="28"/>
        </w:rPr>
        <w:t xml:space="preserve"> – 1 </w:t>
      </w:r>
    </w:p>
    <w:p w14:paraId="513D5E8B" w14:textId="77777777" w:rsidR="00256FEF" w:rsidRPr="000760D0" w:rsidRDefault="00256FEF" w:rsidP="00256FEF">
      <w:pPr>
        <w:rPr>
          <w:rFonts w:ascii="Times New Roman" w:hAnsi="Times New Roman" w:cs="Times New Roman"/>
          <w:sz w:val="28"/>
          <w:szCs w:val="28"/>
        </w:rPr>
      </w:pPr>
      <w:proofErr w:type="gramStart"/>
      <w:r w:rsidRPr="000760D0">
        <w:rPr>
          <w:rFonts w:ascii="Times New Roman" w:hAnsi="Times New Roman" w:cs="Times New Roman"/>
          <w:sz w:val="28"/>
          <w:szCs w:val="28"/>
        </w:rPr>
        <w:t xml:space="preserve">Видеомагнитофон  </w:t>
      </w:r>
      <w:r w:rsidRPr="000760D0">
        <w:rPr>
          <w:rFonts w:ascii="Times New Roman" w:hAnsi="Times New Roman" w:cs="Times New Roman"/>
          <w:sz w:val="28"/>
          <w:szCs w:val="28"/>
          <w:lang w:val="en-US"/>
        </w:rPr>
        <w:t>LG</w:t>
      </w:r>
      <w:proofErr w:type="gramEnd"/>
      <w:r w:rsidRPr="000760D0">
        <w:rPr>
          <w:rFonts w:ascii="Times New Roman" w:hAnsi="Times New Roman" w:cs="Times New Roman"/>
          <w:sz w:val="28"/>
          <w:szCs w:val="28"/>
        </w:rPr>
        <w:t xml:space="preserve"> – 1 </w:t>
      </w:r>
    </w:p>
    <w:p w14:paraId="3A60E38C" w14:textId="77777777" w:rsidR="00256FEF" w:rsidRPr="000760D0" w:rsidRDefault="00256FEF" w:rsidP="00256FEF">
      <w:pPr>
        <w:rPr>
          <w:rFonts w:ascii="Times New Roman" w:hAnsi="Times New Roman" w:cs="Times New Roman"/>
          <w:sz w:val="28"/>
          <w:szCs w:val="28"/>
        </w:rPr>
      </w:pPr>
      <w:proofErr w:type="gramStart"/>
      <w:r w:rsidRPr="000760D0">
        <w:rPr>
          <w:rFonts w:ascii="Times New Roman" w:hAnsi="Times New Roman" w:cs="Times New Roman"/>
          <w:sz w:val="28"/>
          <w:szCs w:val="28"/>
        </w:rPr>
        <w:t xml:space="preserve">Магнитофон  </w:t>
      </w:r>
      <w:r w:rsidRPr="000760D0">
        <w:rPr>
          <w:rFonts w:ascii="Times New Roman" w:hAnsi="Times New Roman" w:cs="Times New Roman"/>
          <w:sz w:val="28"/>
          <w:szCs w:val="28"/>
          <w:lang w:val="en-US"/>
        </w:rPr>
        <w:t>Samsung</w:t>
      </w:r>
      <w:proofErr w:type="gramEnd"/>
      <w:r w:rsidRPr="000760D0">
        <w:rPr>
          <w:rFonts w:ascii="Times New Roman" w:hAnsi="Times New Roman" w:cs="Times New Roman"/>
          <w:sz w:val="28"/>
          <w:szCs w:val="28"/>
        </w:rPr>
        <w:t xml:space="preserve"> – 1 </w:t>
      </w:r>
    </w:p>
    <w:p w14:paraId="32063EA9" w14:textId="77777777" w:rsidR="00256FEF" w:rsidRPr="000760D0" w:rsidRDefault="00256FEF" w:rsidP="00256FEF">
      <w:pPr>
        <w:rPr>
          <w:rFonts w:ascii="Times New Roman" w:hAnsi="Times New Roman" w:cs="Times New Roman"/>
          <w:sz w:val="28"/>
          <w:szCs w:val="28"/>
        </w:rPr>
      </w:pPr>
    </w:p>
    <w:p w14:paraId="349EBA34" w14:textId="77777777" w:rsidR="00256FEF" w:rsidRPr="000760D0" w:rsidRDefault="00256FEF" w:rsidP="00256FEF">
      <w:pPr>
        <w:rPr>
          <w:rFonts w:ascii="Times New Roman" w:eastAsia="Calibri" w:hAnsi="Times New Roman" w:cs="Times New Roman"/>
          <w:i/>
          <w:sz w:val="28"/>
          <w:szCs w:val="28"/>
          <w:u w:val="single"/>
        </w:rPr>
      </w:pPr>
      <w:r w:rsidRPr="000760D0">
        <w:rPr>
          <w:rFonts w:ascii="Times New Roman" w:eastAsia="Calibri" w:hAnsi="Times New Roman" w:cs="Times New Roman"/>
          <w:i/>
          <w:sz w:val="28"/>
          <w:szCs w:val="28"/>
          <w:u w:val="single"/>
        </w:rPr>
        <w:t>Комплект плакатов на жесткой основе:</w:t>
      </w:r>
    </w:p>
    <w:p w14:paraId="485A2A71" w14:textId="77777777" w:rsidR="00256FEF" w:rsidRPr="000760D0" w:rsidRDefault="00256FEF" w:rsidP="00256FEF">
      <w:pPr>
        <w:rPr>
          <w:rFonts w:ascii="Times New Roman" w:eastAsia="Calibri" w:hAnsi="Times New Roman" w:cs="Times New Roman"/>
          <w:sz w:val="28"/>
          <w:szCs w:val="28"/>
        </w:rPr>
      </w:pPr>
      <w:r w:rsidRPr="000760D0">
        <w:rPr>
          <w:rFonts w:ascii="Times New Roman" w:eastAsia="Calibri" w:hAnsi="Times New Roman" w:cs="Times New Roman"/>
          <w:sz w:val="28"/>
          <w:szCs w:val="28"/>
        </w:rPr>
        <w:t>- О стране изучаемого языка (Великобритания)</w:t>
      </w:r>
    </w:p>
    <w:p w14:paraId="461B0AD1" w14:textId="77777777" w:rsidR="00256FEF" w:rsidRPr="000760D0" w:rsidRDefault="00256FEF" w:rsidP="00256FEF">
      <w:pPr>
        <w:rPr>
          <w:rFonts w:ascii="Times New Roman" w:eastAsia="Calibri" w:hAnsi="Times New Roman" w:cs="Times New Roman"/>
          <w:sz w:val="28"/>
          <w:szCs w:val="28"/>
          <w:lang w:val="en-US"/>
        </w:rPr>
      </w:pPr>
      <w:r w:rsidRPr="000760D0">
        <w:rPr>
          <w:rFonts w:ascii="Times New Roman" w:eastAsia="Calibri" w:hAnsi="Times New Roman" w:cs="Times New Roman"/>
          <w:sz w:val="28"/>
          <w:szCs w:val="28"/>
          <w:lang w:val="en-US"/>
        </w:rPr>
        <w:t>- Direct and indirect speech</w:t>
      </w:r>
    </w:p>
    <w:p w14:paraId="167ABEA2" w14:textId="77777777" w:rsidR="00256FEF" w:rsidRPr="000760D0" w:rsidRDefault="00256FEF" w:rsidP="00256FEF">
      <w:pPr>
        <w:rPr>
          <w:rFonts w:ascii="Times New Roman" w:eastAsia="Calibri" w:hAnsi="Times New Roman" w:cs="Times New Roman"/>
          <w:sz w:val="28"/>
          <w:szCs w:val="28"/>
          <w:lang w:val="en-US"/>
        </w:rPr>
      </w:pPr>
      <w:r w:rsidRPr="000760D0">
        <w:rPr>
          <w:rFonts w:ascii="Times New Roman" w:eastAsia="Calibri" w:hAnsi="Times New Roman" w:cs="Times New Roman"/>
          <w:sz w:val="28"/>
          <w:szCs w:val="28"/>
          <w:lang w:val="en-US"/>
        </w:rPr>
        <w:t>- Modal verbs</w:t>
      </w:r>
    </w:p>
    <w:p w14:paraId="7DF003FF" w14:textId="77777777" w:rsidR="00256FEF" w:rsidRPr="000760D0" w:rsidRDefault="00256FEF" w:rsidP="00256FEF">
      <w:pPr>
        <w:rPr>
          <w:rFonts w:ascii="Times New Roman" w:eastAsia="Calibri" w:hAnsi="Times New Roman" w:cs="Times New Roman"/>
          <w:sz w:val="28"/>
          <w:szCs w:val="28"/>
          <w:lang w:val="en-US"/>
        </w:rPr>
      </w:pPr>
      <w:r w:rsidRPr="000760D0">
        <w:rPr>
          <w:rFonts w:ascii="Times New Roman" w:eastAsia="Calibri" w:hAnsi="Times New Roman" w:cs="Times New Roman"/>
          <w:sz w:val="28"/>
          <w:szCs w:val="28"/>
          <w:lang w:val="en-US"/>
        </w:rPr>
        <w:t>- Word – formation (1)</w:t>
      </w:r>
    </w:p>
    <w:p w14:paraId="7BD641D9" w14:textId="77777777" w:rsidR="00256FEF" w:rsidRPr="000760D0" w:rsidRDefault="00256FEF" w:rsidP="00256FEF">
      <w:pPr>
        <w:rPr>
          <w:rFonts w:ascii="Times New Roman" w:eastAsia="Calibri" w:hAnsi="Times New Roman" w:cs="Times New Roman"/>
          <w:sz w:val="28"/>
          <w:szCs w:val="28"/>
          <w:lang w:val="en-US"/>
        </w:rPr>
      </w:pPr>
      <w:r w:rsidRPr="000760D0">
        <w:rPr>
          <w:rFonts w:ascii="Times New Roman" w:eastAsia="Calibri" w:hAnsi="Times New Roman" w:cs="Times New Roman"/>
          <w:sz w:val="28"/>
          <w:szCs w:val="28"/>
          <w:lang w:val="en-US"/>
        </w:rPr>
        <w:t>- Word – formation (2)</w:t>
      </w:r>
    </w:p>
    <w:p w14:paraId="65A9178B" w14:textId="77777777" w:rsidR="00256FEF" w:rsidRPr="000760D0" w:rsidRDefault="00256FEF" w:rsidP="00256FEF">
      <w:pPr>
        <w:rPr>
          <w:rFonts w:ascii="Times New Roman" w:eastAsia="Calibri" w:hAnsi="Times New Roman" w:cs="Times New Roman"/>
          <w:sz w:val="28"/>
          <w:szCs w:val="28"/>
          <w:lang w:val="en-US"/>
        </w:rPr>
      </w:pPr>
      <w:r w:rsidRPr="000760D0">
        <w:rPr>
          <w:rFonts w:ascii="Times New Roman" w:eastAsia="Calibri" w:hAnsi="Times New Roman" w:cs="Times New Roman"/>
          <w:sz w:val="28"/>
          <w:szCs w:val="28"/>
          <w:lang w:val="en-US"/>
        </w:rPr>
        <w:t xml:space="preserve">- </w:t>
      </w:r>
      <w:r w:rsidRPr="000760D0">
        <w:rPr>
          <w:rFonts w:ascii="Times New Roman" w:eastAsia="Calibri" w:hAnsi="Times New Roman" w:cs="Times New Roman"/>
          <w:sz w:val="28"/>
          <w:szCs w:val="28"/>
        </w:rPr>
        <w:t>Страдательный</w:t>
      </w:r>
      <w:r w:rsidRPr="000760D0">
        <w:rPr>
          <w:rFonts w:ascii="Times New Roman" w:eastAsia="Calibri" w:hAnsi="Times New Roman" w:cs="Times New Roman"/>
          <w:sz w:val="28"/>
          <w:szCs w:val="28"/>
          <w:lang w:val="en-US"/>
        </w:rPr>
        <w:t xml:space="preserve"> </w:t>
      </w:r>
      <w:r w:rsidRPr="000760D0">
        <w:rPr>
          <w:rFonts w:ascii="Times New Roman" w:eastAsia="Calibri" w:hAnsi="Times New Roman" w:cs="Times New Roman"/>
          <w:sz w:val="28"/>
          <w:szCs w:val="28"/>
        </w:rPr>
        <w:t>залог</w:t>
      </w:r>
    </w:p>
    <w:p w14:paraId="22F91720" w14:textId="77777777" w:rsidR="00256FEF" w:rsidRPr="000760D0" w:rsidRDefault="00256FEF" w:rsidP="00256FEF">
      <w:pPr>
        <w:rPr>
          <w:rFonts w:ascii="Times New Roman" w:eastAsia="Calibri" w:hAnsi="Times New Roman" w:cs="Times New Roman"/>
          <w:sz w:val="28"/>
          <w:szCs w:val="28"/>
          <w:lang w:val="en-US"/>
        </w:rPr>
      </w:pPr>
      <w:r w:rsidRPr="000760D0">
        <w:rPr>
          <w:rFonts w:ascii="Times New Roman" w:eastAsia="Calibri" w:hAnsi="Times New Roman" w:cs="Times New Roman"/>
          <w:sz w:val="28"/>
          <w:szCs w:val="28"/>
          <w:lang w:val="en-US"/>
        </w:rPr>
        <w:t xml:space="preserve">- What time is it? </w:t>
      </w:r>
      <w:r w:rsidRPr="000760D0">
        <w:rPr>
          <w:rFonts w:ascii="Times New Roman" w:hAnsi="Times New Roman" w:cs="Times New Roman"/>
          <w:color w:val="000000" w:themeColor="text1"/>
          <w:sz w:val="28"/>
          <w:szCs w:val="28"/>
          <w:lang w:val="en-US"/>
        </w:rPr>
        <w:t>–</w:t>
      </w:r>
      <w:r w:rsidRPr="000760D0">
        <w:rPr>
          <w:rFonts w:ascii="Times New Roman" w:eastAsia="Calibri" w:hAnsi="Times New Roman" w:cs="Times New Roman"/>
          <w:sz w:val="28"/>
          <w:szCs w:val="28"/>
          <w:lang w:val="en-US"/>
        </w:rPr>
        <w:t xml:space="preserve"> </w:t>
      </w:r>
      <w:r w:rsidRPr="000760D0">
        <w:rPr>
          <w:rFonts w:ascii="Times New Roman" w:eastAsia="Calibri" w:hAnsi="Times New Roman" w:cs="Times New Roman"/>
          <w:sz w:val="28"/>
          <w:szCs w:val="28"/>
        </w:rPr>
        <w:t>Который</w:t>
      </w:r>
      <w:r w:rsidRPr="000760D0">
        <w:rPr>
          <w:rFonts w:ascii="Times New Roman" w:eastAsia="Calibri" w:hAnsi="Times New Roman" w:cs="Times New Roman"/>
          <w:sz w:val="28"/>
          <w:szCs w:val="28"/>
          <w:lang w:val="en-US"/>
        </w:rPr>
        <w:t xml:space="preserve"> </w:t>
      </w:r>
      <w:r w:rsidRPr="000760D0">
        <w:rPr>
          <w:rFonts w:ascii="Times New Roman" w:eastAsia="Calibri" w:hAnsi="Times New Roman" w:cs="Times New Roman"/>
          <w:sz w:val="28"/>
          <w:szCs w:val="28"/>
        </w:rPr>
        <w:t>час</w:t>
      </w:r>
      <w:r w:rsidRPr="000760D0">
        <w:rPr>
          <w:rFonts w:ascii="Times New Roman" w:eastAsia="Calibri" w:hAnsi="Times New Roman" w:cs="Times New Roman"/>
          <w:sz w:val="28"/>
          <w:szCs w:val="28"/>
          <w:lang w:val="en-US"/>
        </w:rPr>
        <w:t>?</w:t>
      </w:r>
    </w:p>
    <w:p w14:paraId="48F8E21E" w14:textId="77777777" w:rsidR="00256FEF" w:rsidRPr="000760D0" w:rsidRDefault="00256FEF" w:rsidP="00256FEF">
      <w:pPr>
        <w:rPr>
          <w:rFonts w:ascii="Times New Roman" w:eastAsia="Calibri" w:hAnsi="Times New Roman" w:cs="Times New Roman"/>
          <w:sz w:val="28"/>
          <w:szCs w:val="28"/>
          <w:lang w:val="en-US"/>
        </w:rPr>
      </w:pPr>
      <w:r w:rsidRPr="000760D0">
        <w:rPr>
          <w:rFonts w:ascii="Times New Roman" w:eastAsia="Calibri" w:hAnsi="Times New Roman" w:cs="Times New Roman"/>
          <w:sz w:val="28"/>
          <w:szCs w:val="28"/>
          <w:lang w:val="en-US"/>
        </w:rPr>
        <w:t xml:space="preserve">- Prepositions of time - </w:t>
      </w:r>
      <w:r w:rsidRPr="000760D0">
        <w:rPr>
          <w:rFonts w:ascii="Times New Roman" w:eastAsia="Calibri" w:hAnsi="Times New Roman" w:cs="Times New Roman"/>
          <w:sz w:val="28"/>
          <w:szCs w:val="28"/>
        </w:rPr>
        <w:t>Предлоги</w:t>
      </w:r>
      <w:r w:rsidRPr="000760D0">
        <w:rPr>
          <w:rFonts w:ascii="Times New Roman" w:eastAsia="Calibri" w:hAnsi="Times New Roman" w:cs="Times New Roman"/>
          <w:sz w:val="28"/>
          <w:szCs w:val="28"/>
          <w:lang w:val="en-US"/>
        </w:rPr>
        <w:t xml:space="preserve"> </w:t>
      </w:r>
      <w:r w:rsidRPr="000760D0">
        <w:rPr>
          <w:rFonts w:ascii="Times New Roman" w:eastAsia="Calibri" w:hAnsi="Times New Roman" w:cs="Times New Roman"/>
          <w:sz w:val="28"/>
          <w:szCs w:val="28"/>
        </w:rPr>
        <w:t>времени</w:t>
      </w:r>
      <w:r w:rsidRPr="000760D0">
        <w:rPr>
          <w:rFonts w:ascii="Times New Roman" w:eastAsia="Calibri" w:hAnsi="Times New Roman" w:cs="Times New Roman"/>
          <w:sz w:val="28"/>
          <w:szCs w:val="28"/>
          <w:lang w:val="en-US"/>
        </w:rPr>
        <w:t xml:space="preserve"> </w:t>
      </w:r>
    </w:p>
    <w:p w14:paraId="0F077B48" w14:textId="77777777" w:rsidR="00256FEF" w:rsidRPr="000760D0" w:rsidRDefault="00256FEF" w:rsidP="00256FEF">
      <w:pPr>
        <w:rPr>
          <w:rFonts w:ascii="Times New Roman" w:eastAsia="Calibri" w:hAnsi="Times New Roman" w:cs="Times New Roman"/>
          <w:sz w:val="28"/>
          <w:szCs w:val="28"/>
          <w:lang w:val="en-US"/>
        </w:rPr>
      </w:pPr>
      <w:r w:rsidRPr="000760D0">
        <w:rPr>
          <w:rFonts w:ascii="Times New Roman" w:eastAsia="Calibri" w:hAnsi="Times New Roman" w:cs="Times New Roman"/>
          <w:sz w:val="28"/>
          <w:szCs w:val="28"/>
          <w:lang w:val="en-US"/>
        </w:rPr>
        <w:t xml:space="preserve">- Prepositions </w:t>
      </w:r>
      <w:r w:rsidRPr="000760D0">
        <w:rPr>
          <w:rFonts w:ascii="Times New Roman" w:hAnsi="Times New Roman" w:cs="Times New Roman"/>
          <w:color w:val="000000" w:themeColor="text1"/>
          <w:sz w:val="28"/>
          <w:szCs w:val="28"/>
          <w:lang w:val="en-US"/>
        </w:rPr>
        <w:t>–</w:t>
      </w:r>
      <w:r w:rsidRPr="000760D0">
        <w:rPr>
          <w:rFonts w:ascii="Times New Roman" w:eastAsia="Calibri" w:hAnsi="Times New Roman" w:cs="Times New Roman"/>
          <w:sz w:val="28"/>
          <w:szCs w:val="28"/>
          <w:lang w:val="en-US"/>
        </w:rPr>
        <w:t xml:space="preserve"> </w:t>
      </w:r>
      <w:r w:rsidRPr="000760D0">
        <w:rPr>
          <w:rFonts w:ascii="Times New Roman" w:eastAsia="Calibri" w:hAnsi="Times New Roman" w:cs="Times New Roman"/>
          <w:sz w:val="28"/>
          <w:szCs w:val="28"/>
        </w:rPr>
        <w:t>предлоги</w:t>
      </w:r>
    </w:p>
    <w:p w14:paraId="2D113F97" w14:textId="77777777" w:rsidR="00256FEF" w:rsidRPr="000760D0" w:rsidRDefault="00256FEF" w:rsidP="00256FEF">
      <w:pPr>
        <w:rPr>
          <w:rFonts w:ascii="Times New Roman" w:eastAsia="Calibri" w:hAnsi="Times New Roman" w:cs="Times New Roman"/>
          <w:sz w:val="28"/>
          <w:szCs w:val="28"/>
        </w:rPr>
      </w:pPr>
      <w:r w:rsidRPr="000760D0">
        <w:rPr>
          <w:rFonts w:ascii="Times New Roman" w:eastAsia="Calibri" w:hAnsi="Times New Roman" w:cs="Times New Roman"/>
          <w:sz w:val="28"/>
          <w:szCs w:val="28"/>
        </w:rPr>
        <w:t xml:space="preserve">- </w:t>
      </w:r>
      <w:r w:rsidRPr="000760D0">
        <w:rPr>
          <w:rFonts w:ascii="Times New Roman" w:eastAsia="Calibri" w:hAnsi="Times New Roman" w:cs="Times New Roman"/>
          <w:sz w:val="28"/>
          <w:szCs w:val="28"/>
          <w:lang w:val="en-US"/>
        </w:rPr>
        <w:t>At</w:t>
      </w:r>
      <w:r w:rsidRPr="000760D0">
        <w:rPr>
          <w:rFonts w:ascii="Times New Roman" w:eastAsia="Calibri" w:hAnsi="Times New Roman" w:cs="Times New Roman"/>
          <w:sz w:val="28"/>
          <w:szCs w:val="28"/>
        </w:rPr>
        <w:t xml:space="preserve"> </w:t>
      </w:r>
      <w:r w:rsidRPr="000760D0">
        <w:rPr>
          <w:rFonts w:ascii="Times New Roman" w:eastAsia="Calibri" w:hAnsi="Times New Roman" w:cs="Times New Roman"/>
          <w:sz w:val="28"/>
          <w:szCs w:val="28"/>
          <w:lang w:val="en-US"/>
        </w:rPr>
        <w:t>the</w:t>
      </w:r>
      <w:r w:rsidRPr="000760D0">
        <w:rPr>
          <w:rFonts w:ascii="Times New Roman" w:eastAsia="Calibri" w:hAnsi="Times New Roman" w:cs="Times New Roman"/>
          <w:sz w:val="28"/>
          <w:szCs w:val="28"/>
        </w:rPr>
        <w:t xml:space="preserve"> </w:t>
      </w:r>
      <w:r w:rsidRPr="000760D0">
        <w:rPr>
          <w:rFonts w:ascii="Times New Roman" w:eastAsia="Calibri" w:hAnsi="Times New Roman" w:cs="Times New Roman"/>
          <w:sz w:val="28"/>
          <w:szCs w:val="28"/>
          <w:lang w:val="en-US"/>
        </w:rPr>
        <w:t>lesson</w:t>
      </w:r>
      <w:r w:rsidRPr="000760D0">
        <w:rPr>
          <w:rFonts w:ascii="Times New Roman" w:eastAsia="Calibri" w:hAnsi="Times New Roman" w:cs="Times New Roman"/>
          <w:sz w:val="28"/>
          <w:szCs w:val="28"/>
        </w:rPr>
        <w:t xml:space="preserve"> </w:t>
      </w:r>
      <w:r w:rsidRPr="000760D0">
        <w:rPr>
          <w:rFonts w:ascii="Times New Roman" w:hAnsi="Times New Roman" w:cs="Times New Roman"/>
          <w:color w:val="000000" w:themeColor="text1"/>
          <w:sz w:val="28"/>
          <w:szCs w:val="28"/>
        </w:rPr>
        <w:t>–</w:t>
      </w:r>
      <w:r w:rsidRPr="000760D0">
        <w:rPr>
          <w:rFonts w:ascii="Times New Roman" w:eastAsia="Calibri" w:hAnsi="Times New Roman" w:cs="Times New Roman"/>
          <w:sz w:val="28"/>
          <w:szCs w:val="28"/>
        </w:rPr>
        <w:t xml:space="preserve"> на уроке </w:t>
      </w:r>
    </w:p>
    <w:p w14:paraId="09C153CF" w14:textId="77777777" w:rsidR="00256FEF" w:rsidRPr="000760D0" w:rsidRDefault="00256FEF" w:rsidP="00256FEF">
      <w:pPr>
        <w:rPr>
          <w:rFonts w:ascii="Times New Roman" w:eastAsia="Calibri" w:hAnsi="Times New Roman" w:cs="Times New Roman"/>
          <w:sz w:val="28"/>
          <w:szCs w:val="28"/>
        </w:rPr>
      </w:pPr>
      <w:r w:rsidRPr="000760D0">
        <w:rPr>
          <w:rFonts w:ascii="Times New Roman" w:eastAsia="Calibri" w:hAnsi="Times New Roman" w:cs="Times New Roman"/>
          <w:sz w:val="28"/>
          <w:szCs w:val="28"/>
        </w:rPr>
        <w:t>- Правила чтения некоторых буквосочетаний</w:t>
      </w:r>
    </w:p>
    <w:p w14:paraId="58B8D868" w14:textId="77777777" w:rsidR="00256FEF" w:rsidRPr="000760D0" w:rsidRDefault="00256FEF" w:rsidP="00256FEF">
      <w:pPr>
        <w:rPr>
          <w:rFonts w:ascii="Times New Roman" w:eastAsia="Calibri" w:hAnsi="Times New Roman" w:cs="Times New Roman"/>
          <w:sz w:val="28"/>
          <w:szCs w:val="28"/>
          <w:lang w:val="en-US"/>
        </w:rPr>
      </w:pPr>
      <w:r w:rsidRPr="000760D0">
        <w:rPr>
          <w:rFonts w:ascii="Times New Roman" w:eastAsia="Calibri" w:hAnsi="Times New Roman" w:cs="Times New Roman"/>
          <w:sz w:val="28"/>
          <w:szCs w:val="28"/>
          <w:lang w:val="en-US"/>
        </w:rPr>
        <w:t xml:space="preserve">- The United Kingdom of Great Britain </w:t>
      </w:r>
      <w:r w:rsidRPr="000760D0">
        <w:rPr>
          <w:rFonts w:ascii="Times New Roman" w:hAnsi="Times New Roman" w:cs="Times New Roman"/>
          <w:color w:val="000000" w:themeColor="text1"/>
          <w:sz w:val="28"/>
          <w:szCs w:val="28"/>
          <w:lang w:val="en-US"/>
        </w:rPr>
        <w:t>–</w:t>
      </w:r>
      <w:r w:rsidRPr="000760D0">
        <w:rPr>
          <w:rFonts w:ascii="Times New Roman" w:eastAsia="Calibri" w:hAnsi="Times New Roman" w:cs="Times New Roman"/>
          <w:sz w:val="28"/>
          <w:szCs w:val="28"/>
          <w:lang w:val="en-US"/>
        </w:rPr>
        <w:t xml:space="preserve"> </w:t>
      </w:r>
      <w:r w:rsidRPr="000760D0">
        <w:rPr>
          <w:rFonts w:ascii="Times New Roman" w:eastAsia="Calibri" w:hAnsi="Times New Roman" w:cs="Times New Roman"/>
          <w:sz w:val="28"/>
          <w:szCs w:val="28"/>
        </w:rPr>
        <w:t>карта</w:t>
      </w:r>
      <w:r w:rsidRPr="000760D0">
        <w:rPr>
          <w:rFonts w:ascii="Times New Roman" w:eastAsia="Calibri" w:hAnsi="Times New Roman" w:cs="Times New Roman"/>
          <w:sz w:val="28"/>
          <w:szCs w:val="28"/>
          <w:lang w:val="en-US"/>
        </w:rPr>
        <w:t xml:space="preserve"> </w:t>
      </w:r>
      <w:r w:rsidRPr="000760D0">
        <w:rPr>
          <w:rFonts w:ascii="Times New Roman" w:eastAsia="Calibri" w:hAnsi="Times New Roman" w:cs="Times New Roman"/>
          <w:sz w:val="28"/>
          <w:szCs w:val="28"/>
        </w:rPr>
        <w:t>Великобритании</w:t>
      </w:r>
      <w:r w:rsidRPr="000760D0">
        <w:rPr>
          <w:rFonts w:ascii="Times New Roman" w:eastAsia="Calibri" w:hAnsi="Times New Roman" w:cs="Times New Roman"/>
          <w:sz w:val="28"/>
          <w:szCs w:val="28"/>
          <w:lang w:val="en-US"/>
        </w:rPr>
        <w:t xml:space="preserve">, </w:t>
      </w:r>
      <w:r w:rsidRPr="000760D0">
        <w:rPr>
          <w:rFonts w:ascii="Times New Roman" w:eastAsia="Calibri" w:hAnsi="Times New Roman" w:cs="Times New Roman"/>
          <w:sz w:val="28"/>
          <w:szCs w:val="28"/>
        </w:rPr>
        <w:t>размер</w:t>
      </w:r>
      <w:r w:rsidRPr="000760D0">
        <w:rPr>
          <w:rFonts w:ascii="Times New Roman" w:eastAsia="Calibri" w:hAnsi="Times New Roman" w:cs="Times New Roman"/>
          <w:sz w:val="28"/>
          <w:szCs w:val="28"/>
          <w:lang w:val="en-US"/>
        </w:rPr>
        <w:t xml:space="preserve"> 1000</w:t>
      </w:r>
      <w:r w:rsidRPr="000760D0">
        <w:rPr>
          <w:rFonts w:ascii="Times New Roman" w:eastAsia="Calibri" w:hAnsi="Times New Roman" w:cs="Times New Roman"/>
          <w:sz w:val="28"/>
          <w:szCs w:val="28"/>
        </w:rPr>
        <w:t>х</w:t>
      </w:r>
      <w:r w:rsidRPr="000760D0">
        <w:rPr>
          <w:rFonts w:ascii="Times New Roman" w:eastAsia="Calibri" w:hAnsi="Times New Roman" w:cs="Times New Roman"/>
          <w:sz w:val="28"/>
          <w:szCs w:val="28"/>
          <w:lang w:val="en-US"/>
        </w:rPr>
        <w:t xml:space="preserve">1000 </w:t>
      </w:r>
      <w:r w:rsidRPr="000760D0">
        <w:rPr>
          <w:rFonts w:ascii="Times New Roman" w:eastAsia="Calibri" w:hAnsi="Times New Roman" w:cs="Times New Roman"/>
          <w:sz w:val="28"/>
          <w:szCs w:val="28"/>
        </w:rPr>
        <w:t>мм</w:t>
      </w:r>
      <w:r w:rsidRPr="000760D0">
        <w:rPr>
          <w:rFonts w:ascii="Times New Roman" w:eastAsia="Calibri" w:hAnsi="Times New Roman" w:cs="Times New Roman"/>
          <w:sz w:val="28"/>
          <w:szCs w:val="28"/>
          <w:lang w:val="en-US"/>
        </w:rPr>
        <w:t>.</w:t>
      </w:r>
    </w:p>
    <w:p w14:paraId="4652EE10" w14:textId="77777777" w:rsidR="00256FEF" w:rsidRPr="000760D0" w:rsidRDefault="00256FEF" w:rsidP="00256FEF">
      <w:pPr>
        <w:rPr>
          <w:rFonts w:ascii="Times New Roman" w:eastAsia="Calibri" w:hAnsi="Times New Roman" w:cs="Times New Roman"/>
          <w:sz w:val="28"/>
          <w:szCs w:val="28"/>
        </w:rPr>
      </w:pPr>
      <w:r w:rsidRPr="000760D0">
        <w:rPr>
          <w:rFonts w:ascii="Times New Roman" w:eastAsia="Calibri" w:hAnsi="Times New Roman" w:cs="Times New Roman"/>
          <w:sz w:val="28"/>
          <w:szCs w:val="28"/>
        </w:rPr>
        <w:t>- Достопримечательности Лондона</w:t>
      </w:r>
    </w:p>
    <w:p w14:paraId="7683C54F" w14:textId="77777777" w:rsidR="00256FEF" w:rsidRPr="000760D0" w:rsidRDefault="00256FEF" w:rsidP="00256FEF">
      <w:pPr>
        <w:rPr>
          <w:rFonts w:ascii="Times New Roman" w:eastAsia="Calibri" w:hAnsi="Times New Roman" w:cs="Times New Roman"/>
          <w:sz w:val="28"/>
          <w:szCs w:val="28"/>
        </w:rPr>
      </w:pPr>
    </w:p>
    <w:p w14:paraId="38355E50" w14:textId="77777777" w:rsidR="00256FEF" w:rsidRPr="000760D0" w:rsidRDefault="00256FEF" w:rsidP="00256FEF">
      <w:pPr>
        <w:rPr>
          <w:rFonts w:ascii="Times New Roman" w:hAnsi="Times New Roman" w:cs="Times New Roman"/>
          <w:sz w:val="28"/>
          <w:szCs w:val="28"/>
        </w:rPr>
      </w:pPr>
      <w:r w:rsidRPr="000760D0">
        <w:rPr>
          <w:rFonts w:ascii="Times New Roman" w:hAnsi="Times New Roman" w:cs="Times New Roman"/>
          <w:sz w:val="28"/>
          <w:szCs w:val="28"/>
        </w:rPr>
        <w:t>Географические карты</w:t>
      </w:r>
      <w:r w:rsidRPr="000760D0">
        <w:rPr>
          <w:rFonts w:ascii="Times New Roman" w:hAnsi="Times New Roman" w:cs="Times New Roman"/>
          <w:b/>
          <w:sz w:val="28"/>
          <w:szCs w:val="28"/>
        </w:rPr>
        <w:t xml:space="preserve"> </w:t>
      </w:r>
      <w:r w:rsidRPr="000760D0">
        <w:rPr>
          <w:rFonts w:ascii="Times New Roman" w:hAnsi="Times New Roman" w:cs="Times New Roman"/>
          <w:sz w:val="28"/>
          <w:szCs w:val="28"/>
        </w:rPr>
        <w:t xml:space="preserve">(на </w:t>
      </w:r>
      <w:proofErr w:type="spellStart"/>
      <w:r w:rsidRPr="000760D0">
        <w:rPr>
          <w:rFonts w:ascii="Times New Roman" w:hAnsi="Times New Roman" w:cs="Times New Roman"/>
          <w:sz w:val="28"/>
          <w:szCs w:val="28"/>
        </w:rPr>
        <w:t>англ.яз</w:t>
      </w:r>
      <w:proofErr w:type="spellEnd"/>
      <w:r w:rsidRPr="000760D0">
        <w:rPr>
          <w:rFonts w:ascii="Times New Roman" w:hAnsi="Times New Roman" w:cs="Times New Roman"/>
          <w:sz w:val="28"/>
          <w:szCs w:val="28"/>
        </w:rPr>
        <w:t>.)</w:t>
      </w:r>
    </w:p>
    <w:p w14:paraId="726FEB37" w14:textId="77777777" w:rsidR="00256FEF" w:rsidRPr="000760D0" w:rsidRDefault="00256FEF" w:rsidP="00256FEF">
      <w:pPr>
        <w:rPr>
          <w:rFonts w:ascii="Times New Roman" w:hAnsi="Times New Roman" w:cs="Times New Roman"/>
          <w:sz w:val="28"/>
          <w:szCs w:val="28"/>
        </w:rPr>
      </w:pPr>
      <w:r w:rsidRPr="000760D0">
        <w:rPr>
          <w:rFonts w:ascii="Times New Roman" w:hAnsi="Times New Roman" w:cs="Times New Roman"/>
          <w:sz w:val="28"/>
          <w:szCs w:val="28"/>
        </w:rPr>
        <w:t>России и англоговорящих стран – 6</w:t>
      </w:r>
    </w:p>
    <w:p w14:paraId="4A9F9A1C" w14:textId="77777777" w:rsidR="00256FEF" w:rsidRPr="000760D0" w:rsidRDefault="00256FEF" w:rsidP="00256FEF">
      <w:pPr>
        <w:rPr>
          <w:rFonts w:ascii="Times New Roman" w:hAnsi="Times New Roman" w:cs="Times New Roman"/>
          <w:sz w:val="28"/>
          <w:szCs w:val="28"/>
        </w:rPr>
      </w:pPr>
    </w:p>
    <w:p w14:paraId="67E80B32" w14:textId="77777777" w:rsidR="00256FEF" w:rsidRPr="000760D0" w:rsidRDefault="00256FEF" w:rsidP="00256FEF">
      <w:pPr>
        <w:rPr>
          <w:rFonts w:ascii="Times New Roman" w:hAnsi="Times New Roman" w:cs="Times New Roman"/>
          <w:i/>
          <w:sz w:val="28"/>
          <w:szCs w:val="28"/>
          <w:u w:val="single"/>
        </w:rPr>
      </w:pPr>
      <w:r w:rsidRPr="000760D0">
        <w:rPr>
          <w:rFonts w:ascii="Times New Roman" w:hAnsi="Times New Roman" w:cs="Times New Roman"/>
          <w:i/>
          <w:sz w:val="28"/>
          <w:szCs w:val="28"/>
          <w:u w:val="single"/>
        </w:rPr>
        <w:t xml:space="preserve">Грамматические таблицы: </w:t>
      </w:r>
    </w:p>
    <w:p w14:paraId="4C027400" w14:textId="77777777" w:rsidR="00256FEF" w:rsidRPr="000760D0" w:rsidRDefault="00256FEF" w:rsidP="00256FEF">
      <w:pPr>
        <w:rPr>
          <w:rFonts w:ascii="Times New Roman" w:hAnsi="Times New Roman" w:cs="Times New Roman"/>
          <w:sz w:val="28"/>
          <w:szCs w:val="28"/>
        </w:rPr>
      </w:pPr>
      <w:r w:rsidRPr="000760D0">
        <w:rPr>
          <w:rFonts w:ascii="Times New Roman" w:hAnsi="Times New Roman" w:cs="Times New Roman"/>
          <w:sz w:val="28"/>
          <w:szCs w:val="28"/>
        </w:rPr>
        <w:t>- Спряжение глаголов в действительном залоге</w:t>
      </w:r>
    </w:p>
    <w:p w14:paraId="152900FD" w14:textId="77777777" w:rsidR="00256FEF" w:rsidRPr="000760D0" w:rsidRDefault="00256FEF" w:rsidP="00256FEF">
      <w:pPr>
        <w:rPr>
          <w:rFonts w:ascii="Times New Roman" w:hAnsi="Times New Roman" w:cs="Times New Roman"/>
          <w:sz w:val="28"/>
          <w:szCs w:val="28"/>
        </w:rPr>
      </w:pPr>
      <w:r w:rsidRPr="000760D0">
        <w:rPr>
          <w:rFonts w:ascii="Times New Roman" w:hAnsi="Times New Roman" w:cs="Times New Roman"/>
          <w:sz w:val="28"/>
          <w:szCs w:val="28"/>
        </w:rPr>
        <w:t>- Спряжение глаголов в страдательном залоге</w:t>
      </w:r>
    </w:p>
    <w:p w14:paraId="6117AD58" w14:textId="77777777" w:rsidR="00256FEF" w:rsidRPr="000760D0" w:rsidRDefault="00256FEF" w:rsidP="00256FEF">
      <w:pPr>
        <w:rPr>
          <w:rFonts w:ascii="Times New Roman" w:hAnsi="Times New Roman" w:cs="Times New Roman"/>
          <w:sz w:val="28"/>
          <w:szCs w:val="28"/>
        </w:rPr>
      </w:pPr>
      <w:r w:rsidRPr="000760D0">
        <w:rPr>
          <w:rFonts w:ascii="Times New Roman" w:hAnsi="Times New Roman" w:cs="Times New Roman"/>
          <w:sz w:val="28"/>
          <w:szCs w:val="28"/>
        </w:rPr>
        <w:t>- Множественное число существительных</w:t>
      </w:r>
    </w:p>
    <w:p w14:paraId="6461F517" w14:textId="77777777" w:rsidR="00256FEF" w:rsidRPr="000760D0" w:rsidRDefault="00256FEF" w:rsidP="00256FEF">
      <w:pPr>
        <w:rPr>
          <w:rFonts w:ascii="Times New Roman" w:hAnsi="Times New Roman" w:cs="Times New Roman"/>
          <w:sz w:val="28"/>
          <w:szCs w:val="28"/>
        </w:rPr>
      </w:pPr>
      <w:r w:rsidRPr="000760D0">
        <w:rPr>
          <w:rFonts w:ascii="Times New Roman" w:hAnsi="Times New Roman" w:cs="Times New Roman"/>
          <w:sz w:val="28"/>
          <w:szCs w:val="28"/>
        </w:rPr>
        <w:t>- Степени сравнения прилагательных</w:t>
      </w:r>
    </w:p>
    <w:p w14:paraId="1D045151" w14:textId="77777777" w:rsidR="00256FEF" w:rsidRPr="000760D0" w:rsidRDefault="00256FEF" w:rsidP="00256FEF">
      <w:pPr>
        <w:rPr>
          <w:rFonts w:ascii="Times New Roman" w:hAnsi="Times New Roman" w:cs="Times New Roman"/>
          <w:sz w:val="28"/>
          <w:szCs w:val="28"/>
        </w:rPr>
      </w:pPr>
      <w:r w:rsidRPr="000760D0">
        <w:rPr>
          <w:rFonts w:ascii="Times New Roman" w:hAnsi="Times New Roman" w:cs="Times New Roman"/>
          <w:sz w:val="28"/>
          <w:szCs w:val="28"/>
        </w:rPr>
        <w:t xml:space="preserve">- Оборот </w:t>
      </w:r>
      <w:r w:rsidRPr="000760D0">
        <w:rPr>
          <w:rFonts w:ascii="Times New Roman" w:hAnsi="Times New Roman" w:cs="Times New Roman"/>
          <w:sz w:val="28"/>
          <w:szCs w:val="28"/>
          <w:lang w:val="en-US"/>
        </w:rPr>
        <w:t>There</w:t>
      </w:r>
      <w:r w:rsidRPr="000760D0">
        <w:rPr>
          <w:rFonts w:ascii="Times New Roman" w:hAnsi="Times New Roman" w:cs="Times New Roman"/>
          <w:sz w:val="28"/>
          <w:szCs w:val="28"/>
        </w:rPr>
        <w:t xml:space="preserve"> </w:t>
      </w:r>
      <w:r w:rsidRPr="000760D0">
        <w:rPr>
          <w:rFonts w:ascii="Times New Roman" w:hAnsi="Times New Roman" w:cs="Times New Roman"/>
          <w:sz w:val="28"/>
          <w:szCs w:val="28"/>
          <w:lang w:val="en-US"/>
        </w:rPr>
        <w:t>is</w:t>
      </w:r>
      <w:r w:rsidRPr="000760D0">
        <w:rPr>
          <w:rFonts w:ascii="Times New Roman" w:hAnsi="Times New Roman" w:cs="Times New Roman"/>
          <w:sz w:val="28"/>
          <w:szCs w:val="28"/>
        </w:rPr>
        <w:t>/</w:t>
      </w:r>
      <w:r w:rsidRPr="000760D0">
        <w:rPr>
          <w:rFonts w:ascii="Times New Roman" w:hAnsi="Times New Roman" w:cs="Times New Roman"/>
          <w:sz w:val="28"/>
          <w:szCs w:val="28"/>
          <w:lang w:val="en-US"/>
        </w:rPr>
        <w:t>are</w:t>
      </w:r>
    </w:p>
    <w:p w14:paraId="49B061B9" w14:textId="77777777" w:rsidR="00256FEF" w:rsidRPr="000760D0" w:rsidRDefault="00256FEF" w:rsidP="00256FEF">
      <w:pPr>
        <w:rPr>
          <w:rFonts w:ascii="Times New Roman" w:hAnsi="Times New Roman" w:cs="Times New Roman"/>
          <w:sz w:val="28"/>
          <w:szCs w:val="28"/>
        </w:rPr>
      </w:pPr>
      <w:r w:rsidRPr="000760D0">
        <w:rPr>
          <w:rFonts w:ascii="Times New Roman" w:hAnsi="Times New Roman" w:cs="Times New Roman"/>
          <w:sz w:val="28"/>
          <w:szCs w:val="28"/>
        </w:rPr>
        <w:lastRenderedPageBreak/>
        <w:t>- Сослагательное наклонение</w:t>
      </w:r>
    </w:p>
    <w:p w14:paraId="0EA1D31F" w14:textId="77777777" w:rsidR="00256FEF" w:rsidRPr="000760D0" w:rsidRDefault="00256FEF" w:rsidP="00256FEF">
      <w:pPr>
        <w:rPr>
          <w:rFonts w:ascii="Times New Roman" w:hAnsi="Times New Roman" w:cs="Times New Roman"/>
          <w:sz w:val="28"/>
          <w:szCs w:val="28"/>
        </w:rPr>
      </w:pPr>
      <w:r w:rsidRPr="000760D0">
        <w:rPr>
          <w:rFonts w:ascii="Times New Roman" w:hAnsi="Times New Roman" w:cs="Times New Roman"/>
          <w:sz w:val="28"/>
          <w:szCs w:val="28"/>
        </w:rPr>
        <w:t>- Перевод прямой речи в косвенную</w:t>
      </w:r>
    </w:p>
    <w:p w14:paraId="712D08BA" w14:textId="77777777" w:rsidR="00256FEF" w:rsidRPr="000760D0" w:rsidRDefault="00256FEF" w:rsidP="00256FEF">
      <w:pPr>
        <w:rPr>
          <w:rFonts w:ascii="Times New Roman" w:hAnsi="Times New Roman" w:cs="Times New Roman"/>
          <w:sz w:val="28"/>
          <w:szCs w:val="28"/>
        </w:rPr>
      </w:pPr>
      <w:r w:rsidRPr="000760D0">
        <w:rPr>
          <w:rFonts w:ascii="Times New Roman" w:hAnsi="Times New Roman" w:cs="Times New Roman"/>
          <w:sz w:val="28"/>
          <w:szCs w:val="28"/>
        </w:rPr>
        <w:t>- Личные и притяжательные местоимения</w:t>
      </w:r>
    </w:p>
    <w:p w14:paraId="67B4B7D0" w14:textId="77777777" w:rsidR="00256FEF" w:rsidRPr="000760D0" w:rsidRDefault="00256FEF" w:rsidP="00256FEF">
      <w:pPr>
        <w:rPr>
          <w:rFonts w:ascii="Times New Roman" w:hAnsi="Times New Roman" w:cs="Times New Roman"/>
          <w:sz w:val="28"/>
          <w:szCs w:val="28"/>
        </w:rPr>
      </w:pPr>
      <w:r w:rsidRPr="000760D0">
        <w:rPr>
          <w:rFonts w:ascii="Times New Roman" w:hAnsi="Times New Roman" w:cs="Times New Roman"/>
          <w:sz w:val="28"/>
          <w:szCs w:val="28"/>
        </w:rPr>
        <w:t>- Сложное дополнение</w:t>
      </w:r>
    </w:p>
    <w:p w14:paraId="1AFC844D" w14:textId="77777777" w:rsidR="00256FEF" w:rsidRPr="000760D0" w:rsidRDefault="00256FEF" w:rsidP="00256FEF">
      <w:pPr>
        <w:spacing w:line="252" w:lineRule="auto"/>
        <w:jc w:val="both"/>
        <w:rPr>
          <w:rFonts w:ascii="Times New Roman" w:hAnsi="Times New Roman" w:cs="Times New Roman"/>
          <w:sz w:val="28"/>
          <w:szCs w:val="28"/>
        </w:rPr>
      </w:pPr>
      <w:r w:rsidRPr="000760D0">
        <w:rPr>
          <w:rFonts w:ascii="Times New Roman" w:hAnsi="Times New Roman" w:cs="Times New Roman"/>
          <w:sz w:val="28"/>
          <w:szCs w:val="28"/>
        </w:rPr>
        <w:t xml:space="preserve">- Грамматическая конструкция </w:t>
      </w:r>
      <w:r w:rsidRPr="000760D0">
        <w:rPr>
          <w:rFonts w:ascii="Times New Roman" w:hAnsi="Times New Roman" w:cs="Times New Roman"/>
          <w:sz w:val="28"/>
          <w:szCs w:val="28"/>
          <w:lang w:val="en-US"/>
        </w:rPr>
        <w:t>to</w:t>
      </w:r>
      <w:r w:rsidRPr="000760D0">
        <w:rPr>
          <w:rFonts w:ascii="Times New Roman" w:hAnsi="Times New Roman" w:cs="Times New Roman"/>
          <w:sz w:val="28"/>
          <w:szCs w:val="28"/>
        </w:rPr>
        <w:t xml:space="preserve"> </w:t>
      </w:r>
      <w:r w:rsidRPr="000760D0">
        <w:rPr>
          <w:rFonts w:ascii="Times New Roman" w:hAnsi="Times New Roman" w:cs="Times New Roman"/>
          <w:sz w:val="28"/>
          <w:szCs w:val="28"/>
          <w:lang w:val="en-US"/>
        </w:rPr>
        <w:t>be</w:t>
      </w:r>
      <w:r w:rsidRPr="000760D0">
        <w:rPr>
          <w:rFonts w:ascii="Times New Roman" w:hAnsi="Times New Roman" w:cs="Times New Roman"/>
          <w:sz w:val="28"/>
          <w:szCs w:val="28"/>
        </w:rPr>
        <w:t xml:space="preserve"> </w:t>
      </w:r>
      <w:r w:rsidRPr="000760D0">
        <w:rPr>
          <w:rFonts w:ascii="Times New Roman" w:hAnsi="Times New Roman" w:cs="Times New Roman"/>
          <w:sz w:val="28"/>
          <w:szCs w:val="28"/>
          <w:lang w:val="en-US"/>
        </w:rPr>
        <w:t>going</w:t>
      </w:r>
      <w:r w:rsidRPr="000760D0">
        <w:rPr>
          <w:rFonts w:ascii="Times New Roman" w:hAnsi="Times New Roman" w:cs="Times New Roman"/>
          <w:sz w:val="28"/>
          <w:szCs w:val="28"/>
        </w:rPr>
        <w:t xml:space="preserve"> </w:t>
      </w:r>
      <w:r w:rsidRPr="000760D0">
        <w:rPr>
          <w:rFonts w:ascii="Times New Roman" w:hAnsi="Times New Roman" w:cs="Times New Roman"/>
          <w:sz w:val="28"/>
          <w:szCs w:val="28"/>
          <w:lang w:val="en-US"/>
        </w:rPr>
        <w:t>to</w:t>
      </w:r>
      <w:r w:rsidRPr="000760D0">
        <w:rPr>
          <w:rFonts w:ascii="Times New Roman" w:hAnsi="Times New Roman" w:cs="Times New Roman"/>
          <w:sz w:val="28"/>
          <w:szCs w:val="28"/>
        </w:rPr>
        <w:t>.</w:t>
      </w:r>
    </w:p>
    <w:p w14:paraId="646C3A5D" w14:textId="77777777" w:rsidR="00256FEF" w:rsidRPr="000760D0" w:rsidRDefault="00256FEF" w:rsidP="00256FEF">
      <w:pPr>
        <w:spacing w:line="252" w:lineRule="auto"/>
        <w:jc w:val="both"/>
        <w:rPr>
          <w:rFonts w:cs="Times New Roman" w:hint="eastAsia"/>
          <w:color w:val="000000"/>
          <w:sz w:val="28"/>
          <w:szCs w:val="28"/>
        </w:rPr>
      </w:pPr>
    </w:p>
    <w:p w14:paraId="2707EB10" w14:textId="77777777" w:rsidR="00256FEF" w:rsidRPr="000760D0" w:rsidRDefault="00256FEF" w:rsidP="00256FEF">
      <w:pPr>
        <w:suppressAutoHyphens/>
        <w:ind w:firstLine="709"/>
        <w:jc w:val="both"/>
        <w:rPr>
          <w:rFonts w:hint="eastAsia"/>
          <w:b/>
          <w:bCs/>
          <w:color w:val="000000"/>
          <w:sz w:val="28"/>
          <w:szCs w:val="28"/>
        </w:rPr>
      </w:pPr>
      <w:r w:rsidRPr="000760D0">
        <w:rPr>
          <w:b/>
          <w:bCs/>
          <w:color w:val="000000"/>
          <w:sz w:val="28"/>
          <w:szCs w:val="28"/>
        </w:rPr>
        <w:t>3.2. Информационное обеспечение реализации программы</w:t>
      </w:r>
    </w:p>
    <w:p w14:paraId="75D18027" w14:textId="77777777" w:rsidR="00256FEF" w:rsidRPr="000760D0" w:rsidRDefault="00256FEF" w:rsidP="00256FEF">
      <w:pPr>
        <w:tabs>
          <w:tab w:val="left" w:pos="560"/>
        </w:tabs>
        <w:ind w:firstLine="680"/>
        <w:jc w:val="both"/>
        <w:rPr>
          <w:rFonts w:ascii="Times New Roman" w:eastAsia="Times New Roman" w:hAnsi="Times New Roman" w:cs="Times New Roman"/>
          <w:sz w:val="28"/>
          <w:szCs w:val="28"/>
          <w:lang w:eastAsia="ru-RU" w:bidi="ar-SA"/>
        </w:rPr>
      </w:pPr>
      <w:r w:rsidRPr="000760D0">
        <w:rPr>
          <w:rFonts w:ascii="Times New Roman" w:eastAsia="Times New Roman" w:hAnsi="Times New Roman" w:cs="Times New Roman"/>
          <w:sz w:val="28"/>
          <w:szCs w:val="28"/>
          <w:lang w:eastAsia="ru-RU" w:bidi="ar-SA"/>
        </w:rPr>
        <w:t>В библиотечный фонд входят учебники и учебно-методические комплекты (УМК), обеспечивающие освоение учебной дисциплины ОУД.03. Иностранный язык.</w:t>
      </w:r>
    </w:p>
    <w:p w14:paraId="012E52FB" w14:textId="77777777" w:rsidR="00256FEF" w:rsidRPr="000760D0" w:rsidRDefault="00256FEF" w:rsidP="00256FEF">
      <w:pPr>
        <w:tabs>
          <w:tab w:val="left" w:pos="560"/>
        </w:tabs>
        <w:ind w:firstLine="680"/>
        <w:jc w:val="both"/>
        <w:rPr>
          <w:rFonts w:ascii="Times New Roman" w:eastAsia="Times New Roman" w:hAnsi="Times New Roman" w:cs="Times New Roman"/>
          <w:sz w:val="28"/>
          <w:szCs w:val="28"/>
          <w:lang w:eastAsia="ru-RU" w:bidi="ar-SA"/>
        </w:rPr>
      </w:pPr>
      <w:r w:rsidRPr="000760D0">
        <w:rPr>
          <w:rFonts w:ascii="Times New Roman" w:eastAsia="Times New Roman" w:hAnsi="Times New Roman" w:cs="Times New Roman"/>
          <w:sz w:val="28"/>
          <w:szCs w:val="28"/>
          <w:lang w:eastAsia="ru-RU" w:bidi="ar-SA"/>
        </w:rPr>
        <w:t>Библиотечный фонд может быть дополнен энциклопедиями, справочниками, научной и научно-популярной, художественной и другой литературой по вопросам языкознания.</w:t>
      </w:r>
    </w:p>
    <w:p w14:paraId="69320F91" w14:textId="77777777" w:rsidR="00256FEF" w:rsidRPr="000760D0" w:rsidRDefault="00256FEF" w:rsidP="00256FEF">
      <w:pPr>
        <w:suppressAutoHyphens/>
        <w:ind w:firstLine="709"/>
        <w:jc w:val="both"/>
        <w:rPr>
          <w:rFonts w:hint="eastAsia"/>
          <w:sz w:val="28"/>
          <w:szCs w:val="28"/>
        </w:rPr>
      </w:pPr>
      <w:r w:rsidRPr="000760D0">
        <w:rPr>
          <w:bCs/>
          <w:color w:val="000000"/>
          <w:sz w:val="28"/>
          <w:szCs w:val="28"/>
        </w:rPr>
        <w:t xml:space="preserve">Для реализации программы учебной дисциплины библиотечный фонд Колледжа имеет следующие </w:t>
      </w:r>
      <w:r w:rsidRPr="000760D0">
        <w:rPr>
          <w:color w:val="000000"/>
          <w:sz w:val="28"/>
          <w:szCs w:val="28"/>
        </w:rPr>
        <w:t>электронные образовательные и информационные ресурсы:</w:t>
      </w:r>
    </w:p>
    <w:p w14:paraId="408C2A35" w14:textId="77777777" w:rsidR="00256FEF" w:rsidRPr="000760D0" w:rsidRDefault="00256FEF" w:rsidP="00256FEF">
      <w:pPr>
        <w:ind w:left="360"/>
        <w:contextualSpacing/>
        <w:rPr>
          <w:rFonts w:hint="eastAsia"/>
          <w:b/>
          <w:color w:val="000000"/>
          <w:sz w:val="28"/>
          <w:szCs w:val="28"/>
        </w:rPr>
      </w:pPr>
    </w:p>
    <w:p w14:paraId="5C3C1436" w14:textId="77777777" w:rsidR="00256FEF" w:rsidRPr="000760D0" w:rsidRDefault="00256FEF" w:rsidP="00256FEF">
      <w:pPr>
        <w:suppressAutoHyphens/>
        <w:ind w:firstLine="709"/>
        <w:jc w:val="both"/>
        <w:rPr>
          <w:rFonts w:ascii="Times New Roman" w:hAnsi="Times New Roman" w:cs="Times New Roman"/>
          <w:b/>
          <w:bCs/>
          <w:sz w:val="28"/>
          <w:szCs w:val="28"/>
        </w:rPr>
      </w:pPr>
      <w:r w:rsidRPr="000760D0">
        <w:rPr>
          <w:rFonts w:ascii="Times New Roman" w:hAnsi="Times New Roman" w:cs="Times New Roman"/>
          <w:b/>
          <w:bCs/>
          <w:sz w:val="28"/>
          <w:szCs w:val="28"/>
        </w:rPr>
        <w:t>Основные источники</w:t>
      </w:r>
    </w:p>
    <w:p w14:paraId="07E0371C" w14:textId="77777777" w:rsidR="00256FEF" w:rsidRPr="000760D0" w:rsidRDefault="00256FEF" w:rsidP="00256FEF">
      <w:pPr>
        <w:suppressAutoHyphens/>
        <w:ind w:firstLine="709"/>
        <w:jc w:val="both"/>
        <w:rPr>
          <w:rFonts w:ascii="Times New Roman" w:hAnsi="Times New Roman" w:cs="Times New Roman"/>
          <w:bCs/>
          <w:sz w:val="28"/>
          <w:szCs w:val="28"/>
        </w:rPr>
      </w:pPr>
      <w:r w:rsidRPr="000760D0">
        <w:rPr>
          <w:rFonts w:ascii="Times New Roman" w:hAnsi="Times New Roman" w:cs="Times New Roman"/>
          <w:bCs/>
          <w:sz w:val="28"/>
          <w:szCs w:val="28"/>
        </w:rPr>
        <w:t>1.</w:t>
      </w:r>
      <w:r w:rsidRPr="000760D0">
        <w:rPr>
          <w:rFonts w:ascii="Times New Roman" w:hAnsi="Times New Roman" w:cs="Times New Roman"/>
          <w:bCs/>
          <w:sz w:val="28"/>
          <w:szCs w:val="28"/>
        </w:rPr>
        <w:tab/>
        <w:t xml:space="preserve">Бочкарева, Т. С. Английский </w:t>
      </w:r>
      <w:proofErr w:type="gramStart"/>
      <w:r w:rsidRPr="000760D0">
        <w:rPr>
          <w:rFonts w:ascii="Times New Roman" w:hAnsi="Times New Roman" w:cs="Times New Roman"/>
          <w:bCs/>
          <w:sz w:val="28"/>
          <w:szCs w:val="28"/>
        </w:rPr>
        <w:t>язык :</w:t>
      </w:r>
      <w:proofErr w:type="gramEnd"/>
      <w:r w:rsidRPr="000760D0">
        <w:rPr>
          <w:rFonts w:ascii="Times New Roman" w:hAnsi="Times New Roman" w:cs="Times New Roman"/>
          <w:bCs/>
          <w:sz w:val="28"/>
          <w:szCs w:val="28"/>
        </w:rPr>
        <w:t xml:space="preserve"> учебное пособие для СПО / Т. С. Бочкарева, К. Г. </w:t>
      </w:r>
      <w:proofErr w:type="spellStart"/>
      <w:r w:rsidRPr="000760D0">
        <w:rPr>
          <w:rFonts w:ascii="Times New Roman" w:hAnsi="Times New Roman" w:cs="Times New Roman"/>
          <w:bCs/>
          <w:sz w:val="28"/>
          <w:szCs w:val="28"/>
        </w:rPr>
        <w:t>Чапалда</w:t>
      </w:r>
      <w:proofErr w:type="spellEnd"/>
      <w:r w:rsidRPr="000760D0">
        <w:rPr>
          <w:rFonts w:ascii="Times New Roman" w:hAnsi="Times New Roman" w:cs="Times New Roman"/>
          <w:bCs/>
          <w:sz w:val="28"/>
          <w:szCs w:val="28"/>
        </w:rPr>
        <w:t xml:space="preserve">. — </w:t>
      </w:r>
      <w:proofErr w:type="gramStart"/>
      <w:r w:rsidRPr="000760D0">
        <w:rPr>
          <w:rFonts w:ascii="Times New Roman" w:hAnsi="Times New Roman" w:cs="Times New Roman"/>
          <w:bCs/>
          <w:sz w:val="28"/>
          <w:szCs w:val="28"/>
        </w:rPr>
        <w:t>Саратов :</w:t>
      </w:r>
      <w:proofErr w:type="gramEnd"/>
      <w:r w:rsidRPr="000760D0">
        <w:rPr>
          <w:rFonts w:ascii="Times New Roman" w:hAnsi="Times New Roman" w:cs="Times New Roman"/>
          <w:bCs/>
          <w:sz w:val="28"/>
          <w:szCs w:val="28"/>
        </w:rPr>
        <w:t xml:space="preserve"> Профобразование, 2020. — 99 c. — ISBN 978-5-4488-0646-9. — </w:t>
      </w:r>
      <w:proofErr w:type="gramStart"/>
      <w:r w:rsidRPr="000760D0">
        <w:rPr>
          <w:rFonts w:ascii="Times New Roman" w:hAnsi="Times New Roman" w:cs="Times New Roman"/>
          <w:bCs/>
          <w:sz w:val="28"/>
          <w:szCs w:val="28"/>
        </w:rPr>
        <w:t>Текст :</w:t>
      </w:r>
      <w:proofErr w:type="gramEnd"/>
      <w:r w:rsidRPr="000760D0">
        <w:rPr>
          <w:rFonts w:ascii="Times New Roman" w:hAnsi="Times New Roman" w:cs="Times New Roman"/>
          <w:bCs/>
          <w:sz w:val="28"/>
          <w:szCs w:val="28"/>
        </w:rPr>
        <w:t xml:space="preserve"> электронный // IPR SMART : [сайт]. — URL: </w:t>
      </w:r>
      <w:hyperlink r:id="rId8" w:history="1">
        <w:r w:rsidRPr="000760D0">
          <w:rPr>
            <w:rStyle w:val="afb"/>
            <w:rFonts w:ascii="Times New Roman" w:hAnsi="Times New Roman" w:cs="Times New Roman"/>
            <w:bCs/>
            <w:sz w:val="28"/>
            <w:szCs w:val="28"/>
          </w:rPr>
          <w:t>https://www.iprbookshop.ru/91852.html</w:t>
        </w:r>
      </w:hyperlink>
      <w:r w:rsidRPr="000760D0">
        <w:rPr>
          <w:rFonts w:ascii="Times New Roman" w:hAnsi="Times New Roman" w:cs="Times New Roman"/>
          <w:bCs/>
          <w:sz w:val="28"/>
          <w:szCs w:val="28"/>
        </w:rPr>
        <w:t xml:space="preserve">   </w:t>
      </w:r>
    </w:p>
    <w:p w14:paraId="3FAED855" w14:textId="77777777" w:rsidR="00256FEF" w:rsidRPr="000760D0" w:rsidRDefault="00256FEF" w:rsidP="00256FEF">
      <w:pPr>
        <w:suppressAutoHyphens/>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2. </w:t>
      </w:r>
      <w:r w:rsidRPr="000760D0">
        <w:rPr>
          <w:rFonts w:ascii="Times New Roman" w:hAnsi="Times New Roman" w:cs="Times New Roman"/>
          <w:bCs/>
          <w:sz w:val="28"/>
          <w:szCs w:val="28"/>
        </w:rPr>
        <w:t xml:space="preserve">Кузнецова, Т. С. Английский язык. Устная речь. </w:t>
      </w:r>
      <w:proofErr w:type="gramStart"/>
      <w:r w:rsidRPr="000760D0">
        <w:rPr>
          <w:rFonts w:ascii="Times New Roman" w:hAnsi="Times New Roman" w:cs="Times New Roman"/>
          <w:bCs/>
          <w:sz w:val="28"/>
          <w:szCs w:val="28"/>
        </w:rPr>
        <w:t>Практикум :</w:t>
      </w:r>
      <w:proofErr w:type="gramEnd"/>
      <w:r w:rsidRPr="000760D0">
        <w:rPr>
          <w:rFonts w:ascii="Times New Roman" w:hAnsi="Times New Roman" w:cs="Times New Roman"/>
          <w:bCs/>
          <w:sz w:val="28"/>
          <w:szCs w:val="28"/>
        </w:rPr>
        <w:t xml:space="preserve"> учебное пособие для СПО / Т. С. Кузнецова. — 2-е изд. — Саратов, </w:t>
      </w:r>
      <w:proofErr w:type="gramStart"/>
      <w:r w:rsidRPr="000760D0">
        <w:rPr>
          <w:rFonts w:ascii="Times New Roman" w:hAnsi="Times New Roman" w:cs="Times New Roman"/>
          <w:bCs/>
          <w:sz w:val="28"/>
          <w:szCs w:val="28"/>
        </w:rPr>
        <w:t>Екатеринбург :</w:t>
      </w:r>
      <w:proofErr w:type="gramEnd"/>
      <w:r w:rsidRPr="000760D0">
        <w:rPr>
          <w:rFonts w:ascii="Times New Roman" w:hAnsi="Times New Roman" w:cs="Times New Roman"/>
          <w:bCs/>
          <w:sz w:val="28"/>
          <w:szCs w:val="28"/>
        </w:rPr>
        <w:t xml:space="preserve"> Профобразование, Уральский федеральный университет, 2019. — 267 c. — ISBN 978-5-4488-0457-1, 978-5-7996-2846-8. — </w:t>
      </w:r>
      <w:proofErr w:type="gramStart"/>
      <w:r w:rsidRPr="000760D0">
        <w:rPr>
          <w:rFonts w:ascii="Times New Roman" w:hAnsi="Times New Roman" w:cs="Times New Roman"/>
          <w:bCs/>
          <w:sz w:val="28"/>
          <w:szCs w:val="28"/>
        </w:rPr>
        <w:t>Текст :</w:t>
      </w:r>
      <w:proofErr w:type="gramEnd"/>
      <w:r w:rsidRPr="000760D0">
        <w:rPr>
          <w:rFonts w:ascii="Times New Roman" w:hAnsi="Times New Roman" w:cs="Times New Roman"/>
          <w:bCs/>
          <w:sz w:val="28"/>
          <w:szCs w:val="28"/>
        </w:rPr>
        <w:t xml:space="preserve"> электронный // IPR SMART : [сайт]. — URL: </w:t>
      </w:r>
      <w:hyperlink r:id="rId9" w:history="1">
        <w:r w:rsidRPr="000760D0">
          <w:rPr>
            <w:rStyle w:val="afb"/>
            <w:rFonts w:ascii="Times New Roman" w:hAnsi="Times New Roman" w:cs="Times New Roman"/>
            <w:bCs/>
            <w:sz w:val="28"/>
            <w:szCs w:val="28"/>
          </w:rPr>
          <w:t>https://www.iprbookshop.ru/87787.html</w:t>
        </w:r>
      </w:hyperlink>
      <w:r w:rsidRPr="000760D0">
        <w:rPr>
          <w:rFonts w:ascii="Times New Roman" w:hAnsi="Times New Roman" w:cs="Times New Roman"/>
          <w:bCs/>
          <w:sz w:val="28"/>
          <w:szCs w:val="28"/>
        </w:rPr>
        <w:t xml:space="preserve">   </w:t>
      </w:r>
    </w:p>
    <w:p w14:paraId="31AE0055" w14:textId="77777777" w:rsidR="00256FEF" w:rsidRPr="000760D0" w:rsidRDefault="00256FEF" w:rsidP="00256FEF">
      <w:pPr>
        <w:suppressAutoHyphens/>
        <w:ind w:firstLine="709"/>
        <w:jc w:val="both"/>
        <w:rPr>
          <w:rFonts w:ascii="Times New Roman" w:hAnsi="Times New Roman" w:cs="Times New Roman"/>
          <w:b/>
          <w:bCs/>
          <w:sz w:val="28"/>
          <w:szCs w:val="28"/>
        </w:rPr>
      </w:pPr>
    </w:p>
    <w:p w14:paraId="7B4F9358" w14:textId="77777777" w:rsidR="00256FEF" w:rsidRPr="000760D0" w:rsidRDefault="00256FEF" w:rsidP="00256FEF">
      <w:pPr>
        <w:suppressAutoHyphens/>
        <w:ind w:firstLine="709"/>
        <w:jc w:val="both"/>
        <w:rPr>
          <w:rFonts w:ascii="Times New Roman" w:hAnsi="Times New Roman" w:cs="Times New Roman"/>
          <w:b/>
          <w:bCs/>
          <w:sz w:val="28"/>
          <w:szCs w:val="28"/>
        </w:rPr>
      </w:pPr>
      <w:r w:rsidRPr="000760D0">
        <w:rPr>
          <w:rFonts w:ascii="Times New Roman" w:hAnsi="Times New Roman" w:cs="Times New Roman"/>
          <w:b/>
          <w:bCs/>
          <w:sz w:val="28"/>
          <w:szCs w:val="28"/>
        </w:rPr>
        <w:t xml:space="preserve">Дополнительные источники </w:t>
      </w:r>
    </w:p>
    <w:p w14:paraId="36D48856" w14:textId="77777777" w:rsidR="00256FEF" w:rsidRPr="000760D0" w:rsidRDefault="00256FEF" w:rsidP="00256FEF">
      <w:pPr>
        <w:suppressAutoHyphens/>
        <w:ind w:firstLine="709"/>
        <w:jc w:val="both"/>
        <w:rPr>
          <w:rFonts w:ascii="Times New Roman" w:hAnsi="Times New Roman" w:cs="Times New Roman"/>
          <w:bCs/>
          <w:sz w:val="28"/>
          <w:szCs w:val="28"/>
        </w:rPr>
      </w:pPr>
      <w:r w:rsidRPr="000760D0">
        <w:rPr>
          <w:rFonts w:ascii="Times New Roman" w:hAnsi="Times New Roman" w:cs="Times New Roman"/>
          <w:bCs/>
          <w:sz w:val="28"/>
          <w:szCs w:val="28"/>
        </w:rPr>
        <w:t xml:space="preserve">1. </w:t>
      </w:r>
      <w:proofErr w:type="spellStart"/>
      <w:r w:rsidRPr="000760D0">
        <w:rPr>
          <w:rFonts w:ascii="Times New Roman" w:hAnsi="Times New Roman" w:cs="Times New Roman"/>
          <w:bCs/>
          <w:sz w:val="28"/>
          <w:szCs w:val="28"/>
        </w:rPr>
        <w:t>Раптанова</w:t>
      </w:r>
      <w:proofErr w:type="spellEnd"/>
      <w:r w:rsidRPr="000760D0">
        <w:rPr>
          <w:rFonts w:ascii="Times New Roman" w:hAnsi="Times New Roman" w:cs="Times New Roman"/>
          <w:bCs/>
          <w:sz w:val="28"/>
          <w:szCs w:val="28"/>
        </w:rPr>
        <w:t xml:space="preserve">, И. Н. English </w:t>
      </w:r>
      <w:proofErr w:type="spellStart"/>
      <w:r w:rsidRPr="000760D0">
        <w:rPr>
          <w:rFonts w:ascii="Times New Roman" w:hAnsi="Times New Roman" w:cs="Times New Roman"/>
          <w:bCs/>
          <w:sz w:val="28"/>
          <w:szCs w:val="28"/>
        </w:rPr>
        <w:t>for</w:t>
      </w:r>
      <w:proofErr w:type="spellEnd"/>
      <w:r w:rsidRPr="000760D0">
        <w:rPr>
          <w:rFonts w:ascii="Times New Roman" w:hAnsi="Times New Roman" w:cs="Times New Roman"/>
          <w:bCs/>
          <w:sz w:val="28"/>
          <w:szCs w:val="28"/>
        </w:rPr>
        <w:t xml:space="preserve"> </w:t>
      </w:r>
      <w:proofErr w:type="spellStart"/>
      <w:r w:rsidRPr="000760D0">
        <w:rPr>
          <w:rFonts w:ascii="Times New Roman" w:hAnsi="Times New Roman" w:cs="Times New Roman"/>
          <w:bCs/>
          <w:sz w:val="28"/>
          <w:szCs w:val="28"/>
        </w:rPr>
        <w:t>service</w:t>
      </w:r>
      <w:proofErr w:type="spellEnd"/>
      <w:r w:rsidRPr="000760D0">
        <w:rPr>
          <w:rFonts w:ascii="Times New Roman" w:hAnsi="Times New Roman" w:cs="Times New Roman"/>
          <w:bCs/>
          <w:sz w:val="28"/>
          <w:szCs w:val="28"/>
        </w:rPr>
        <w:t xml:space="preserve"> </w:t>
      </w:r>
      <w:proofErr w:type="spellStart"/>
      <w:r w:rsidRPr="000760D0">
        <w:rPr>
          <w:rFonts w:ascii="Times New Roman" w:hAnsi="Times New Roman" w:cs="Times New Roman"/>
          <w:bCs/>
          <w:sz w:val="28"/>
          <w:szCs w:val="28"/>
        </w:rPr>
        <w:t>and</w:t>
      </w:r>
      <w:proofErr w:type="spellEnd"/>
      <w:r w:rsidRPr="000760D0">
        <w:rPr>
          <w:rFonts w:ascii="Times New Roman" w:hAnsi="Times New Roman" w:cs="Times New Roman"/>
          <w:bCs/>
          <w:sz w:val="28"/>
          <w:szCs w:val="28"/>
        </w:rPr>
        <w:t xml:space="preserve"> </w:t>
      </w:r>
      <w:proofErr w:type="spellStart"/>
      <w:r w:rsidRPr="000760D0">
        <w:rPr>
          <w:rFonts w:ascii="Times New Roman" w:hAnsi="Times New Roman" w:cs="Times New Roman"/>
          <w:bCs/>
          <w:sz w:val="28"/>
          <w:szCs w:val="28"/>
        </w:rPr>
        <w:t>tourism</w:t>
      </w:r>
      <w:proofErr w:type="spellEnd"/>
      <w:r w:rsidRPr="000760D0">
        <w:rPr>
          <w:rFonts w:ascii="Times New Roman" w:hAnsi="Times New Roman" w:cs="Times New Roman"/>
          <w:bCs/>
          <w:sz w:val="28"/>
          <w:szCs w:val="28"/>
        </w:rPr>
        <w:t xml:space="preserve"> </w:t>
      </w:r>
      <w:proofErr w:type="spellStart"/>
      <w:r w:rsidRPr="000760D0">
        <w:rPr>
          <w:rFonts w:ascii="Times New Roman" w:hAnsi="Times New Roman" w:cs="Times New Roman"/>
          <w:bCs/>
          <w:sz w:val="28"/>
          <w:szCs w:val="28"/>
        </w:rPr>
        <w:t>industry</w:t>
      </w:r>
      <w:proofErr w:type="spellEnd"/>
      <w:r w:rsidRPr="000760D0">
        <w:rPr>
          <w:rFonts w:ascii="Times New Roman" w:hAnsi="Times New Roman" w:cs="Times New Roman"/>
          <w:bCs/>
          <w:sz w:val="28"/>
          <w:szCs w:val="28"/>
        </w:rPr>
        <w:t xml:space="preserve"> = Английский язык в сфере обслуживания и </w:t>
      </w:r>
      <w:proofErr w:type="gramStart"/>
      <w:r w:rsidRPr="000760D0">
        <w:rPr>
          <w:rFonts w:ascii="Times New Roman" w:hAnsi="Times New Roman" w:cs="Times New Roman"/>
          <w:bCs/>
          <w:sz w:val="28"/>
          <w:szCs w:val="28"/>
        </w:rPr>
        <w:t>туризма :</w:t>
      </w:r>
      <w:proofErr w:type="gramEnd"/>
      <w:r w:rsidRPr="000760D0">
        <w:rPr>
          <w:rFonts w:ascii="Times New Roman" w:hAnsi="Times New Roman" w:cs="Times New Roman"/>
          <w:bCs/>
          <w:sz w:val="28"/>
          <w:szCs w:val="28"/>
        </w:rPr>
        <w:t xml:space="preserve"> учебное пособие для СПО / И. Н. </w:t>
      </w:r>
      <w:proofErr w:type="spellStart"/>
      <w:r w:rsidRPr="000760D0">
        <w:rPr>
          <w:rFonts w:ascii="Times New Roman" w:hAnsi="Times New Roman" w:cs="Times New Roman"/>
          <w:bCs/>
          <w:sz w:val="28"/>
          <w:szCs w:val="28"/>
        </w:rPr>
        <w:t>Раптанова</w:t>
      </w:r>
      <w:proofErr w:type="spellEnd"/>
      <w:r w:rsidRPr="000760D0">
        <w:rPr>
          <w:rFonts w:ascii="Times New Roman" w:hAnsi="Times New Roman" w:cs="Times New Roman"/>
          <w:bCs/>
          <w:sz w:val="28"/>
          <w:szCs w:val="28"/>
        </w:rPr>
        <w:t xml:space="preserve">, К. Г. </w:t>
      </w:r>
      <w:proofErr w:type="spellStart"/>
      <w:r w:rsidRPr="000760D0">
        <w:rPr>
          <w:rFonts w:ascii="Times New Roman" w:hAnsi="Times New Roman" w:cs="Times New Roman"/>
          <w:bCs/>
          <w:sz w:val="28"/>
          <w:szCs w:val="28"/>
        </w:rPr>
        <w:t>Чапалда</w:t>
      </w:r>
      <w:proofErr w:type="spellEnd"/>
      <w:r w:rsidRPr="000760D0">
        <w:rPr>
          <w:rFonts w:ascii="Times New Roman" w:hAnsi="Times New Roman" w:cs="Times New Roman"/>
          <w:bCs/>
          <w:sz w:val="28"/>
          <w:szCs w:val="28"/>
        </w:rPr>
        <w:t xml:space="preserve">. — </w:t>
      </w:r>
      <w:proofErr w:type="gramStart"/>
      <w:r w:rsidRPr="000760D0">
        <w:rPr>
          <w:rFonts w:ascii="Times New Roman" w:hAnsi="Times New Roman" w:cs="Times New Roman"/>
          <w:bCs/>
          <w:sz w:val="28"/>
          <w:szCs w:val="28"/>
        </w:rPr>
        <w:t>Саратов :</w:t>
      </w:r>
      <w:proofErr w:type="gramEnd"/>
      <w:r w:rsidRPr="000760D0">
        <w:rPr>
          <w:rFonts w:ascii="Times New Roman" w:hAnsi="Times New Roman" w:cs="Times New Roman"/>
          <w:bCs/>
          <w:sz w:val="28"/>
          <w:szCs w:val="28"/>
        </w:rPr>
        <w:t xml:space="preserve"> Профобразование, 2020. — 118 c. — ISBN 978-5-4488-0681-0. — </w:t>
      </w:r>
      <w:proofErr w:type="gramStart"/>
      <w:r w:rsidRPr="000760D0">
        <w:rPr>
          <w:rFonts w:ascii="Times New Roman" w:hAnsi="Times New Roman" w:cs="Times New Roman"/>
          <w:bCs/>
          <w:sz w:val="28"/>
          <w:szCs w:val="28"/>
        </w:rPr>
        <w:t>Текст :</w:t>
      </w:r>
      <w:proofErr w:type="gramEnd"/>
      <w:r w:rsidRPr="000760D0">
        <w:rPr>
          <w:rFonts w:ascii="Times New Roman" w:hAnsi="Times New Roman" w:cs="Times New Roman"/>
          <w:bCs/>
          <w:sz w:val="28"/>
          <w:szCs w:val="28"/>
        </w:rPr>
        <w:t xml:space="preserve"> электронный // IPR SMART : [сайт]. — URL: </w:t>
      </w:r>
      <w:hyperlink r:id="rId10" w:history="1">
        <w:r w:rsidRPr="000760D0">
          <w:rPr>
            <w:rStyle w:val="afb"/>
            <w:rFonts w:ascii="Times New Roman" w:hAnsi="Times New Roman" w:cs="Times New Roman"/>
            <w:bCs/>
            <w:sz w:val="28"/>
            <w:szCs w:val="28"/>
          </w:rPr>
          <w:t>https://www.iprbookshop.ru/91837.html</w:t>
        </w:r>
      </w:hyperlink>
      <w:r w:rsidRPr="000760D0">
        <w:rPr>
          <w:rFonts w:ascii="Times New Roman" w:hAnsi="Times New Roman" w:cs="Times New Roman"/>
          <w:bCs/>
          <w:sz w:val="28"/>
          <w:szCs w:val="28"/>
        </w:rPr>
        <w:t xml:space="preserve">   </w:t>
      </w:r>
    </w:p>
    <w:p w14:paraId="127F1E57" w14:textId="77777777" w:rsidR="00256FEF" w:rsidRDefault="00256FEF" w:rsidP="00256FEF">
      <w:pPr>
        <w:suppressAutoHyphens/>
        <w:ind w:firstLine="709"/>
        <w:jc w:val="both"/>
        <w:rPr>
          <w:rFonts w:ascii="Times New Roman" w:hAnsi="Times New Roman" w:cs="Times New Roman"/>
          <w:bCs/>
          <w:sz w:val="28"/>
          <w:szCs w:val="28"/>
        </w:rPr>
      </w:pPr>
    </w:p>
    <w:p w14:paraId="31BBB3F1" w14:textId="77777777" w:rsidR="00256FEF" w:rsidRPr="000760D0" w:rsidRDefault="00256FEF" w:rsidP="00256FEF">
      <w:pPr>
        <w:suppressAutoHyphens/>
        <w:ind w:firstLine="709"/>
        <w:jc w:val="both"/>
        <w:rPr>
          <w:rFonts w:ascii="Times New Roman" w:hAnsi="Times New Roman" w:cs="Times New Roman"/>
          <w:sz w:val="28"/>
          <w:szCs w:val="28"/>
        </w:rPr>
      </w:pPr>
      <w:r w:rsidRPr="000760D0">
        <w:rPr>
          <w:rFonts w:ascii="Times New Roman" w:hAnsi="Times New Roman" w:cs="Times New Roman"/>
          <w:color w:val="000000"/>
          <w:sz w:val="28"/>
          <w:szCs w:val="28"/>
        </w:rPr>
        <w:t xml:space="preserve">Реализация </w:t>
      </w:r>
      <w:r w:rsidRPr="000760D0">
        <w:rPr>
          <w:rFonts w:ascii="Times New Roman" w:hAnsi="Times New Roman" w:cs="Times New Roman"/>
          <w:bCs/>
          <w:color w:val="000000"/>
          <w:sz w:val="28"/>
          <w:szCs w:val="28"/>
        </w:rPr>
        <w:t>программы учебной дисциплины</w:t>
      </w:r>
      <w:r w:rsidRPr="000760D0">
        <w:rPr>
          <w:rFonts w:ascii="Times New Roman" w:hAnsi="Times New Roman" w:cs="Times New Roman"/>
          <w:color w:val="000000"/>
          <w:sz w:val="28"/>
          <w:szCs w:val="28"/>
        </w:rPr>
        <w:t xml:space="preserve"> обеспечивается доступом каждого обучающегося к базам данных и библиотечным фондам, формируемым по полному перечню разделов дисциплины. </w:t>
      </w:r>
    </w:p>
    <w:p w14:paraId="08F2F135" w14:textId="77777777" w:rsidR="00256FEF" w:rsidRPr="000760D0" w:rsidRDefault="00256FEF" w:rsidP="00256FEF">
      <w:pPr>
        <w:ind w:firstLine="284"/>
        <w:rPr>
          <w:rFonts w:ascii="Times New Roman" w:hAnsi="Times New Roman" w:cs="Times New Roman"/>
          <w:color w:val="000000"/>
          <w:sz w:val="28"/>
          <w:szCs w:val="28"/>
        </w:rPr>
      </w:pPr>
    </w:p>
    <w:p w14:paraId="470B49FF" w14:textId="77777777" w:rsidR="00256FEF" w:rsidRDefault="00256FEF" w:rsidP="00256FEF">
      <w:pPr>
        <w:suppressAutoHyphens/>
        <w:jc w:val="center"/>
        <w:rPr>
          <w:rFonts w:ascii="Times New Roman" w:hAnsi="Times New Roman" w:cs="Times New Roman"/>
          <w:b/>
          <w:color w:val="000000"/>
          <w:sz w:val="28"/>
          <w:szCs w:val="28"/>
          <w:lang w:val="en-US"/>
        </w:rPr>
      </w:pPr>
    </w:p>
    <w:p w14:paraId="246B7F64" w14:textId="77777777" w:rsidR="00256FEF" w:rsidRDefault="00256FEF" w:rsidP="00256FEF">
      <w:pPr>
        <w:suppressAutoHyphens/>
        <w:jc w:val="center"/>
        <w:rPr>
          <w:rFonts w:ascii="Times New Roman" w:hAnsi="Times New Roman" w:cs="Times New Roman"/>
          <w:b/>
          <w:color w:val="000000"/>
          <w:sz w:val="28"/>
          <w:szCs w:val="28"/>
          <w:lang w:val="en-US"/>
        </w:rPr>
      </w:pPr>
    </w:p>
    <w:p w14:paraId="4A0CD017" w14:textId="77777777" w:rsidR="00256FEF" w:rsidRDefault="00256FEF" w:rsidP="00256FEF">
      <w:pPr>
        <w:suppressAutoHyphens/>
        <w:jc w:val="center"/>
        <w:rPr>
          <w:rFonts w:ascii="Times New Roman" w:hAnsi="Times New Roman" w:cs="Times New Roman"/>
          <w:b/>
          <w:color w:val="000000"/>
          <w:sz w:val="28"/>
          <w:szCs w:val="28"/>
          <w:lang w:val="en-US"/>
        </w:rPr>
      </w:pPr>
    </w:p>
    <w:p w14:paraId="6B1C2AC2" w14:textId="4B02EB61" w:rsidR="00256FEF" w:rsidRPr="000760D0" w:rsidRDefault="00256FEF" w:rsidP="00256FEF">
      <w:pPr>
        <w:suppressAutoHyphens/>
        <w:jc w:val="center"/>
        <w:rPr>
          <w:rFonts w:hint="eastAsia"/>
          <w:sz w:val="28"/>
          <w:szCs w:val="28"/>
        </w:rPr>
      </w:pPr>
      <w:r w:rsidRPr="00256FEF">
        <w:rPr>
          <w:rFonts w:ascii="Times New Roman" w:hAnsi="Times New Roman" w:cs="Times New Roman"/>
          <w:b/>
          <w:color w:val="000000"/>
          <w:sz w:val="28"/>
          <w:szCs w:val="28"/>
        </w:rPr>
        <w:lastRenderedPageBreak/>
        <w:t>3</w:t>
      </w:r>
      <w:r w:rsidRPr="000760D0">
        <w:rPr>
          <w:rFonts w:ascii="Times New Roman" w:hAnsi="Times New Roman" w:cs="Times New Roman"/>
          <w:b/>
          <w:color w:val="000000"/>
          <w:sz w:val="28"/>
          <w:szCs w:val="28"/>
        </w:rPr>
        <w:t>.3. Требования к организации учебного процесса для инвалидов и лиц с ОВЗ</w:t>
      </w:r>
    </w:p>
    <w:p w14:paraId="32A150A2" w14:textId="77777777" w:rsidR="00256FEF" w:rsidRPr="000760D0" w:rsidRDefault="00256FEF" w:rsidP="00256FEF">
      <w:pPr>
        <w:suppressAutoHyphens/>
        <w:ind w:firstLine="709"/>
        <w:jc w:val="both"/>
        <w:rPr>
          <w:rFonts w:ascii="Times New Roman" w:hAnsi="Times New Roman" w:cs="Times New Roman"/>
          <w:sz w:val="28"/>
          <w:szCs w:val="28"/>
        </w:rPr>
      </w:pPr>
      <w:r w:rsidRPr="000760D0">
        <w:rPr>
          <w:rFonts w:ascii="Times New Roman" w:hAnsi="Times New Roman" w:cs="Times New Roman"/>
          <w:color w:val="000000"/>
          <w:sz w:val="28"/>
          <w:szCs w:val="28"/>
        </w:rPr>
        <w:t>Рабочая программа предусматривает образование лиц с ОВЗ или инвалидностью и наличие специальных условий её реализации и контроля, и оценки результатов освоения дисциплины (использование специальных методов обучения, специальных учебных пособий и дидактических материалов, специальных технических средств обучения и т.п.)</w:t>
      </w:r>
    </w:p>
    <w:p w14:paraId="719F2FF0" w14:textId="77777777" w:rsidR="00256FEF" w:rsidRDefault="00256FEF" w:rsidP="00256FEF">
      <w:pPr>
        <w:suppressAutoHyphens/>
        <w:ind w:firstLine="709"/>
        <w:jc w:val="both"/>
        <w:rPr>
          <w:rFonts w:ascii="Times New Roman" w:hAnsi="Times New Roman" w:cs="Times New Roman"/>
          <w:color w:val="000000"/>
          <w:sz w:val="28"/>
          <w:szCs w:val="28"/>
        </w:rPr>
      </w:pPr>
    </w:p>
    <w:p w14:paraId="02FF0945" w14:textId="77777777" w:rsidR="00256FEF" w:rsidRPr="000760D0" w:rsidRDefault="00256FEF" w:rsidP="00256FEF">
      <w:pPr>
        <w:widowControl w:val="0"/>
        <w:jc w:val="center"/>
        <w:rPr>
          <w:rFonts w:ascii="Times New Roman" w:eastAsia="Times New Roman" w:hAnsi="Times New Roman" w:cs="Times New Roman"/>
          <w:b/>
          <w:bCs/>
          <w:color w:val="000000"/>
          <w:sz w:val="28"/>
          <w:szCs w:val="28"/>
          <w:lang w:eastAsia="ru-RU" w:bidi="ar-SA"/>
        </w:rPr>
      </w:pPr>
      <w:r w:rsidRPr="00256FEF">
        <w:rPr>
          <w:rFonts w:ascii="Times New Roman" w:eastAsia="Times New Roman" w:hAnsi="Times New Roman" w:cs="Times New Roman"/>
          <w:b/>
          <w:color w:val="000000"/>
          <w:sz w:val="28"/>
          <w:szCs w:val="28"/>
          <w:lang w:eastAsia="ru-RU" w:bidi="ar-SA"/>
        </w:rPr>
        <w:t>4</w:t>
      </w:r>
      <w:r w:rsidRPr="00256FEF">
        <w:rPr>
          <w:rFonts w:ascii="Times New Roman" w:eastAsia="Times New Roman" w:hAnsi="Times New Roman" w:cs="Times New Roman"/>
          <w:b/>
          <w:bCs/>
          <w:color w:val="000000"/>
          <w:sz w:val="28"/>
          <w:szCs w:val="28"/>
          <w:lang w:eastAsia="ru-RU" w:bidi="ar-SA"/>
        </w:rPr>
        <w:t>. КОНТРОЛЬ И ОЦЕНКА РЕЗУЛЬТАТОВ ОСВОЕНИЯ УЧЕБНОЙ ДИСЦИПЛИНЫ</w:t>
      </w:r>
      <w:r w:rsidRPr="000760D0">
        <w:rPr>
          <w:rFonts w:ascii="Times New Roman" w:eastAsia="Times New Roman" w:hAnsi="Times New Roman" w:cs="Times New Roman"/>
          <w:b/>
          <w:bCs/>
          <w:color w:val="000000"/>
          <w:sz w:val="28"/>
          <w:szCs w:val="28"/>
          <w:lang w:eastAsia="ru-RU" w:bidi="ar-SA"/>
        </w:rPr>
        <w:t xml:space="preserve"> </w:t>
      </w:r>
    </w:p>
    <w:p w14:paraId="0D1351F1" w14:textId="77777777" w:rsidR="00256FEF" w:rsidRPr="000760D0" w:rsidRDefault="00256FEF" w:rsidP="00256FEF">
      <w:pPr>
        <w:widowControl w:val="0"/>
        <w:rPr>
          <w:rFonts w:ascii="Times New Roman" w:eastAsia="Times New Roman" w:hAnsi="Times New Roman" w:cs="Times New Roman"/>
          <w:b/>
          <w:bCs/>
          <w:color w:val="000000"/>
          <w:sz w:val="28"/>
          <w:szCs w:val="28"/>
          <w:lang w:eastAsia="ru-RU" w:bidi="ar-SA"/>
        </w:rPr>
      </w:pPr>
    </w:p>
    <w:p w14:paraId="393B5508" w14:textId="77777777" w:rsidR="00256FEF" w:rsidRPr="00D20A4E" w:rsidRDefault="00256FEF" w:rsidP="00256FEF">
      <w:pPr>
        <w:pStyle w:val="10"/>
        <w:spacing w:after="320" w:line="276" w:lineRule="auto"/>
        <w:rPr>
          <w:rFonts w:ascii="Times New Roman" w:hAnsi="Times New Roman" w:cs="Times New Roman"/>
          <w:sz w:val="28"/>
          <w:szCs w:val="28"/>
        </w:rPr>
      </w:pPr>
      <w:r w:rsidRPr="00D20A4E">
        <w:rPr>
          <w:rFonts w:ascii="Times New Roman" w:hAnsi="Times New Roman" w:cs="Times New Roman"/>
          <w:b/>
          <w:bCs/>
          <w:sz w:val="28"/>
          <w:szCs w:val="28"/>
        </w:rPr>
        <w:t xml:space="preserve">Контроль и оценка </w:t>
      </w:r>
      <w:r w:rsidRPr="00D20A4E">
        <w:rPr>
          <w:rFonts w:ascii="Times New Roman" w:hAnsi="Times New Roman" w:cs="Times New Roman"/>
          <w:sz w:val="28"/>
          <w:szCs w:val="28"/>
        </w:rPr>
        <w:t>раскрываются через усвоенные знания и приобретенные студентами умения, направленные на формирование общих и профессиональных компетенций.</w:t>
      </w:r>
    </w:p>
    <w:tbl>
      <w:tblPr>
        <w:tblOverlap w:val="never"/>
        <w:tblW w:w="0" w:type="auto"/>
        <w:jc w:val="center"/>
        <w:tblLayout w:type="fixed"/>
        <w:tblCellMar>
          <w:left w:w="10" w:type="dxa"/>
          <w:right w:w="10" w:type="dxa"/>
        </w:tblCellMar>
        <w:tblLook w:val="04A0" w:firstRow="1" w:lastRow="0" w:firstColumn="1" w:lastColumn="0" w:noHBand="0" w:noVBand="1"/>
      </w:tblPr>
      <w:tblGrid>
        <w:gridCol w:w="4258"/>
        <w:gridCol w:w="2371"/>
        <w:gridCol w:w="2885"/>
      </w:tblGrid>
      <w:tr w:rsidR="00256FEF" w:rsidRPr="00D20A4E" w14:paraId="09A94637" w14:textId="77777777" w:rsidTr="00C82F83">
        <w:trPr>
          <w:trHeight w:hRule="exact" w:val="557"/>
          <w:jc w:val="center"/>
        </w:trPr>
        <w:tc>
          <w:tcPr>
            <w:tcW w:w="4258" w:type="dxa"/>
            <w:tcBorders>
              <w:top w:val="single" w:sz="4" w:space="0" w:color="auto"/>
              <w:left w:val="single" w:sz="4" w:space="0" w:color="auto"/>
            </w:tcBorders>
            <w:shd w:val="clear" w:color="auto" w:fill="auto"/>
            <w:vAlign w:val="bottom"/>
          </w:tcPr>
          <w:p w14:paraId="3439F382" w14:textId="77777777" w:rsidR="00256FEF" w:rsidRPr="00D20A4E" w:rsidRDefault="00256FEF" w:rsidP="00C82F83">
            <w:pPr>
              <w:pStyle w:val="af8"/>
              <w:spacing w:line="269" w:lineRule="auto"/>
              <w:jc w:val="center"/>
              <w:rPr>
                <w:rFonts w:ascii="Times New Roman" w:hAnsi="Times New Roman" w:cs="Times New Roman"/>
                <w:sz w:val="24"/>
                <w:szCs w:val="24"/>
              </w:rPr>
            </w:pPr>
            <w:r w:rsidRPr="00320E2C">
              <w:rPr>
                <w:rFonts w:ascii="Times New Roman" w:hAnsi="Times New Roman" w:cs="Times New Roman"/>
                <w:b/>
                <w:bCs/>
                <w:sz w:val="24"/>
                <w:szCs w:val="24"/>
                <w:highlight w:val="yellow"/>
              </w:rPr>
              <w:t>Код и наименование формируемых компетенций</w:t>
            </w:r>
          </w:p>
        </w:tc>
        <w:tc>
          <w:tcPr>
            <w:tcW w:w="2371" w:type="dxa"/>
            <w:tcBorders>
              <w:top w:val="single" w:sz="4" w:space="0" w:color="auto"/>
              <w:left w:val="single" w:sz="4" w:space="0" w:color="auto"/>
            </w:tcBorders>
            <w:shd w:val="clear" w:color="auto" w:fill="auto"/>
          </w:tcPr>
          <w:p w14:paraId="2E3F8417" w14:textId="77777777" w:rsidR="00256FEF" w:rsidRPr="00D20A4E" w:rsidRDefault="00256FEF" w:rsidP="00C82F83">
            <w:pPr>
              <w:pStyle w:val="af8"/>
              <w:spacing w:line="240" w:lineRule="auto"/>
              <w:jc w:val="center"/>
              <w:rPr>
                <w:rFonts w:ascii="Times New Roman" w:hAnsi="Times New Roman" w:cs="Times New Roman"/>
                <w:sz w:val="24"/>
                <w:szCs w:val="24"/>
              </w:rPr>
            </w:pPr>
            <w:r>
              <w:rPr>
                <w:rFonts w:ascii="Times New Roman" w:hAnsi="Times New Roman" w:cs="Times New Roman"/>
                <w:b/>
                <w:bCs/>
                <w:sz w:val="24"/>
                <w:szCs w:val="24"/>
                <w:highlight w:val="yellow"/>
              </w:rPr>
              <w:t>Раздел Т</w:t>
            </w:r>
            <w:r w:rsidRPr="00320E2C">
              <w:rPr>
                <w:rFonts w:ascii="Times New Roman" w:hAnsi="Times New Roman" w:cs="Times New Roman"/>
                <w:b/>
                <w:bCs/>
                <w:sz w:val="24"/>
                <w:szCs w:val="24"/>
                <w:highlight w:val="yellow"/>
              </w:rPr>
              <w:t>ема</w:t>
            </w:r>
          </w:p>
        </w:tc>
        <w:tc>
          <w:tcPr>
            <w:tcW w:w="2885" w:type="dxa"/>
            <w:tcBorders>
              <w:top w:val="single" w:sz="4" w:space="0" w:color="auto"/>
              <w:left w:val="single" w:sz="4" w:space="0" w:color="auto"/>
              <w:right w:val="single" w:sz="4" w:space="0" w:color="auto"/>
            </w:tcBorders>
            <w:shd w:val="clear" w:color="auto" w:fill="auto"/>
            <w:vAlign w:val="bottom"/>
          </w:tcPr>
          <w:p w14:paraId="55BB333B" w14:textId="77777777" w:rsidR="00256FEF" w:rsidRPr="00D20A4E" w:rsidRDefault="00256FEF" w:rsidP="00C82F83">
            <w:pPr>
              <w:pStyle w:val="af8"/>
              <w:spacing w:line="240" w:lineRule="auto"/>
              <w:jc w:val="center"/>
              <w:rPr>
                <w:rFonts w:ascii="Times New Roman" w:hAnsi="Times New Roman" w:cs="Times New Roman"/>
                <w:sz w:val="24"/>
                <w:szCs w:val="24"/>
              </w:rPr>
            </w:pPr>
            <w:r w:rsidRPr="00D20A4E">
              <w:rPr>
                <w:rFonts w:ascii="Times New Roman" w:hAnsi="Times New Roman" w:cs="Times New Roman"/>
                <w:b/>
                <w:bCs/>
                <w:sz w:val="24"/>
                <w:szCs w:val="24"/>
              </w:rPr>
              <w:t>Тип оценочных мероприятий</w:t>
            </w:r>
          </w:p>
        </w:tc>
      </w:tr>
      <w:tr w:rsidR="00256FEF" w:rsidRPr="00D20A4E" w14:paraId="225CEF49" w14:textId="77777777" w:rsidTr="00C82F83">
        <w:trPr>
          <w:trHeight w:hRule="exact" w:val="4460"/>
          <w:jc w:val="center"/>
        </w:trPr>
        <w:tc>
          <w:tcPr>
            <w:tcW w:w="4258" w:type="dxa"/>
            <w:tcBorders>
              <w:top w:val="single" w:sz="4" w:space="0" w:color="auto"/>
              <w:left w:val="single" w:sz="4" w:space="0" w:color="auto"/>
            </w:tcBorders>
            <w:shd w:val="clear" w:color="auto" w:fill="auto"/>
            <w:vAlign w:val="bottom"/>
          </w:tcPr>
          <w:p w14:paraId="3DF74F0C" w14:textId="77777777" w:rsidR="00256FEF" w:rsidRPr="00D20A4E" w:rsidRDefault="00256FEF" w:rsidP="00C82F83">
            <w:pPr>
              <w:pStyle w:val="af8"/>
              <w:spacing w:line="310" w:lineRule="auto"/>
              <w:ind w:left="160"/>
              <w:rPr>
                <w:rFonts w:ascii="Times New Roman" w:hAnsi="Times New Roman" w:cs="Times New Roman"/>
                <w:sz w:val="24"/>
                <w:szCs w:val="24"/>
              </w:rPr>
            </w:pPr>
            <w:r w:rsidRPr="00D20A4E">
              <w:rPr>
                <w:rFonts w:ascii="Times New Roman" w:hAnsi="Times New Roman" w:cs="Times New Roman"/>
                <w:sz w:val="24"/>
                <w:szCs w:val="24"/>
              </w:rPr>
              <w:t>ОК 01. Выбирать способы решения задач профессиональной деятельности применительно к различным контекстам</w:t>
            </w:r>
          </w:p>
          <w:p w14:paraId="53A0597F" w14:textId="77777777" w:rsidR="00256FEF" w:rsidRPr="00D20A4E" w:rsidRDefault="00256FEF" w:rsidP="00C82F83">
            <w:pPr>
              <w:pStyle w:val="af8"/>
              <w:spacing w:line="310" w:lineRule="auto"/>
              <w:ind w:left="160"/>
              <w:rPr>
                <w:rFonts w:ascii="Times New Roman" w:hAnsi="Times New Roman" w:cs="Times New Roman"/>
                <w:sz w:val="24"/>
                <w:szCs w:val="24"/>
              </w:rPr>
            </w:pPr>
            <w:r w:rsidRPr="00D20A4E">
              <w:rPr>
                <w:rFonts w:ascii="Times New Roman" w:hAnsi="Times New Roman" w:cs="Times New Roman"/>
                <w:sz w:val="24"/>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49964AAE" w14:textId="77777777" w:rsidR="00256FEF" w:rsidRPr="00D20A4E" w:rsidRDefault="00256FEF" w:rsidP="00C82F83">
            <w:pPr>
              <w:pStyle w:val="af8"/>
              <w:spacing w:line="310" w:lineRule="auto"/>
              <w:ind w:left="160"/>
              <w:rPr>
                <w:rFonts w:ascii="Times New Roman" w:hAnsi="Times New Roman" w:cs="Times New Roman"/>
                <w:sz w:val="24"/>
                <w:szCs w:val="24"/>
              </w:rPr>
            </w:pPr>
            <w:r w:rsidRPr="00D20A4E">
              <w:rPr>
                <w:rFonts w:ascii="Times New Roman" w:hAnsi="Times New Roman" w:cs="Times New Roman"/>
                <w:sz w:val="24"/>
                <w:szCs w:val="24"/>
              </w:rPr>
              <w:t>ОК 04. Эффективно взаимодействовать и работать в коллективе и команде</w:t>
            </w:r>
          </w:p>
        </w:tc>
        <w:tc>
          <w:tcPr>
            <w:tcW w:w="2371" w:type="dxa"/>
            <w:tcBorders>
              <w:top w:val="single" w:sz="4" w:space="0" w:color="auto"/>
              <w:left w:val="single" w:sz="4" w:space="0" w:color="auto"/>
            </w:tcBorders>
            <w:shd w:val="clear" w:color="auto" w:fill="auto"/>
          </w:tcPr>
          <w:p w14:paraId="25BBE47B" w14:textId="77777777" w:rsidR="00256FEF" w:rsidRPr="00D20A4E" w:rsidRDefault="00256FEF" w:rsidP="00C82F83">
            <w:pPr>
              <w:pStyle w:val="af8"/>
              <w:spacing w:line="312" w:lineRule="auto"/>
              <w:rPr>
                <w:rFonts w:ascii="Times New Roman" w:hAnsi="Times New Roman" w:cs="Times New Roman"/>
                <w:sz w:val="24"/>
                <w:szCs w:val="24"/>
              </w:rPr>
            </w:pPr>
            <w:r w:rsidRPr="00D20A4E">
              <w:rPr>
                <w:rFonts w:ascii="Times New Roman" w:hAnsi="Times New Roman" w:cs="Times New Roman"/>
                <w:b/>
                <w:bCs/>
                <w:sz w:val="24"/>
                <w:szCs w:val="24"/>
              </w:rPr>
              <w:t>Р 1 Тема 1.1,</w:t>
            </w:r>
            <w:r>
              <w:rPr>
                <w:rFonts w:ascii="Times New Roman" w:hAnsi="Times New Roman" w:cs="Times New Roman"/>
                <w:b/>
                <w:bCs/>
                <w:sz w:val="24"/>
                <w:szCs w:val="24"/>
              </w:rPr>
              <w:t xml:space="preserve"> </w:t>
            </w:r>
            <w:r w:rsidRPr="00D20A4E">
              <w:rPr>
                <w:rFonts w:ascii="Times New Roman" w:hAnsi="Times New Roman" w:cs="Times New Roman"/>
                <w:b/>
                <w:bCs/>
                <w:sz w:val="24"/>
                <w:szCs w:val="24"/>
              </w:rPr>
              <w:t>1.2, 1.3, 1.4, 1.5,</w:t>
            </w:r>
            <w:r>
              <w:rPr>
                <w:rFonts w:ascii="Times New Roman" w:hAnsi="Times New Roman" w:cs="Times New Roman"/>
                <w:b/>
                <w:bCs/>
                <w:sz w:val="24"/>
                <w:szCs w:val="24"/>
              </w:rPr>
              <w:t xml:space="preserve"> </w:t>
            </w:r>
            <w:r w:rsidRPr="00D20A4E">
              <w:rPr>
                <w:rFonts w:ascii="Times New Roman" w:hAnsi="Times New Roman" w:cs="Times New Roman"/>
                <w:b/>
                <w:bCs/>
                <w:sz w:val="24"/>
                <w:szCs w:val="24"/>
              </w:rPr>
              <w:t>1.6,</w:t>
            </w:r>
            <w:r>
              <w:rPr>
                <w:rFonts w:ascii="Times New Roman" w:hAnsi="Times New Roman" w:cs="Times New Roman"/>
                <w:b/>
                <w:bCs/>
                <w:sz w:val="24"/>
                <w:szCs w:val="24"/>
              </w:rPr>
              <w:t xml:space="preserve"> </w:t>
            </w:r>
            <w:r w:rsidRPr="00D20A4E">
              <w:rPr>
                <w:rFonts w:ascii="Times New Roman" w:hAnsi="Times New Roman" w:cs="Times New Roman"/>
                <w:b/>
                <w:bCs/>
                <w:sz w:val="24"/>
                <w:szCs w:val="24"/>
              </w:rPr>
              <w:t>1.7, 1.8</w:t>
            </w:r>
          </w:p>
        </w:tc>
        <w:tc>
          <w:tcPr>
            <w:tcW w:w="2885" w:type="dxa"/>
            <w:tcBorders>
              <w:top w:val="single" w:sz="4" w:space="0" w:color="auto"/>
              <w:left w:val="single" w:sz="4" w:space="0" w:color="auto"/>
              <w:right w:val="single" w:sz="4" w:space="0" w:color="auto"/>
            </w:tcBorders>
            <w:shd w:val="clear" w:color="auto" w:fill="auto"/>
          </w:tcPr>
          <w:p w14:paraId="34391269" w14:textId="77777777" w:rsidR="00256FEF" w:rsidRPr="00D20A4E" w:rsidRDefault="00256FEF" w:rsidP="00C82F83">
            <w:pPr>
              <w:pStyle w:val="af8"/>
              <w:ind w:firstLine="19"/>
              <w:jc w:val="both"/>
              <w:rPr>
                <w:rFonts w:ascii="Times New Roman" w:hAnsi="Times New Roman" w:cs="Times New Roman"/>
                <w:sz w:val="24"/>
                <w:szCs w:val="24"/>
              </w:rPr>
            </w:pPr>
            <w:r w:rsidRPr="00D20A4E">
              <w:rPr>
                <w:rFonts w:ascii="Times New Roman" w:hAnsi="Times New Roman" w:cs="Times New Roman"/>
                <w:sz w:val="24"/>
                <w:szCs w:val="24"/>
              </w:rPr>
              <w:t>Заполнение формы- резюме. Письма</w:t>
            </w:r>
          </w:p>
          <w:p w14:paraId="0C8403D0" w14:textId="77777777" w:rsidR="00256FEF" w:rsidRPr="00D20A4E" w:rsidRDefault="00256FEF" w:rsidP="00C82F83">
            <w:pPr>
              <w:pStyle w:val="af8"/>
              <w:ind w:firstLine="19"/>
              <w:rPr>
                <w:rFonts w:ascii="Times New Roman" w:hAnsi="Times New Roman" w:cs="Times New Roman"/>
                <w:sz w:val="24"/>
                <w:szCs w:val="24"/>
              </w:rPr>
            </w:pPr>
            <w:r w:rsidRPr="00D20A4E">
              <w:rPr>
                <w:rFonts w:ascii="Times New Roman" w:hAnsi="Times New Roman" w:cs="Times New Roman"/>
                <w:sz w:val="24"/>
                <w:szCs w:val="24"/>
              </w:rPr>
              <w:t>Презентация, Постер, Ролевые игры Заметки Тесты</w:t>
            </w:r>
          </w:p>
          <w:p w14:paraId="3F9308D8" w14:textId="77777777" w:rsidR="00256FEF" w:rsidRPr="00D20A4E" w:rsidRDefault="00256FEF" w:rsidP="00C82F83">
            <w:pPr>
              <w:pStyle w:val="af8"/>
              <w:ind w:firstLine="19"/>
              <w:rPr>
                <w:rFonts w:ascii="Times New Roman" w:hAnsi="Times New Roman" w:cs="Times New Roman"/>
                <w:sz w:val="24"/>
                <w:szCs w:val="24"/>
              </w:rPr>
            </w:pPr>
            <w:r w:rsidRPr="00D20A4E">
              <w:rPr>
                <w:rFonts w:ascii="Times New Roman" w:hAnsi="Times New Roman" w:cs="Times New Roman"/>
                <w:sz w:val="24"/>
                <w:szCs w:val="24"/>
              </w:rPr>
              <w:t>Устный опрос.</w:t>
            </w:r>
          </w:p>
          <w:p w14:paraId="06C72ED9" w14:textId="77777777" w:rsidR="00256FEF" w:rsidRPr="00D20A4E" w:rsidRDefault="00256FEF" w:rsidP="00C82F83">
            <w:pPr>
              <w:pStyle w:val="af8"/>
              <w:ind w:firstLine="19"/>
              <w:rPr>
                <w:rFonts w:ascii="Times New Roman" w:hAnsi="Times New Roman" w:cs="Times New Roman"/>
                <w:sz w:val="24"/>
                <w:szCs w:val="24"/>
              </w:rPr>
            </w:pPr>
            <w:r w:rsidRPr="00D20A4E">
              <w:rPr>
                <w:rFonts w:ascii="Times New Roman" w:hAnsi="Times New Roman" w:cs="Times New Roman"/>
                <w:sz w:val="24"/>
                <w:szCs w:val="24"/>
              </w:rPr>
              <w:t>Выполнение заданий дифференцированного зачета</w:t>
            </w:r>
          </w:p>
        </w:tc>
      </w:tr>
      <w:tr w:rsidR="00256FEF" w:rsidRPr="00D20A4E" w14:paraId="71E292E4" w14:textId="77777777" w:rsidTr="00C82F83">
        <w:trPr>
          <w:trHeight w:hRule="exact" w:val="5397"/>
          <w:jc w:val="center"/>
        </w:trPr>
        <w:tc>
          <w:tcPr>
            <w:tcW w:w="4258" w:type="dxa"/>
            <w:tcBorders>
              <w:top w:val="single" w:sz="4" w:space="0" w:color="auto"/>
              <w:left w:val="single" w:sz="4" w:space="0" w:color="auto"/>
            </w:tcBorders>
            <w:shd w:val="clear" w:color="auto" w:fill="auto"/>
          </w:tcPr>
          <w:p w14:paraId="62547CB0" w14:textId="77777777" w:rsidR="00256FEF" w:rsidRPr="00D20A4E" w:rsidRDefault="00256FEF" w:rsidP="00C82F83">
            <w:pPr>
              <w:pStyle w:val="af8"/>
              <w:spacing w:line="310" w:lineRule="auto"/>
              <w:ind w:left="160"/>
              <w:rPr>
                <w:rFonts w:ascii="Times New Roman" w:hAnsi="Times New Roman" w:cs="Times New Roman"/>
                <w:sz w:val="24"/>
                <w:szCs w:val="24"/>
              </w:rPr>
            </w:pPr>
            <w:r w:rsidRPr="00D20A4E">
              <w:rPr>
                <w:rFonts w:ascii="Times New Roman" w:hAnsi="Times New Roman" w:cs="Times New Roman"/>
                <w:sz w:val="24"/>
                <w:szCs w:val="24"/>
              </w:rPr>
              <w:lastRenderedPageBreak/>
              <w:t>ОК 01. Выбирать способы решения задач профессиональной деятельности применительно к различным контекстам</w:t>
            </w:r>
          </w:p>
          <w:p w14:paraId="5E405C7A" w14:textId="77777777" w:rsidR="00256FEF" w:rsidRPr="00D20A4E" w:rsidRDefault="00256FEF" w:rsidP="00C82F83">
            <w:pPr>
              <w:pStyle w:val="af8"/>
              <w:spacing w:line="310" w:lineRule="auto"/>
              <w:ind w:left="160"/>
              <w:rPr>
                <w:rFonts w:ascii="Times New Roman" w:hAnsi="Times New Roman" w:cs="Times New Roman"/>
                <w:sz w:val="24"/>
                <w:szCs w:val="24"/>
              </w:rPr>
            </w:pPr>
            <w:r w:rsidRPr="00D20A4E">
              <w:rPr>
                <w:rFonts w:ascii="Times New Roman" w:hAnsi="Times New Roman" w:cs="Times New Roman"/>
                <w:sz w:val="24"/>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6628ADC7" w14:textId="77777777" w:rsidR="00256FEF" w:rsidRPr="00D20A4E" w:rsidRDefault="00256FEF" w:rsidP="00C82F83">
            <w:pPr>
              <w:pStyle w:val="af8"/>
              <w:spacing w:line="310" w:lineRule="auto"/>
              <w:ind w:left="160"/>
              <w:rPr>
                <w:rFonts w:ascii="Times New Roman" w:hAnsi="Times New Roman" w:cs="Times New Roman"/>
                <w:sz w:val="24"/>
                <w:szCs w:val="24"/>
              </w:rPr>
            </w:pPr>
            <w:r w:rsidRPr="00D20A4E">
              <w:rPr>
                <w:rFonts w:ascii="Times New Roman" w:hAnsi="Times New Roman" w:cs="Times New Roman"/>
                <w:sz w:val="24"/>
                <w:szCs w:val="24"/>
              </w:rPr>
              <w:t>ОК 04. Эффективно взаимодействовать и работать в коллективе и команде ОК 09. Пользоваться профессиональной документацией на государственном и иностранном языках</w:t>
            </w:r>
          </w:p>
        </w:tc>
        <w:tc>
          <w:tcPr>
            <w:tcW w:w="2371" w:type="dxa"/>
            <w:tcBorders>
              <w:top w:val="single" w:sz="4" w:space="0" w:color="auto"/>
              <w:left w:val="single" w:sz="4" w:space="0" w:color="auto"/>
            </w:tcBorders>
            <w:shd w:val="clear" w:color="auto" w:fill="auto"/>
          </w:tcPr>
          <w:p w14:paraId="419F95FE" w14:textId="77777777" w:rsidR="00256FEF" w:rsidRPr="00D20A4E" w:rsidRDefault="00256FEF" w:rsidP="00C82F83">
            <w:pPr>
              <w:pStyle w:val="af8"/>
              <w:spacing w:line="310" w:lineRule="auto"/>
              <w:rPr>
                <w:rFonts w:ascii="Times New Roman" w:hAnsi="Times New Roman" w:cs="Times New Roman"/>
                <w:sz w:val="24"/>
                <w:szCs w:val="24"/>
              </w:rPr>
            </w:pPr>
            <w:r w:rsidRPr="00D20A4E">
              <w:rPr>
                <w:rFonts w:ascii="Times New Roman" w:hAnsi="Times New Roman" w:cs="Times New Roman"/>
                <w:b/>
                <w:bCs/>
                <w:sz w:val="24"/>
                <w:szCs w:val="24"/>
              </w:rPr>
              <w:t xml:space="preserve">Р 2 Тема 2.1, 2.2, 2.3, 2.4 </w:t>
            </w:r>
          </w:p>
        </w:tc>
        <w:tc>
          <w:tcPr>
            <w:tcW w:w="2885" w:type="dxa"/>
            <w:tcBorders>
              <w:top w:val="single" w:sz="4" w:space="0" w:color="auto"/>
              <w:left w:val="single" w:sz="4" w:space="0" w:color="auto"/>
              <w:right w:val="single" w:sz="4" w:space="0" w:color="auto"/>
            </w:tcBorders>
            <w:shd w:val="clear" w:color="auto" w:fill="auto"/>
          </w:tcPr>
          <w:p w14:paraId="2249FDED" w14:textId="77777777" w:rsidR="00256FEF" w:rsidRPr="00D20A4E" w:rsidRDefault="00256FEF" w:rsidP="00C82F83">
            <w:pPr>
              <w:pStyle w:val="af8"/>
              <w:jc w:val="both"/>
              <w:rPr>
                <w:rFonts w:ascii="Times New Roman" w:hAnsi="Times New Roman" w:cs="Times New Roman"/>
                <w:sz w:val="24"/>
                <w:szCs w:val="24"/>
              </w:rPr>
            </w:pPr>
            <w:r w:rsidRPr="00D20A4E">
              <w:rPr>
                <w:rFonts w:ascii="Times New Roman" w:hAnsi="Times New Roman" w:cs="Times New Roman"/>
                <w:sz w:val="24"/>
                <w:szCs w:val="24"/>
              </w:rPr>
              <w:t>Тесты</w:t>
            </w:r>
          </w:p>
          <w:p w14:paraId="0B9F3FF9" w14:textId="77777777" w:rsidR="00256FEF" w:rsidRPr="00D20A4E" w:rsidRDefault="00256FEF" w:rsidP="00C82F83">
            <w:pPr>
              <w:pStyle w:val="af8"/>
              <w:jc w:val="both"/>
              <w:rPr>
                <w:rFonts w:ascii="Times New Roman" w:hAnsi="Times New Roman" w:cs="Times New Roman"/>
                <w:sz w:val="24"/>
                <w:szCs w:val="24"/>
              </w:rPr>
            </w:pPr>
            <w:r w:rsidRPr="00D20A4E">
              <w:rPr>
                <w:rFonts w:ascii="Times New Roman" w:hAnsi="Times New Roman" w:cs="Times New Roman"/>
                <w:sz w:val="24"/>
                <w:szCs w:val="24"/>
              </w:rPr>
              <w:t>Проект.</w:t>
            </w:r>
          </w:p>
          <w:p w14:paraId="7765E2E2" w14:textId="77777777" w:rsidR="00256FEF" w:rsidRPr="00D20A4E" w:rsidRDefault="00256FEF" w:rsidP="00C82F83">
            <w:pPr>
              <w:pStyle w:val="af8"/>
              <w:jc w:val="both"/>
              <w:rPr>
                <w:rFonts w:ascii="Times New Roman" w:hAnsi="Times New Roman" w:cs="Times New Roman"/>
                <w:sz w:val="24"/>
                <w:szCs w:val="24"/>
              </w:rPr>
            </w:pPr>
            <w:r w:rsidRPr="00D20A4E">
              <w:rPr>
                <w:rFonts w:ascii="Times New Roman" w:hAnsi="Times New Roman" w:cs="Times New Roman"/>
                <w:sz w:val="24"/>
                <w:szCs w:val="24"/>
              </w:rPr>
              <w:t>Ролевые игры</w:t>
            </w:r>
          </w:p>
          <w:p w14:paraId="1ABDF77B" w14:textId="77777777" w:rsidR="00256FEF" w:rsidRPr="00D20A4E" w:rsidRDefault="00256FEF" w:rsidP="00C82F83">
            <w:pPr>
              <w:pStyle w:val="af8"/>
              <w:jc w:val="both"/>
              <w:rPr>
                <w:rFonts w:ascii="Times New Roman" w:hAnsi="Times New Roman" w:cs="Times New Roman"/>
                <w:sz w:val="24"/>
                <w:szCs w:val="24"/>
              </w:rPr>
            </w:pPr>
            <w:r w:rsidRPr="00D20A4E">
              <w:rPr>
                <w:rFonts w:ascii="Times New Roman" w:hAnsi="Times New Roman" w:cs="Times New Roman"/>
                <w:sz w:val="24"/>
                <w:szCs w:val="24"/>
              </w:rPr>
              <w:t xml:space="preserve">Круглый стол-дебаты "Доклад с презентацией Видеозапись выступления </w:t>
            </w:r>
            <w:r w:rsidRPr="00D20A4E">
              <w:rPr>
                <w:rFonts w:ascii="Times New Roman" w:hAnsi="Times New Roman" w:cs="Times New Roman"/>
                <w:sz w:val="24"/>
                <w:szCs w:val="24"/>
                <w:lang w:val="en-US" w:bidi="en-US"/>
              </w:rPr>
              <w:t>QUIZ</w:t>
            </w:r>
            <w:r w:rsidRPr="00D20A4E">
              <w:rPr>
                <w:rFonts w:ascii="Times New Roman" w:hAnsi="Times New Roman" w:cs="Times New Roman"/>
                <w:sz w:val="24"/>
                <w:szCs w:val="24"/>
                <w:lang w:bidi="en-US"/>
              </w:rPr>
              <w:t xml:space="preserve">: </w:t>
            </w:r>
            <w:r w:rsidRPr="00D20A4E">
              <w:rPr>
                <w:rFonts w:ascii="Times New Roman" w:hAnsi="Times New Roman" w:cs="Times New Roman"/>
                <w:sz w:val="24"/>
                <w:szCs w:val="24"/>
                <w:lang w:val="en-US" w:bidi="en-US"/>
              </w:rPr>
              <w:t>Frequently</w:t>
            </w:r>
            <w:r w:rsidRPr="00D20A4E">
              <w:rPr>
                <w:rFonts w:ascii="Times New Roman" w:hAnsi="Times New Roman" w:cs="Times New Roman"/>
                <w:sz w:val="24"/>
                <w:szCs w:val="24"/>
                <w:lang w:bidi="en-US"/>
              </w:rPr>
              <w:t xml:space="preserve"> </w:t>
            </w:r>
            <w:r w:rsidRPr="00D20A4E">
              <w:rPr>
                <w:rFonts w:ascii="Times New Roman" w:hAnsi="Times New Roman" w:cs="Times New Roman"/>
                <w:sz w:val="24"/>
                <w:szCs w:val="24"/>
                <w:lang w:val="en-US" w:bidi="en-US"/>
              </w:rPr>
              <w:t>asked</w:t>
            </w:r>
            <w:r w:rsidRPr="00D20A4E">
              <w:rPr>
                <w:rFonts w:ascii="Times New Roman" w:hAnsi="Times New Roman" w:cs="Times New Roman"/>
                <w:sz w:val="24"/>
                <w:szCs w:val="24"/>
                <w:lang w:bidi="en-US"/>
              </w:rPr>
              <w:t xml:space="preserve"> </w:t>
            </w:r>
            <w:r w:rsidRPr="00D20A4E">
              <w:rPr>
                <w:rFonts w:ascii="Times New Roman" w:hAnsi="Times New Roman" w:cs="Times New Roman"/>
                <w:sz w:val="24"/>
                <w:szCs w:val="24"/>
                <w:lang w:val="en-US" w:bidi="en-US"/>
              </w:rPr>
              <w:t>questions</w:t>
            </w:r>
            <w:r w:rsidRPr="00D20A4E">
              <w:rPr>
                <w:rFonts w:ascii="Times New Roman" w:hAnsi="Times New Roman" w:cs="Times New Roman"/>
                <w:sz w:val="24"/>
                <w:szCs w:val="24"/>
                <w:lang w:bidi="en-US"/>
              </w:rPr>
              <w:t xml:space="preserve"> (</w:t>
            </w:r>
            <w:r w:rsidRPr="00D20A4E">
              <w:rPr>
                <w:rFonts w:ascii="Times New Roman" w:hAnsi="Times New Roman" w:cs="Times New Roman"/>
                <w:sz w:val="24"/>
                <w:szCs w:val="24"/>
                <w:lang w:val="en-US" w:bidi="en-US"/>
              </w:rPr>
              <w:t>FAQs</w:t>
            </w:r>
            <w:r w:rsidRPr="00D20A4E">
              <w:rPr>
                <w:rFonts w:ascii="Times New Roman" w:hAnsi="Times New Roman" w:cs="Times New Roman"/>
                <w:sz w:val="24"/>
                <w:szCs w:val="24"/>
                <w:lang w:bidi="en-US"/>
              </w:rPr>
              <w:t xml:space="preserve">) </w:t>
            </w:r>
            <w:r w:rsidRPr="00D20A4E">
              <w:rPr>
                <w:rFonts w:ascii="Times New Roman" w:hAnsi="Times New Roman" w:cs="Times New Roman"/>
                <w:sz w:val="24"/>
                <w:szCs w:val="24"/>
                <w:lang w:val="en-US" w:bidi="en-US"/>
              </w:rPr>
              <w:t>about</w:t>
            </w:r>
            <w:r w:rsidRPr="00D20A4E">
              <w:rPr>
                <w:rFonts w:ascii="Times New Roman" w:hAnsi="Times New Roman" w:cs="Times New Roman"/>
                <w:sz w:val="24"/>
                <w:szCs w:val="24"/>
                <w:lang w:bidi="en-US"/>
              </w:rPr>
              <w:t xml:space="preserve"> </w:t>
            </w:r>
            <w:r w:rsidRPr="00D20A4E">
              <w:rPr>
                <w:rFonts w:ascii="Times New Roman" w:hAnsi="Times New Roman" w:cs="Times New Roman"/>
                <w:sz w:val="24"/>
                <w:szCs w:val="24"/>
                <w:lang w:val="en-US" w:bidi="en-US"/>
              </w:rPr>
              <w:t>VK</w:t>
            </w:r>
            <w:r w:rsidRPr="00D20A4E">
              <w:rPr>
                <w:rFonts w:ascii="Times New Roman" w:hAnsi="Times New Roman" w:cs="Times New Roman"/>
                <w:sz w:val="24"/>
                <w:szCs w:val="24"/>
                <w:lang w:bidi="en-US"/>
              </w:rPr>
              <w:t>/</w:t>
            </w:r>
            <w:r w:rsidRPr="00D20A4E">
              <w:rPr>
                <w:rFonts w:ascii="Times New Roman" w:hAnsi="Times New Roman" w:cs="Times New Roman"/>
                <w:sz w:val="24"/>
                <w:szCs w:val="24"/>
                <w:lang w:val="en-US" w:bidi="en-US"/>
              </w:rPr>
              <w:t>Telegram</w:t>
            </w:r>
            <w:r w:rsidRPr="00D20A4E">
              <w:rPr>
                <w:rFonts w:ascii="Times New Roman" w:hAnsi="Times New Roman" w:cs="Times New Roman"/>
                <w:sz w:val="24"/>
                <w:szCs w:val="24"/>
                <w:lang w:bidi="en-US"/>
              </w:rPr>
              <w:t>?</w:t>
            </w:r>
          </w:p>
          <w:p w14:paraId="04CBFB6F" w14:textId="77777777" w:rsidR="00256FEF" w:rsidRPr="00D20A4E" w:rsidRDefault="00256FEF" w:rsidP="00C82F83">
            <w:pPr>
              <w:pStyle w:val="af8"/>
              <w:tabs>
                <w:tab w:val="left" w:pos="2076"/>
              </w:tabs>
              <w:jc w:val="both"/>
              <w:rPr>
                <w:rFonts w:ascii="Times New Roman" w:hAnsi="Times New Roman" w:cs="Times New Roman"/>
                <w:sz w:val="24"/>
                <w:szCs w:val="24"/>
              </w:rPr>
            </w:pPr>
            <w:r w:rsidRPr="00D20A4E">
              <w:rPr>
                <w:rFonts w:ascii="Times New Roman" w:hAnsi="Times New Roman" w:cs="Times New Roman"/>
                <w:sz w:val="24"/>
                <w:szCs w:val="24"/>
              </w:rPr>
              <w:t>Разработка</w:t>
            </w:r>
            <w:r w:rsidRPr="00D20A4E">
              <w:rPr>
                <w:rFonts w:ascii="Times New Roman" w:hAnsi="Times New Roman" w:cs="Times New Roman"/>
                <w:sz w:val="24"/>
                <w:szCs w:val="24"/>
              </w:rPr>
              <w:tab/>
              <w:t>плана</w:t>
            </w:r>
          </w:p>
          <w:p w14:paraId="20798B52" w14:textId="77777777" w:rsidR="00256FEF" w:rsidRPr="00D20A4E" w:rsidRDefault="00256FEF" w:rsidP="00C82F83">
            <w:pPr>
              <w:pStyle w:val="af8"/>
              <w:jc w:val="both"/>
              <w:rPr>
                <w:rFonts w:ascii="Times New Roman" w:hAnsi="Times New Roman" w:cs="Times New Roman"/>
                <w:sz w:val="24"/>
                <w:szCs w:val="24"/>
              </w:rPr>
            </w:pPr>
            <w:r w:rsidRPr="00D20A4E">
              <w:rPr>
                <w:rFonts w:ascii="Times New Roman" w:hAnsi="Times New Roman" w:cs="Times New Roman"/>
                <w:sz w:val="24"/>
                <w:szCs w:val="24"/>
              </w:rPr>
              <w:t>продвижения колледжа Выполнение заданий дифференцированного зачета</w:t>
            </w:r>
          </w:p>
        </w:tc>
      </w:tr>
      <w:tr w:rsidR="00256FEF" w:rsidRPr="00D20A4E" w14:paraId="16792FA7" w14:textId="77777777" w:rsidTr="00C82F83">
        <w:trPr>
          <w:trHeight w:hRule="exact" w:val="336"/>
          <w:jc w:val="center"/>
        </w:trPr>
        <w:tc>
          <w:tcPr>
            <w:tcW w:w="4258" w:type="dxa"/>
            <w:tcBorders>
              <w:top w:val="single" w:sz="4" w:space="0" w:color="auto"/>
              <w:left w:val="single" w:sz="4" w:space="0" w:color="auto"/>
              <w:bottom w:val="single" w:sz="4" w:space="0" w:color="auto"/>
            </w:tcBorders>
            <w:shd w:val="clear" w:color="auto" w:fill="auto"/>
          </w:tcPr>
          <w:p w14:paraId="1C2A2752" w14:textId="77777777" w:rsidR="00256FEF" w:rsidRPr="00D20A4E" w:rsidRDefault="00256FEF" w:rsidP="00C82F83">
            <w:pPr>
              <w:pStyle w:val="af8"/>
              <w:spacing w:line="240" w:lineRule="auto"/>
              <w:ind w:firstLine="160"/>
              <w:rPr>
                <w:rFonts w:ascii="Times New Roman" w:hAnsi="Times New Roman" w:cs="Times New Roman"/>
                <w:sz w:val="24"/>
                <w:szCs w:val="24"/>
              </w:rPr>
            </w:pPr>
            <w:r w:rsidRPr="00D20A4E">
              <w:rPr>
                <w:rFonts w:ascii="Times New Roman" w:eastAsia="Arial" w:hAnsi="Times New Roman" w:cs="Times New Roman"/>
                <w:i/>
                <w:iCs/>
                <w:sz w:val="24"/>
                <w:szCs w:val="24"/>
              </w:rPr>
              <w:t>ПК</w:t>
            </w:r>
            <w:r w:rsidRPr="00D20A4E">
              <w:rPr>
                <w:rFonts w:ascii="Times New Roman" w:eastAsia="Arial" w:hAnsi="Times New Roman" w:cs="Times New Roman"/>
                <w:i/>
                <w:iCs/>
                <w:sz w:val="24"/>
                <w:szCs w:val="24"/>
                <w:vertAlign w:val="superscript"/>
              </w:rPr>
              <w:t>1</w:t>
            </w:r>
            <w:r w:rsidRPr="00D20A4E">
              <w:rPr>
                <w:rFonts w:ascii="Times New Roman" w:eastAsia="Arial" w:hAnsi="Times New Roman" w:cs="Times New Roman"/>
                <w:i/>
                <w:iCs/>
                <w:sz w:val="24"/>
                <w:szCs w:val="24"/>
              </w:rPr>
              <w:t>...</w:t>
            </w:r>
          </w:p>
        </w:tc>
        <w:tc>
          <w:tcPr>
            <w:tcW w:w="2371" w:type="dxa"/>
            <w:tcBorders>
              <w:top w:val="single" w:sz="4" w:space="0" w:color="auto"/>
              <w:left w:val="single" w:sz="4" w:space="0" w:color="auto"/>
              <w:bottom w:val="single" w:sz="4" w:space="0" w:color="auto"/>
            </w:tcBorders>
            <w:shd w:val="clear" w:color="auto" w:fill="auto"/>
          </w:tcPr>
          <w:p w14:paraId="18333D3F" w14:textId="77777777" w:rsidR="00256FEF" w:rsidRPr="00D20A4E" w:rsidRDefault="00256FEF" w:rsidP="00C82F83">
            <w:pPr>
              <w:rPr>
                <w:rFonts w:ascii="Times New Roman" w:hAnsi="Times New Roman" w:cs="Times New Roman"/>
              </w:rPr>
            </w:pPr>
          </w:p>
        </w:tc>
        <w:tc>
          <w:tcPr>
            <w:tcW w:w="2885" w:type="dxa"/>
            <w:tcBorders>
              <w:top w:val="single" w:sz="4" w:space="0" w:color="auto"/>
              <w:left w:val="single" w:sz="4" w:space="0" w:color="auto"/>
              <w:bottom w:val="single" w:sz="4" w:space="0" w:color="auto"/>
              <w:right w:val="single" w:sz="4" w:space="0" w:color="auto"/>
            </w:tcBorders>
            <w:shd w:val="clear" w:color="auto" w:fill="auto"/>
          </w:tcPr>
          <w:p w14:paraId="00C1662B" w14:textId="77777777" w:rsidR="00256FEF" w:rsidRPr="00D20A4E" w:rsidRDefault="00256FEF" w:rsidP="00C82F83">
            <w:pPr>
              <w:rPr>
                <w:rFonts w:ascii="Times New Roman" w:hAnsi="Times New Roman" w:cs="Times New Roman"/>
              </w:rPr>
            </w:pPr>
          </w:p>
        </w:tc>
      </w:tr>
    </w:tbl>
    <w:p w14:paraId="4225DDB4" w14:textId="77777777" w:rsidR="00256FEF" w:rsidRPr="00D20A4E" w:rsidRDefault="00256FEF" w:rsidP="00256FEF">
      <w:pPr>
        <w:rPr>
          <w:rFonts w:ascii="Times New Roman" w:hAnsi="Times New Roman" w:cs="Times New Roman"/>
        </w:rPr>
      </w:pPr>
    </w:p>
    <w:p w14:paraId="41B72509" w14:textId="77777777" w:rsidR="00256FEF" w:rsidRPr="00D20A4E" w:rsidRDefault="00256FEF" w:rsidP="00256FEF">
      <w:pPr>
        <w:widowControl w:val="0"/>
        <w:ind w:right="52"/>
        <w:jc w:val="center"/>
        <w:rPr>
          <w:rFonts w:ascii="Times New Roman" w:eastAsia="Century Schoolbook" w:hAnsi="Times New Roman" w:cs="Times New Roman"/>
          <w:b/>
          <w:bCs/>
          <w:color w:val="000000"/>
          <w:shd w:val="clear" w:color="auto" w:fill="FFFFFF"/>
          <w:lang w:eastAsia="ru-RU" w:bidi="ar-SA"/>
        </w:rPr>
      </w:pPr>
    </w:p>
    <w:p w14:paraId="2A1495F3" w14:textId="77777777" w:rsidR="00256FEF" w:rsidRPr="00D20A4E" w:rsidRDefault="00256FEF" w:rsidP="00256FEF">
      <w:pPr>
        <w:widowControl w:val="0"/>
        <w:ind w:right="52"/>
        <w:jc w:val="center"/>
        <w:rPr>
          <w:rFonts w:ascii="Times New Roman" w:eastAsia="Century Schoolbook" w:hAnsi="Times New Roman" w:cs="Times New Roman"/>
          <w:b/>
          <w:bCs/>
          <w:color w:val="000000"/>
          <w:shd w:val="clear" w:color="auto" w:fill="FFFFFF"/>
          <w:lang w:eastAsia="ru-RU" w:bidi="ar-SA"/>
        </w:rPr>
      </w:pPr>
    </w:p>
    <w:p w14:paraId="72C95049" w14:textId="77777777" w:rsidR="00256FEF" w:rsidRDefault="00256FEF" w:rsidP="00256FEF">
      <w:pPr>
        <w:widowControl w:val="0"/>
        <w:ind w:right="52"/>
        <w:jc w:val="center"/>
        <w:rPr>
          <w:rFonts w:ascii="Times New Roman" w:eastAsia="Century Schoolbook" w:hAnsi="Times New Roman" w:cs="Times New Roman"/>
          <w:b/>
          <w:bCs/>
          <w:color w:val="000000"/>
          <w:shd w:val="clear" w:color="auto" w:fill="FFFFFF"/>
          <w:lang w:eastAsia="ru-RU" w:bidi="ar-SA"/>
        </w:rPr>
      </w:pPr>
    </w:p>
    <w:p w14:paraId="3019E586" w14:textId="77777777" w:rsidR="00256FEF" w:rsidRDefault="00256FEF" w:rsidP="00256FEF">
      <w:pPr>
        <w:widowControl w:val="0"/>
        <w:ind w:right="52"/>
        <w:jc w:val="center"/>
        <w:rPr>
          <w:rFonts w:ascii="Times New Roman" w:eastAsia="Century Schoolbook" w:hAnsi="Times New Roman" w:cs="Times New Roman"/>
          <w:b/>
          <w:bCs/>
          <w:color w:val="000000"/>
          <w:shd w:val="clear" w:color="auto" w:fill="FFFFFF"/>
          <w:lang w:eastAsia="ru-RU" w:bidi="ar-SA"/>
        </w:rPr>
      </w:pPr>
    </w:p>
    <w:p w14:paraId="6C8719D2" w14:textId="77777777" w:rsidR="00256FEF" w:rsidRDefault="00256FEF" w:rsidP="00256FEF">
      <w:pPr>
        <w:widowControl w:val="0"/>
        <w:ind w:right="52"/>
        <w:jc w:val="center"/>
        <w:rPr>
          <w:rFonts w:ascii="Times New Roman" w:eastAsia="Century Schoolbook" w:hAnsi="Times New Roman" w:cs="Times New Roman"/>
          <w:b/>
          <w:bCs/>
          <w:color w:val="000000"/>
          <w:shd w:val="clear" w:color="auto" w:fill="FFFFFF"/>
          <w:lang w:eastAsia="ru-RU" w:bidi="ar-SA"/>
        </w:rPr>
      </w:pPr>
    </w:p>
    <w:p w14:paraId="15F68CD2" w14:textId="77777777" w:rsidR="00256FEF" w:rsidRDefault="00256FEF" w:rsidP="00256FEF">
      <w:pPr>
        <w:widowControl w:val="0"/>
        <w:ind w:right="52"/>
        <w:jc w:val="center"/>
        <w:rPr>
          <w:rFonts w:ascii="Times New Roman" w:eastAsia="Century Schoolbook" w:hAnsi="Times New Roman" w:cs="Times New Roman"/>
          <w:b/>
          <w:bCs/>
          <w:color w:val="000000"/>
          <w:shd w:val="clear" w:color="auto" w:fill="FFFFFF"/>
          <w:lang w:eastAsia="ru-RU" w:bidi="ar-SA"/>
        </w:rPr>
      </w:pPr>
    </w:p>
    <w:p w14:paraId="237D0C22" w14:textId="77777777" w:rsidR="00256FEF" w:rsidRDefault="00256FEF" w:rsidP="00256FEF">
      <w:pPr>
        <w:widowControl w:val="0"/>
        <w:ind w:right="52"/>
        <w:jc w:val="center"/>
        <w:rPr>
          <w:rFonts w:ascii="Times New Roman" w:eastAsia="Century Schoolbook" w:hAnsi="Times New Roman" w:cs="Times New Roman"/>
          <w:b/>
          <w:bCs/>
          <w:color w:val="000000"/>
          <w:shd w:val="clear" w:color="auto" w:fill="FFFFFF"/>
          <w:lang w:eastAsia="ru-RU" w:bidi="ar-SA"/>
        </w:rPr>
      </w:pPr>
    </w:p>
    <w:p w14:paraId="3AD21F07" w14:textId="77777777" w:rsidR="00256FEF" w:rsidRDefault="00256FEF" w:rsidP="00256FEF">
      <w:pPr>
        <w:widowControl w:val="0"/>
        <w:ind w:right="52"/>
        <w:jc w:val="center"/>
        <w:rPr>
          <w:rFonts w:ascii="Times New Roman" w:eastAsia="Century Schoolbook" w:hAnsi="Times New Roman" w:cs="Times New Roman"/>
          <w:b/>
          <w:bCs/>
          <w:color w:val="000000"/>
          <w:shd w:val="clear" w:color="auto" w:fill="FFFFFF"/>
          <w:lang w:eastAsia="ru-RU" w:bidi="ar-SA"/>
        </w:rPr>
      </w:pPr>
    </w:p>
    <w:p w14:paraId="714E9914" w14:textId="77777777" w:rsidR="00256FEF" w:rsidRDefault="00256FEF" w:rsidP="00256FEF">
      <w:pPr>
        <w:widowControl w:val="0"/>
        <w:ind w:right="52"/>
        <w:jc w:val="center"/>
        <w:rPr>
          <w:rFonts w:ascii="Times New Roman" w:eastAsia="Century Schoolbook" w:hAnsi="Times New Roman" w:cs="Times New Roman"/>
          <w:b/>
          <w:bCs/>
          <w:color w:val="000000"/>
          <w:shd w:val="clear" w:color="auto" w:fill="FFFFFF"/>
          <w:lang w:eastAsia="ru-RU" w:bidi="ar-SA"/>
        </w:rPr>
      </w:pPr>
    </w:p>
    <w:p w14:paraId="74A18F45" w14:textId="77777777" w:rsidR="00256FEF" w:rsidRDefault="00256FEF" w:rsidP="00256FEF">
      <w:pPr>
        <w:widowControl w:val="0"/>
        <w:ind w:right="52"/>
        <w:jc w:val="center"/>
        <w:rPr>
          <w:rFonts w:ascii="Times New Roman" w:eastAsia="Century Schoolbook" w:hAnsi="Times New Roman" w:cs="Times New Roman"/>
          <w:b/>
          <w:bCs/>
          <w:color w:val="000000"/>
          <w:shd w:val="clear" w:color="auto" w:fill="FFFFFF"/>
          <w:lang w:eastAsia="ru-RU" w:bidi="ar-SA"/>
        </w:rPr>
      </w:pPr>
    </w:p>
    <w:p w14:paraId="70C32F06" w14:textId="77777777" w:rsidR="00256FEF" w:rsidRDefault="00256FEF" w:rsidP="00256FEF">
      <w:pPr>
        <w:widowControl w:val="0"/>
        <w:ind w:right="52"/>
        <w:jc w:val="center"/>
        <w:rPr>
          <w:rFonts w:ascii="Times New Roman" w:eastAsia="Century Schoolbook" w:hAnsi="Times New Roman" w:cs="Times New Roman"/>
          <w:b/>
          <w:bCs/>
          <w:color w:val="000000"/>
          <w:shd w:val="clear" w:color="auto" w:fill="FFFFFF"/>
          <w:lang w:eastAsia="ru-RU" w:bidi="ar-SA"/>
        </w:rPr>
      </w:pPr>
    </w:p>
    <w:p w14:paraId="2EEF2803" w14:textId="77777777" w:rsidR="00256FEF" w:rsidRDefault="00256FEF" w:rsidP="00256FEF">
      <w:pPr>
        <w:widowControl w:val="0"/>
        <w:ind w:right="52"/>
        <w:jc w:val="center"/>
        <w:rPr>
          <w:rFonts w:ascii="Times New Roman" w:eastAsia="Century Schoolbook" w:hAnsi="Times New Roman" w:cs="Times New Roman"/>
          <w:b/>
          <w:bCs/>
          <w:color w:val="000000"/>
          <w:shd w:val="clear" w:color="auto" w:fill="FFFFFF"/>
          <w:lang w:eastAsia="ru-RU" w:bidi="ar-SA"/>
        </w:rPr>
      </w:pPr>
    </w:p>
    <w:p w14:paraId="2745C68B" w14:textId="77777777" w:rsidR="00256FEF" w:rsidRDefault="00256FEF" w:rsidP="00256FEF">
      <w:pPr>
        <w:widowControl w:val="0"/>
        <w:ind w:right="52"/>
        <w:jc w:val="center"/>
        <w:rPr>
          <w:rFonts w:ascii="Times New Roman" w:eastAsia="Century Schoolbook" w:hAnsi="Times New Roman" w:cs="Times New Roman"/>
          <w:b/>
          <w:bCs/>
          <w:color w:val="000000"/>
          <w:shd w:val="clear" w:color="auto" w:fill="FFFFFF"/>
          <w:lang w:eastAsia="ru-RU" w:bidi="ar-SA"/>
        </w:rPr>
      </w:pPr>
    </w:p>
    <w:p w14:paraId="08824808" w14:textId="77777777" w:rsidR="00256FEF" w:rsidRDefault="00256FEF" w:rsidP="00256FEF">
      <w:pPr>
        <w:widowControl w:val="0"/>
        <w:ind w:right="52"/>
        <w:jc w:val="center"/>
        <w:rPr>
          <w:rFonts w:ascii="Times New Roman" w:eastAsia="Century Schoolbook" w:hAnsi="Times New Roman" w:cs="Times New Roman"/>
          <w:b/>
          <w:bCs/>
          <w:color w:val="000000"/>
          <w:shd w:val="clear" w:color="auto" w:fill="FFFFFF"/>
          <w:lang w:eastAsia="ru-RU" w:bidi="ar-SA"/>
        </w:rPr>
      </w:pPr>
    </w:p>
    <w:p w14:paraId="14263E21" w14:textId="77777777" w:rsidR="00256FEF" w:rsidRDefault="00256FEF" w:rsidP="00256FEF">
      <w:pPr>
        <w:widowControl w:val="0"/>
        <w:ind w:right="52"/>
        <w:jc w:val="center"/>
        <w:rPr>
          <w:rFonts w:ascii="Times New Roman" w:eastAsia="Century Schoolbook" w:hAnsi="Times New Roman" w:cs="Times New Roman"/>
          <w:b/>
          <w:bCs/>
          <w:color w:val="000000"/>
          <w:shd w:val="clear" w:color="auto" w:fill="FFFFFF"/>
          <w:lang w:eastAsia="ru-RU" w:bidi="ar-SA"/>
        </w:rPr>
      </w:pPr>
    </w:p>
    <w:p w14:paraId="62BD78C4" w14:textId="77777777" w:rsidR="00256FEF" w:rsidRDefault="00256FEF" w:rsidP="00256FEF">
      <w:pPr>
        <w:widowControl w:val="0"/>
        <w:ind w:right="52"/>
        <w:jc w:val="center"/>
        <w:rPr>
          <w:rFonts w:ascii="Times New Roman" w:eastAsia="Century Schoolbook" w:hAnsi="Times New Roman" w:cs="Times New Roman"/>
          <w:b/>
          <w:bCs/>
          <w:color w:val="000000"/>
          <w:shd w:val="clear" w:color="auto" w:fill="FFFFFF"/>
          <w:lang w:eastAsia="ru-RU" w:bidi="ar-SA"/>
        </w:rPr>
      </w:pPr>
    </w:p>
    <w:p w14:paraId="311363B1" w14:textId="77777777" w:rsidR="00256FEF" w:rsidRDefault="00256FEF" w:rsidP="00256FEF">
      <w:pPr>
        <w:widowControl w:val="0"/>
        <w:ind w:right="52"/>
        <w:jc w:val="center"/>
        <w:rPr>
          <w:rFonts w:ascii="Times New Roman" w:eastAsia="Century Schoolbook" w:hAnsi="Times New Roman" w:cs="Times New Roman"/>
          <w:b/>
          <w:bCs/>
          <w:color w:val="000000"/>
          <w:shd w:val="clear" w:color="auto" w:fill="FFFFFF"/>
          <w:lang w:eastAsia="ru-RU" w:bidi="ar-SA"/>
        </w:rPr>
      </w:pPr>
    </w:p>
    <w:p w14:paraId="039CCC86" w14:textId="77777777" w:rsidR="00256FEF" w:rsidRDefault="00256FEF" w:rsidP="00256FEF">
      <w:pPr>
        <w:widowControl w:val="0"/>
        <w:ind w:right="52"/>
        <w:jc w:val="center"/>
        <w:rPr>
          <w:rFonts w:ascii="Times New Roman" w:eastAsia="Century Schoolbook" w:hAnsi="Times New Roman" w:cs="Times New Roman"/>
          <w:b/>
          <w:bCs/>
          <w:color w:val="000000"/>
          <w:shd w:val="clear" w:color="auto" w:fill="FFFFFF"/>
          <w:lang w:eastAsia="ru-RU" w:bidi="ar-SA"/>
        </w:rPr>
      </w:pPr>
    </w:p>
    <w:p w14:paraId="21AE3555" w14:textId="77777777" w:rsidR="00256FEF" w:rsidRDefault="00256FEF" w:rsidP="00256FEF">
      <w:pPr>
        <w:widowControl w:val="0"/>
        <w:ind w:right="52"/>
        <w:jc w:val="center"/>
        <w:rPr>
          <w:rFonts w:ascii="Times New Roman" w:eastAsia="Century Schoolbook" w:hAnsi="Times New Roman" w:cs="Times New Roman"/>
          <w:b/>
          <w:bCs/>
          <w:color w:val="000000"/>
          <w:shd w:val="clear" w:color="auto" w:fill="FFFFFF"/>
          <w:lang w:eastAsia="ru-RU" w:bidi="ar-SA"/>
        </w:rPr>
      </w:pPr>
    </w:p>
    <w:p w14:paraId="5786F7B3" w14:textId="77777777" w:rsidR="00256FEF" w:rsidRDefault="00256FEF" w:rsidP="00256FEF">
      <w:pPr>
        <w:widowControl w:val="0"/>
        <w:ind w:right="52"/>
        <w:jc w:val="center"/>
        <w:rPr>
          <w:rFonts w:ascii="Times New Roman" w:eastAsia="Century Schoolbook" w:hAnsi="Times New Roman" w:cs="Times New Roman"/>
          <w:b/>
          <w:bCs/>
          <w:color w:val="000000"/>
          <w:shd w:val="clear" w:color="auto" w:fill="FFFFFF"/>
          <w:lang w:eastAsia="ru-RU" w:bidi="ar-SA"/>
        </w:rPr>
      </w:pPr>
    </w:p>
    <w:p w14:paraId="02E29C48" w14:textId="77777777" w:rsidR="00256FEF" w:rsidRDefault="00256FEF" w:rsidP="00256FEF">
      <w:pPr>
        <w:widowControl w:val="0"/>
        <w:ind w:right="52"/>
        <w:jc w:val="center"/>
        <w:rPr>
          <w:rFonts w:ascii="Times New Roman" w:eastAsia="Century Schoolbook" w:hAnsi="Times New Roman" w:cs="Times New Roman"/>
          <w:b/>
          <w:bCs/>
          <w:color w:val="000000"/>
          <w:shd w:val="clear" w:color="auto" w:fill="FFFFFF"/>
          <w:lang w:eastAsia="ru-RU" w:bidi="ar-SA"/>
        </w:rPr>
      </w:pPr>
    </w:p>
    <w:p w14:paraId="632ECAB7" w14:textId="77777777" w:rsidR="00256FEF" w:rsidRDefault="00256FEF" w:rsidP="00256FEF">
      <w:pPr>
        <w:widowControl w:val="0"/>
        <w:ind w:right="52"/>
        <w:jc w:val="center"/>
        <w:rPr>
          <w:rFonts w:ascii="Times New Roman" w:eastAsia="Century Schoolbook" w:hAnsi="Times New Roman" w:cs="Times New Roman"/>
          <w:b/>
          <w:bCs/>
          <w:color w:val="000000"/>
          <w:shd w:val="clear" w:color="auto" w:fill="FFFFFF"/>
          <w:lang w:eastAsia="ru-RU" w:bidi="ar-SA"/>
        </w:rPr>
      </w:pPr>
    </w:p>
    <w:p w14:paraId="171F1F62" w14:textId="77777777" w:rsidR="00256FEF" w:rsidRDefault="00256FEF" w:rsidP="00256FEF">
      <w:pPr>
        <w:widowControl w:val="0"/>
        <w:ind w:right="52"/>
        <w:jc w:val="center"/>
        <w:rPr>
          <w:rFonts w:ascii="Times New Roman" w:eastAsia="Century Schoolbook" w:hAnsi="Times New Roman" w:cs="Times New Roman"/>
          <w:b/>
          <w:bCs/>
          <w:color w:val="000000"/>
          <w:shd w:val="clear" w:color="auto" w:fill="FFFFFF"/>
          <w:lang w:eastAsia="ru-RU" w:bidi="ar-SA"/>
        </w:rPr>
      </w:pPr>
    </w:p>
    <w:p w14:paraId="4720FDC6" w14:textId="77777777" w:rsidR="00256FEF" w:rsidRDefault="00256FEF" w:rsidP="00256FEF">
      <w:pPr>
        <w:widowControl w:val="0"/>
        <w:ind w:right="52"/>
        <w:jc w:val="center"/>
        <w:rPr>
          <w:rFonts w:ascii="Times New Roman" w:eastAsia="Century Schoolbook" w:hAnsi="Times New Roman" w:cs="Times New Roman"/>
          <w:b/>
          <w:bCs/>
          <w:color w:val="000000"/>
          <w:shd w:val="clear" w:color="auto" w:fill="FFFFFF"/>
          <w:lang w:eastAsia="ru-RU" w:bidi="ar-SA"/>
        </w:rPr>
      </w:pPr>
    </w:p>
    <w:p w14:paraId="4029EBD1" w14:textId="77777777" w:rsidR="00256FEF" w:rsidRDefault="00256FEF" w:rsidP="00256FEF">
      <w:pPr>
        <w:widowControl w:val="0"/>
        <w:ind w:right="52"/>
        <w:jc w:val="center"/>
        <w:rPr>
          <w:rFonts w:ascii="Times New Roman" w:eastAsia="Century Schoolbook" w:hAnsi="Times New Roman" w:cs="Times New Roman"/>
          <w:b/>
          <w:bCs/>
          <w:color w:val="000000"/>
          <w:shd w:val="clear" w:color="auto" w:fill="FFFFFF"/>
          <w:lang w:eastAsia="ru-RU" w:bidi="ar-SA"/>
        </w:rPr>
      </w:pPr>
    </w:p>
    <w:p w14:paraId="2FE3BFAE" w14:textId="77777777" w:rsidR="00256FEF" w:rsidRDefault="00256FEF" w:rsidP="00256FEF">
      <w:pPr>
        <w:widowControl w:val="0"/>
        <w:ind w:right="52"/>
        <w:jc w:val="center"/>
        <w:rPr>
          <w:rFonts w:ascii="Times New Roman" w:eastAsia="Century Schoolbook" w:hAnsi="Times New Roman" w:cs="Times New Roman"/>
          <w:b/>
          <w:bCs/>
          <w:color w:val="000000"/>
          <w:shd w:val="clear" w:color="auto" w:fill="FFFFFF"/>
          <w:lang w:eastAsia="ru-RU" w:bidi="ar-SA"/>
        </w:rPr>
      </w:pPr>
    </w:p>
    <w:p w14:paraId="7C0A0D5A" w14:textId="77777777" w:rsidR="00256FEF" w:rsidRDefault="00256FEF" w:rsidP="00256FEF">
      <w:pPr>
        <w:widowControl w:val="0"/>
        <w:ind w:right="52"/>
        <w:jc w:val="center"/>
        <w:rPr>
          <w:rFonts w:ascii="Times New Roman" w:eastAsia="Century Schoolbook" w:hAnsi="Times New Roman" w:cs="Times New Roman"/>
          <w:b/>
          <w:bCs/>
          <w:color w:val="000000"/>
          <w:shd w:val="clear" w:color="auto" w:fill="FFFFFF"/>
          <w:lang w:eastAsia="ru-RU" w:bidi="ar-SA"/>
        </w:rPr>
      </w:pPr>
    </w:p>
    <w:p w14:paraId="63187CB8" w14:textId="77777777" w:rsidR="00256FEF" w:rsidRDefault="00256FEF" w:rsidP="00256FEF">
      <w:pPr>
        <w:widowControl w:val="0"/>
        <w:ind w:right="52"/>
        <w:jc w:val="center"/>
        <w:rPr>
          <w:rFonts w:ascii="Times New Roman" w:eastAsia="Century Schoolbook" w:hAnsi="Times New Roman" w:cs="Times New Roman"/>
          <w:b/>
          <w:bCs/>
          <w:color w:val="000000"/>
          <w:shd w:val="clear" w:color="auto" w:fill="FFFFFF"/>
          <w:lang w:eastAsia="ru-RU" w:bidi="ar-SA"/>
        </w:rPr>
      </w:pPr>
    </w:p>
    <w:p w14:paraId="60A62C18" w14:textId="77777777" w:rsidR="00256FEF" w:rsidRDefault="00256FEF" w:rsidP="00256FEF">
      <w:pPr>
        <w:widowControl w:val="0"/>
        <w:ind w:right="52"/>
        <w:jc w:val="center"/>
        <w:rPr>
          <w:rFonts w:ascii="Times New Roman" w:eastAsia="Century Schoolbook" w:hAnsi="Times New Roman" w:cs="Times New Roman"/>
          <w:b/>
          <w:bCs/>
          <w:color w:val="000000"/>
          <w:shd w:val="clear" w:color="auto" w:fill="FFFFFF"/>
          <w:lang w:eastAsia="ru-RU" w:bidi="ar-SA"/>
        </w:rPr>
      </w:pPr>
    </w:p>
    <w:p w14:paraId="4A5A6350" w14:textId="77777777" w:rsidR="00256FEF" w:rsidRPr="00D20A4E" w:rsidRDefault="00256FEF" w:rsidP="00256FEF">
      <w:pPr>
        <w:widowControl w:val="0"/>
        <w:ind w:right="52"/>
        <w:jc w:val="center"/>
        <w:rPr>
          <w:rFonts w:ascii="Times New Roman" w:eastAsia="Century Schoolbook" w:hAnsi="Times New Roman" w:cs="Times New Roman"/>
          <w:b/>
          <w:bCs/>
          <w:color w:val="000000"/>
          <w:shd w:val="clear" w:color="auto" w:fill="FFFFFF"/>
          <w:lang w:eastAsia="ru-RU" w:bidi="ar-SA"/>
        </w:rPr>
      </w:pPr>
    </w:p>
    <w:p w14:paraId="2E850DC3" w14:textId="77777777" w:rsidR="00256FEF" w:rsidRPr="00B900C0" w:rsidRDefault="00256FEF" w:rsidP="00256FEF">
      <w:pPr>
        <w:widowControl w:val="0"/>
        <w:ind w:right="52"/>
        <w:jc w:val="center"/>
        <w:rPr>
          <w:rFonts w:ascii="Times New Roman" w:eastAsia="Century Schoolbook" w:hAnsi="Times New Roman" w:cs="Times New Roman"/>
          <w:b/>
          <w:bCs/>
          <w:color w:val="000000"/>
          <w:sz w:val="28"/>
          <w:szCs w:val="28"/>
          <w:highlight w:val="white"/>
          <w:lang w:eastAsia="ru-RU" w:bidi="ar-SA"/>
        </w:rPr>
      </w:pPr>
      <w:r w:rsidRPr="00B900C0">
        <w:rPr>
          <w:rFonts w:ascii="Times New Roman" w:eastAsia="Century Schoolbook" w:hAnsi="Times New Roman" w:cs="Times New Roman"/>
          <w:b/>
          <w:bCs/>
          <w:color w:val="000000"/>
          <w:sz w:val="28"/>
          <w:szCs w:val="28"/>
          <w:shd w:val="clear" w:color="auto" w:fill="FFFFFF"/>
          <w:lang w:eastAsia="ru-RU" w:bidi="ar-SA"/>
        </w:rPr>
        <w:lastRenderedPageBreak/>
        <w:t>ПРИЛОЖЕНИЯ</w:t>
      </w:r>
    </w:p>
    <w:p w14:paraId="416DB187" w14:textId="77777777" w:rsidR="00256FEF" w:rsidRDefault="00256FEF" w:rsidP="00256FEF">
      <w:pPr>
        <w:widowControl w:val="0"/>
        <w:ind w:right="52"/>
        <w:jc w:val="right"/>
        <w:rPr>
          <w:rFonts w:ascii="Times New Roman" w:eastAsia="Century Schoolbook" w:hAnsi="Times New Roman" w:cs="Times New Roman"/>
          <w:bCs/>
          <w:color w:val="000000"/>
          <w:sz w:val="28"/>
          <w:szCs w:val="28"/>
          <w:shd w:val="clear" w:color="auto" w:fill="FFFFFF"/>
          <w:lang w:eastAsia="ru-RU" w:bidi="ar-SA"/>
        </w:rPr>
      </w:pPr>
    </w:p>
    <w:p w14:paraId="28407105" w14:textId="77777777" w:rsidR="00256FEF" w:rsidRDefault="00256FEF" w:rsidP="00256FEF">
      <w:pPr>
        <w:widowControl w:val="0"/>
        <w:ind w:right="-54"/>
        <w:jc w:val="right"/>
        <w:rPr>
          <w:rFonts w:ascii="Times New Roman" w:eastAsia="Century Schoolbook" w:hAnsi="Times New Roman" w:cs="Times New Roman"/>
          <w:bCs/>
          <w:color w:val="000000"/>
          <w:sz w:val="28"/>
          <w:szCs w:val="28"/>
          <w:highlight w:val="white"/>
          <w:lang w:eastAsia="ru-RU" w:bidi="ar-SA"/>
        </w:rPr>
      </w:pPr>
      <w:r>
        <w:rPr>
          <w:rFonts w:ascii="Times New Roman" w:eastAsia="Century Schoolbook" w:hAnsi="Times New Roman" w:cs="Times New Roman"/>
          <w:bCs/>
          <w:color w:val="000000"/>
          <w:sz w:val="28"/>
          <w:szCs w:val="28"/>
          <w:shd w:val="clear" w:color="auto" w:fill="FFFFFF"/>
          <w:lang w:eastAsia="ru-RU" w:bidi="ar-SA"/>
        </w:rPr>
        <w:t>Приложение 1.</w:t>
      </w:r>
    </w:p>
    <w:p w14:paraId="4B3C92A6" w14:textId="77777777" w:rsidR="00256FEF" w:rsidRDefault="00256FEF" w:rsidP="00256FEF">
      <w:pPr>
        <w:widowControl w:val="0"/>
        <w:ind w:right="52"/>
        <w:jc w:val="both"/>
        <w:rPr>
          <w:rFonts w:ascii="Times New Roman" w:eastAsia="Century Schoolbook" w:hAnsi="Times New Roman" w:cs="Times New Roman"/>
          <w:b/>
          <w:bCs/>
          <w:color w:val="000000"/>
          <w:sz w:val="28"/>
          <w:szCs w:val="28"/>
          <w:shd w:val="clear" w:color="auto" w:fill="FFFFFF"/>
          <w:lang w:eastAsia="ru-RU" w:bidi="ar-SA"/>
        </w:rPr>
      </w:pPr>
    </w:p>
    <w:p w14:paraId="6DD2CF3B" w14:textId="77777777" w:rsidR="00256FEF" w:rsidRDefault="00256FEF" w:rsidP="00256FEF">
      <w:pPr>
        <w:widowControl w:val="0"/>
        <w:ind w:right="52"/>
        <w:jc w:val="center"/>
        <w:rPr>
          <w:rFonts w:ascii="Times New Roman" w:eastAsia="Century Schoolbook" w:hAnsi="Times New Roman" w:cs="Times New Roman"/>
          <w:b/>
          <w:bCs/>
          <w:color w:val="000000"/>
          <w:sz w:val="28"/>
          <w:szCs w:val="28"/>
          <w:highlight w:val="white"/>
          <w:lang w:eastAsia="ru-RU" w:bidi="ar-SA"/>
        </w:rPr>
      </w:pPr>
      <w:r>
        <w:rPr>
          <w:rFonts w:ascii="Times New Roman" w:eastAsia="Century Schoolbook" w:hAnsi="Times New Roman" w:cs="Times New Roman"/>
          <w:b/>
          <w:bCs/>
          <w:color w:val="000000"/>
          <w:sz w:val="28"/>
          <w:szCs w:val="28"/>
          <w:shd w:val="clear" w:color="auto" w:fill="FFFFFF"/>
          <w:lang w:eastAsia="ru-RU" w:bidi="ar-SA"/>
        </w:rPr>
        <w:t>Характеристика основных видов учебной деятельности студентов</w:t>
      </w:r>
    </w:p>
    <w:p w14:paraId="4B64FDF9" w14:textId="77777777" w:rsidR="00256FEF" w:rsidRDefault="00256FEF" w:rsidP="00256FEF">
      <w:pPr>
        <w:widowControl w:val="0"/>
        <w:ind w:right="52"/>
        <w:jc w:val="both"/>
        <w:rPr>
          <w:rFonts w:ascii="Times New Roman" w:eastAsia="Times New Roman" w:hAnsi="Times New Roman" w:cs="Times New Roman"/>
          <w:color w:val="FF0000"/>
          <w:sz w:val="28"/>
          <w:szCs w:val="28"/>
          <w:lang w:eastAsia="ru-RU" w:bidi="ar-SA"/>
        </w:rPr>
      </w:pPr>
    </w:p>
    <w:tbl>
      <w:tblPr>
        <w:tblW w:w="9862" w:type="dxa"/>
        <w:tblInd w:w="-13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5" w:type="dxa"/>
          <w:right w:w="10" w:type="dxa"/>
        </w:tblCellMar>
        <w:tblLook w:val="04A0" w:firstRow="1" w:lastRow="0" w:firstColumn="1" w:lastColumn="0" w:noHBand="0" w:noVBand="1"/>
      </w:tblPr>
      <w:tblGrid>
        <w:gridCol w:w="3050"/>
        <w:gridCol w:w="6812"/>
      </w:tblGrid>
      <w:tr w:rsidR="00256FEF" w14:paraId="6969C5A2" w14:textId="77777777" w:rsidTr="00C82F83">
        <w:trPr>
          <w:trHeight w:val="552"/>
        </w:trPr>
        <w:tc>
          <w:tcPr>
            <w:tcW w:w="3050"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14:paraId="7C7016E4" w14:textId="77777777" w:rsidR="00256FEF" w:rsidRDefault="00256FEF" w:rsidP="00C82F83">
            <w:pPr>
              <w:jc w:val="center"/>
              <w:rPr>
                <w:rFonts w:ascii="Times New Roman" w:eastAsia="Century Schoolbook" w:hAnsi="Times New Roman" w:cs="Times New Roman"/>
                <w:b/>
                <w:bCs/>
                <w:color w:val="000000"/>
                <w:sz w:val="28"/>
                <w:szCs w:val="28"/>
                <w:lang w:eastAsia="ru-RU" w:bidi="ar-SA"/>
              </w:rPr>
            </w:pPr>
            <w:r>
              <w:rPr>
                <w:rFonts w:ascii="Times New Roman" w:eastAsia="Century Schoolbook" w:hAnsi="Times New Roman" w:cs="Times New Roman"/>
                <w:b/>
                <w:bCs/>
                <w:color w:val="000000"/>
                <w:sz w:val="28"/>
                <w:szCs w:val="28"/>
                <w:lang w:eastAsia="ru-RU" w:bidi="ar-SA"/>
              </w:rPr>
              <w:t>Содержание обучения</w:t>
            </w:r>
          </w:p>
        </w:tc>
        <w:tc>
          <w:tcPr>
            <w:tcW w:w="6811"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14:paraId="732B1612" w14:textId="77777777" w:rsidR="00256FEF" w:rsidRDefault="00256FEF" w:rsidP="00C82F83">
            <w:pPr>
              <w:jc w:val="center"/>
              <w:rPr>
                <w:rFonts w:ascii="Times New Roman" w:eastAsia="Century Schoolbook" w:hAnsi="Times New Roman" w:cs="Times New Roman"/>
                <w:b/>
                <w:bCs/>
                <w:color w:val="000000"/>
                <w:sz w:val="28"/>
                <w:szCs w:val="28"/>
                <w:lang w:eastAsia="ru-RU" w:bidi="ar-SA"/>
              </w:rPr>
            </w:pPr>
            <w:r>
              <w:rPr>
                <w:rFonts w:ascii="Times New Roman" w:eastAsia="Century Schoolbook" w:hAnsi="Times New Roman" w:cs="Times New Roman"/>
                <w:b/>
                <w:bCs/>
                <w:color w:val="000000"/>
                <w:sz w:val="28"/>
                <w:szCs w:val="28"/>
                <w:lang w:eastAsia="ru-RU" w:bidi="ar-SA"/>
              </w:rPr>
              <w:t>Характеристика основных видов учебной деятельности студентов</w:t>
            </w:r>
          </w:p>
          <w:p w14:paraId="56FAAA72" w14:textId="77777777" w:rsidR="00256FEF" w:rsidRDefault="00256FEF" w:rsidP="00C82F83">
            <w:pPr>
              <w:jc w:val="center"/>
              <w:rPr>
                <w:rFonts w:ascii="Times New Roman" w:eastAsia="Century Schoolbook" w:hAnsi="Times New Roman" w:cs="Times New Roman"/>
                <w:b/>
                <w:bCs/>
                <w:color w:val="000000"/>
                <w:sz w:val="28"/>
                <w:szCs w:val="28"/>
                <w:lang w:eastAsia="ru-RU" w:bidi="ar-SA"/>
              </w:rPr>
            </w:pPr>
            <w:r>
              <w:rPr>
                <w:rFonts w:ascii="Times New Roman" w:eastAsia="Century Schoolbook" w:hAnsi="Times New Roman" w:cs="Times New Roman"/>
                <w:b/>
                <w:bCs/>
                <w:color w:val="000000"/>
                <w:sz w:val="28"/>
                <w:szCs w:val="28"/>
                <w:lang w:eastAsia="ru-RU" w:bidi="ar-SA"/>
              </w:rPr>
              <w:t>(на уровне учебных действий)</w:t>
            </w:r>
          </w:p>
        </w:tc>
      </w:tr>
      <w:tr w:rsidR="00256FEF" w14:paraId="50FD382B" w14:textId="77777777" w:rsidTr="00C82F83">
        <w:trPr>
          <w:trHeight w:val="552"/>
        </w:trPr>
        <w:tc>
          <w:tcPr>
            <w:tcW w:w="9861" w:type="dxa"/>
            <w:gridSpan w:val="2"/>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14:paraId="19CFB91C" w14:textId="77777777" w:rsidR="00256FEF" w:rsidRDefault="00256FEF" w:rsidP="00C82F83">
            <w:pPr>
              <w:jc w:val="center"/>
              <w:rPr>
                <w:rFonts w:ascii="Times New Roman" w:eastAsia="Century Schoolbook" w:hAnsi="Times New Roman" w:cs="Times New Roman"/>
                <w:b/>
                <w:bCs/>
                <w:color w:val="000000"/>
                <w:sz w:val="28"/>
                <w:szCs w:val="28"/>
                <w:lang w:eastAsia="ru-RU" w:bidi="ar-SA"/>
              </w:rPr>
            </w:pPr>
            <w:r>
              <w:rPr>
                <w:rFonts w:ascii="Times New Roman" w:eastAsia="Century Schoolbook" w:hAnsi="Times New Roman" w:cs="Times New Roman"/>
                <w:b/>
                <w:bCs/>
                <w:color w:val="000000"/>
                <w:sz w:val="28"/>
                <w:szCs w:val="28"/>
                <w:lang w:eastAsia="ru-RU" w:bidi="ar-SA"/>
              </w:rPr>
              <w:t>ВИДЫ РЕЧЕВОЙ ДЕЯТЕЛЬНОСТИ</w:t>
            </w:r>
          </w:p>
        </w:tc>
      </w:tr>
      <w:tr w:rsidR="00256FEF" w14:paraId="755FC17C" w14:textId="77777777" w:rsidTr="00C82F83">
        <w:trPr>
          <w:trHeight w:val="552"/>
        </w:trPr>
        <w:tc>
          <w:tcPr>
            <w:tcW w:w="3050"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14:paraId="1D60B106" w14:textId="77777777" w:rsidR="00256FEF" w:rsidRDefault="00256FEF" w:rsidP="00C82F83">
            <w:pPr>
              <w:jc w:val="center"/>
              <w:rPr>
                <w:rFonts w:ascii="Times New Roman" w:eastAsia="Century Schoolbook" w:hAnsi="Times New Roman" w:cs="Times New Roman"/>
                <w:b/>
                <w:bCs/>
                <w:color w:val="000000"/>
                <w:sz w:val="28"/>
                <w:szCs w:val="28"/>
                <w:lang w:eastAsia="ru-RU" w:bidi="ar-SA"/>
              </w:rPr>
            </w:pPr>
            <w:r>
              <w:rPr>
                <w:rFonts w:ascii="Times New Roman" w:eastAsia="Arial Unicode MS" w:hAnsi="Times New Roman" w:cs="Times New Roman"/>
                <w:b/>
                <w:color w:val="000000"/>
                <w:sz w:val="28"/>
                <w:szCs w:val="28"/>
                <w:lang w:eastAsia="ru-RU" w:bidi="ar-SA"/>
              </w:rPr>
              <w:t>Аудирование</w:t>
            </w:r>
          </w:p>
        </w:tc>
        <w:tc>
          <w:tcPr>
            <w:tcW w:w="6811"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14:paraId="21740022" w14:textId="77777777" w:rsidR="00256FEF" w:rsidRDefault="00256FEF" w:rsidP="00C82F83">
            <w:pPr>
              <w:ind w:left="428" w:right="249"/>
              <w:jc w:val="both"/>
              <w:rPr>
                <w:rFonts w:ascii="Times New Roman" w:eastAsia="Century Schoolbook" w:hAnsi="Times New Roman" w:cs="Times New Roman"/>
                <w:color w:val="000000"/>
                <w:sz w:val="28"/>
                <w:szCs w:val="28"/>
                <w:lang w:eastAsia="ru-RU" w:bidi="ar-SA"/>
              </w:rPr>
            </w:pPr>
            <w:r>
              <w:rPr>
                <w:rFonts w:ascii="Times New Roman" w:eastAsia="Century Schoolbook" w:hAnsi="Times New Roman" w:cs="Times New Roman"/>
                <w:color w:val="000000"/>
                <w:sz w:val="28"/>
                <w:szCs w:val="28"/>
                <w:lang w:eastAsia="ru-RU" w:bidi="ar-SA"/>
              </w:rPr>
              <w:t>Выделять наиболее существенные элементы</w:t>
            </w:r>
            <w:r>
              <w:rPr>
                <w:rFonts w:ascii="Times New Roman" w:eastAsia="Century Schoolbook" w:hAnsi="Times New Roman" w:cs="Times New Roman"/>
                <w:b/>
                <w:bCs/>
                <w:color w:val="000000"/>
                <w:sz w:val="28"/>
                <w:szCs w:val="28"/>
                <w:lang w:eastAsia="ru-RU" w:bidi="ar-SA"/>
              </w:rPr>
              <w:t xml:space="preserve"> </w:t>
            </w:r>
            <w:r>
              <w:rPr>
                <w:rFonts w:ascii="Times New Roman" w:eastAsia="Century Schoolbook" w:hAnsi="Times New Roman" w:cs="Times New Roman"/>
                <w:bCs/>
                <w:color w:val="000000"/>
                <w:sz w:val="28"/>
                <w:szCs w:val="28"/>
                <w:lang w:eastAsia="ru-RU" w:bidi="ar-SA"/>
              </w:rPr>
              <w:t>сообщения</w:t>
            </w:r>
            <w:r>
              <w:rPr>
                <w:rFonts w:ascii="Times New Roman" w:eastAsia="Century Schoolbook" w:hAnsi="Times New Roman" w:cs="Times New Roman"/>
                <w:color w:val="000000"/>
                <w:sz w:val="28"/>
                <w:szCs w:val="28"/>
                <w:lang w:eastAsia="ru-RU" w:bidi="ar-SA"/>
              </w:rPr>
              <w:t>.</w:t>
            </w:r>
          </w:p>
          <w:p w14:paraId="7A35E0BB" w14:textId="77777777" w:rsidR="00256FEF" w:rsidRDefault="00256FEF" w:rsidP="00C82F83">
            <w:pPr>
              <w:ind w:left="428" w:right="249"/>
              <w:jc w:val="both"/>
              <w:rPr>
                <w:rFonts w:ascii="Times New Roman" w:eastAsia="Century Schoolbook" w:hAnsi="Times New Roman" w:cs="Times New Roman"/>
                <w:color w:val="000000"/>
                <w:sz w:val="28"/>
                <w:szCs w:val="28"/>
                <w:lang w:eastAsia="ru-RU" w:bidi="ar-SA"/>
              </w:rPr>
            </w:pPr>
            <w:r>
              <w:rPr>
                <w:rFonts w:ascii="Times New Roman" w:eastAsia="Century Schoolbook" w:hAnsi="Times New Roman" w:cs="Times New Roman"/>
                <w:color w:val="000000"/>
                <w:sz w:val="28"/>
                <w:szCs w:val="28"/>
                <w:lang w:eastAsia="ru-RU" w:bidi="ar-SA"/>
              </w:rPr>
              <w:t>Извлекать необходимую информацию.</w:t>
            </w:r>
          </w:p>
          <w:p w14:paraId="7FFB519A" w14:textId="77777777" w:rsidR="00256FEF" w:rsidRDefault="00256FEF" w:rsidP="00C82F83">
            <w:pPr>
              <w:ind w:left="428" w:right="249"/>
              <w:jc w:val="both"/>
              <w:rPr>
                <w:rFonts w:ascii="Times New Roman" w:eastAsia="Century Schoolbook" w:hAnsi="Times New Roman" w:cs="Times New Roman"/>
                <w:color w:val="000000"/>
                <w:sz w:val="28"/>
                <w:szCs w:val="28"/>
                <w:lang w:eastAsia="ru-RU" w:bidi="ar-SA"/>
              </w:rPr>
            </w:pPr>
            <w:r>
              <w:rPr>
                <w:rFonts w:ascii="Times New Roman" w:eastAsia="Century Schoolbook" w:hAnsi="Times New Roman" w:cs="Times New Roman"/>
                <w:color w:val="000000"/>
                <w:sz w:val="28"/>
                <w:szCs w:val="28"/>
                <w:lang w:eastAsia="ru-RU" w:bidi="ar-SA"/>
              </w:rPr>
              <w:t>Адаптироваться к индивидуальным особенностям говорящего, его темпу речи.</w:t>
            </w:r>
          </w:p>
          <w:p w14:paraId="677681E5" w14:textId="77777777" w:rsidR="00256FEF" w:rsidRDefault="00256FEF" w:rsidP="00C82F83">
            <w:pPr>
              <w:ind w:left="428" w:right="249"/>
              <w:jc w:val="both"/>
              <w:rPr>
                <w:rFonts w:ascii="Times New Roman" w:eastAsia="Century Schoolbook" w:hAnsi="Times New Roman" w:cs="Times New Roman"/>
                <w:color w:val="000000"/>
                <w:sz w:val="28"/>
                <w:szCs w:val="28"/>
                <w:lang w:eastAsia="ru-RU" w:bidi="ar-SA"/>
              </w:rPr>
            </w:pPr>
            <w:r>
              <w:rPr>
                <w:rFonts w:ascii="Times New Roman" w:eastAsia="Century Schoolbook" w:hAnsi="Times New Roman" w:cs="Times New Roman"/>
                <w:color w:val="000000"/>
                <w:sz w:val="28"/>
                <w:szCs w:val="28"/>
                <w:lang w:eastAsia="ru-RU" w:bidi="ar-SA"/>
              </w:rPr>
              <w:t>Пользоваться языковой контекстуальной догадкой, прогнозированием.</w:t>
            </w:r>
          </w:p>
          <w:p w14:paraId="48621F42" w14:textId="77777777" w:rsidR="00256FEF" w:rsidRDefault="00256FEF" w:rsidP="00C82F83">
            <w:pPr>
              <w:ind w:left="428" w:right="249"/>
              <w:jc w:val="both"/>
              <w:rPr>
                <w:rFonts w:ascii="Times New Roman" w:eastAsia="Century Schoolbook" w:hAnsi="Times New Roman" w:cs="Times New Roman"/>
                <w:color w:val="000000"/>
                <w:sz w:val="28"/>
                <w:szCs w:val="28"/>
                <w:lang w:eastAsia="ru-RU" w:bidi="ar-SA"/>
              </w:rPr>
            </w:pPr>
            <w:r>
              <w:rPr>
                <w:rFonts w:ascii="Times New Roman" w:eastAsia="Century Schoolbook" w:hAnsi="Times New Roman" w:cs="Times New Roman"/>
                <w:color w:val="000000"/>
                <w:sz w:val="28"/>
                <w:szCs w:val="28"/>
                <w:lang w:eastAsia="ru-RU" w:bidi="ar-SA"/>
              </w:rPr>
              <w:t>Получать дополнительную информацию и уточнять полученную с помощью переспроса или просьбы.</w:t>
            </w:r>
          </w:p>
          <w:p w14:paraId="7756047C" w14:textId="77777777" w:rsidR="00256FEF" w:rsidRDefault="00256FEF" w:rsidP="00C82F83">
            <w:pPr>
              <w:ind w:left="428" w:right="249"/>
              <w:jc w:val="both"/>
              <w:rPr>
                <w:rFonts w:ascii="Times New Roman" w:eastAsia="Century Schoolbook" w:hAnsi="Times New Roman" w:cs="Times New Roman"/>
                <w:color w:val="000000"/>
                <w:sz w:val="28"/>
                <w:szCs w:val="28"/>
                <w:lang w:eastAsia="ru-RU" w:bidi="ar-SA"/>
              </w:rPr>
            </w:pPr>
            <w:r>
              <w:rPr>
                <w:rFonts w:ascii="Times New Roman" w:eastAsia="Century Schoolbook" w:hAnsi="Times New Roman" w:cs="Times New Roman"/>
                <w:color w:val="000000"/>
                <w:sz w:val="28"/>
                <w:szCs w:val="28"/>
                <w:lang w:eastAsia="ru-RU" w:bidi="ar-SA"/>
              </w:rPr>
              <w:t>Выражать свое отношение (согласие, несогласие) к прослушанной информации, обосновывая его.</w:t>
            </w:r>
          </w:p>
          <w:p w14:paraId="39F6FD43" w14:textId="77777777" w:rsidR="00256FEF" w:rsidRDefault="00256FEF" w:rsidP="00C82F83">
            <w:pPr>
              <w:ind w:left="428" w:right="249"/>
              <w:jc w:val="both"/>
              <w:rPr>
                <w:rFonts w:ascii="Times New Roman" w:eastAsia="Century Schoolbook" w:hAnsi="Times New Roman" w:cs="Times New Roman"/>
                <w:color w:val="000000"/>
                <w:sz w:val="28"/>
                <w:szCs w:val="28"/>
                <w:lang w:eastAsia="ru-RU" w:bidi="ar-SA"/>
              </w:rPr>
            </w:pPr>
            <w:r>
              <w:rPr>
                <w:rFonts w:ascii="Times New Roman" w:eastAsia="Century Schoolbook" w:hAnsi="Times New Roman" w:cs="Times New Roman"/>
                <w:color w:val="000000"/>
                <w:sz w:val="28"/>
                <w:szCs w:val="28"/>
                <w:lang w:eastAsia="ru-RU" w:bidi="ar-SA"/>
              </w:rPr>
              <w:t>Составлять реферат, аннотацию прослушанного текста; составлять таблицу, схему на основе информации и текста.</w:t>
            </w:r>
          </w:p>
          <w:p w14:paraId="535EC2B0" w14:textId="77777777" w:rsidR="00256FEF" w:rsidRDefault="00256FEF" w:rsidP="00C82F83">
            <w:pPr>
              <w:ind w:left="428" w:right="249"/>
              <w:jc w:val="both"/>
              <w:rPr>
                <w:rFonts w:ascii="Times New Roman" w:eastAsia="Century Schoolbook" w:hAnsi="Times New Roman" w:cs="Times New Roman"/>
                <w:b/>
                <w:bCs/>
                <w:color w:val="000000"/>
                <w:sz w:val="28"/>
                <w:szCs w:val="28"/>
                <w:lang w:eastAsia="ru-RU" w:bidi="ar-SA"/>
              </w:rPr>
            </w:pPr>
            <w:r>
              <w:rPr>
                <w:rFonts w:ascii="Times New Roman" w:eastAsia="Century Schoolbook" w:hAnsi="Times New Roman" w:cs="Times New Roman"/>
                <w:color w:val="000000"/>
                <w:sz w:val="28"/>
                <w:szCs w:val="28"/>
                <w:lang w:eastAsia="ru-RU" w:bidi="ar-SA"/>
              </w:rPr>
              <w:t>Передавать на английском я языке</w:t>
            </w:r>
            <w:r>
              <w:rPr>
                <w:rFonts w:ascii="Times New Roman" w:eastAsia="Century Schoolbook" w:hAnsi="Times New Roman" w:cs="Times New Roman"/>
                <w:iCs/>
                <w:color w:val="000000"/>
                <w:sz w:val="28"/>
                <w:szCs w:val="28"/>
                <w:lang w:eastAsia="ru-RU" w:bidi="ar-SA"/>
              </w:rPr>
              <w:t xml:space="preserve"> (устно</w:t>
            </w:r>
            <w:r>
              <w:rPr>
                <w:rFonts w:ascii="Times New Roman" w:eastAsia="Century Schoolbook" w:hAnsi="Times New Roman" w:cs="Times New Roman"/>
                <w:color w:val="000000"/>
                <w:sz w:val="28"/>
                <w:szCs w:val="28"/>
                <w:lang w:eastAsia="ru-RU" w:bidi="ar-SA"/>
              </w:rPr>
              <w:t xml:space="preserve"> или письменно) содержание услышанного/увиденного.</w:t>
            </w:r>
          </w:p>
        </w:tc>
      </w:tr>
      <w:tr w:rsidR="00256FEF" w14:paraId="7E81512F" w14:textId="77777777" w:rsidTr="00C82F83">
        <w:trPr>
          <w:trHeight w:val="407"/>
        </w:trPr>
        <w:tc>
          <w:tcPr>
            <w:tcW w:w="9861" w:type="dxa"/>
            <w:gridSpan w:val="2"/>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14:paraId="758EB34C" w14:textId="77777777" w:rsidR="00256FEF" w:rsidRDefault="00256FEF" w:rsidP="00C82F83">
            <w:pPr>
              <w:ind w:left="428" w:right="249"/>
              <w:rPr>
                <w:rFonts w:ascii="Times New Roman" w:eastAsia="Century Schoolbook" w:hAnsi="Times New Roman" w:cs="Times New Roman"/>
                <w:color w:val="000000"/>
                <w:sz w:val="28"/>
                <w:szCs w:val="28"/>
                <w:lang w:eastAsia="ru-RU" w:bidi="ar-SA"/>
              </w:rPr>
            </w:pPr>
            <w:r>
              <w:rPr>
                <w:rFonts w:ascii="Times New Roman" w:eastAsia="Arial Unicode MS" w:hAnsi="Times New Roman" w:cs="Times New Roman"/>
                <w:b/>
                <w:color w:val="000000"/>
                <w:sz w:val="28"/>
                <w:szCs w:val="28"/>
                <w:lang w:eastAsia="ru-RU" w:bidi="ar-SA"/>
              </w:rPr>
              <w:t>Говорение:</w:t>
            </w:r>
          </w:p>
        </w:tc>
      </w:tr>
      <w:tr w:rsidR="00256FEF" w14:paraId="113B5453" w14:textId="77777777" w:rsidTr="00C82F83">
        <w:trPr>
          <w:trHeight w:val="1247"/>
        </w:trPr>
        <w:tc>
          <w:tcPr>
            <w:tcW w:w="3050"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14:paraId="42146B8A" w14:textId="77777777" w:rsidR="00256FEF" w:rsidRDefault="00256FEF" w:rsidP="00C82F83">
            <w:pPr>
              <w:jc w:val="center"/>
              <w:rPr>
                <w:rFonts w:ascii="Times New Roman" w:eastAsia="Arial Unicode MS" w:hAnsi="Times New Roman" w:cs="Times New Roman"/>
                <w:color w:val="000000"/>
                <w:sz w:val="28"/>
                <w:szCs w:val="28"/>
                <w:lang w:eastAsia="ru-RU" w:bidi="ar-SA"/>
              </w:rPr>
            </w:pPr>
            <w:r>
              <w:rPr>
                <w:rFonts w:ascii="Times New Roman" w:eastAsia="Arial Unicode MS" w:hAnsi="Times New Roman" w:cs="Times New Roman"/>
                <w:color w:val="000000"/>
                <w:sz w:val="28"/>
                <w:szCs w:val="28"/>
                <w:lang w:eastAsia="ru-RU" w:bidi="ar-SA"/>
              </w:rPr>
              <w:t xml:space="preserve">монологическая </w:t>
            </w:r>
          </w:p>
          <w:p w14:paraId="246E6387" w14:textId="77777777" w:rsidR="00256FEF" w:rsidRDefault="00256FEF" w:rsidP="00C82F83">
            <w:pPr>
              <w:jc w:val="center"/>
              <w:rPr>
                <w:rFonts w:ascii="Times New Roman" w:eastAsia="Arial Unicode MS" w:hAnsi="Times New Roman" w:cs="Times New Roman"/>
                <w:color w:val="000000"/>
                <w:sz w:val="28"/>
                <w:szCs w:val="28"/>
                <w:lang w:eastAsia="ru-RU" w:bidi="ar-SA"/>
              </w:rPr>
            </w:pPr>
            <w:r>
              <w:rPr>
                <w:rFonts w:ascii="Times New Roman" w:eastAsia="Arial Unicode MS" w:hAnsi="Times New Roman" w:cs="Times New Roman"/>
                <w:color w:val="000000"/>
                <w:sz w:val="28"/>
                <w:szCs w:val="28"/>
                <w:lang w:eastAsia="ru-RU" w:bidi="ar-SA"/>
              </w:rPr>
              <w:t>речь</w:t>
            </w:r>
          </w:p>
        </w:tc>
        <w:tc>
          <w:tcPr>
            <w:tcW w:w="6811"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14:paraId="39ECF614" w14:textId="77777777" w:rsidR="00256FEF" w:rsidRDefault="00256FEF" w:rsidP="00C82F83">
            <w:pPr>
              <w:ind w:left="428" w:right="249"/>
              <w:rPr>
                <w:rFonts w:ascii="Times New Roman" w:eastAsia="Century Schoolbook" w:hAnsi="Times New Roman" w:cs="Times New Roman"/>
                <w:color w:val="000000"/>
                <w:sz w:val="28"/>
                <w:szCs w:val="28"/>
                <w:lang w:eastAsia="ru-RU" w:bidi="ar-SA"/>
              </w:rPr>
            </w:pPr>
            <w:r>
              <w:rPr>
                <w:rFonts w:ascii="Times New Roman" w:eastAsia="Century Schoolbook" w:hAnsi="Times New Roman" w:cs="Times New Roman"/>
                <w:color w:val="000000"/>
                <w:sz w:val="28"/>
                <w:szCs w:val="28"/>
                <w:lang w:eastAsia="ru-RU" w:bidi="ar-SA"/>
              </w:rPr>
              <w:t>Осуществлять неподготовленное высказывание на заданную тему или в соответствии с ситуацией.</w:t>
            </w:r>
          </w:p>
          <w:p w14:paraId="52A93468" w14:textId="77777777" w:rsidR="00256FEF" w:rsidRDefault="00256FEF" w:rsidP="00C82F83">
            <w:pPr>
              <w:ind w:left="428" w:right="249"/>
              <w:jc w:val="both"/>
              <w:rPr>
                <w:rFonts w:ascii="Times New Roman" w:eastAsia="Century Schoolbook" w:hAnsi="Times New Roman" w:cs="Times New Roman"/>
                <w:color w:val="000000"/>
                <w:sz w:val="28"/>
                <w:szCs w:val="28"/>
                <w:lang w:eastAsia="ru-RU" w:bidi="ar-SA"/>
              </w:rPr>
            </w:pPr>
            <w:r>
              <w:rPr>
                <w:rFonts w:ascii="Times New Roman" w:eastAsia="Century Schoolbook" w:hAnsi="Times New Roman" w:cs="Times New Roman"/>
                <w:color w:val="000000"/>
                <w:sz w:val="28"/>
                <w:szCs w:val="28"/>
                <w:lang w:eastAsia="ru-RU" w:bidi="ar-SA"/>
              </w:rPr>
              <w:t>Делать подготовленное сообщение (краткое, развернутое) различного характера (описание, повествование, характеристика, рассуждение) на заданную тему или в соответствии с ситуацией с использованием различных источников информации (в том числе презентацию, доклад, обзор, устный реферат), приводить аргументацию и делать заключения.</w:t>
            </w:r>
          </w:p>
          <w:p w14:paraId="404C5D23" w14:textId="77777777" w:rsidR="00256FEF" w:rsidRDefault="00256FEF" w:rsidP="00C82F83">
            <w:pPr>
              <w:ind w:left="428" w:right="249"/>
              <w:jc w:val="both"/>
              <w:rPr>
                <w:rFonts w:ascii="Times New Roman" w:eastAsia="Century Schoolbook" w:hAnsi="Times New Roman" w:cs="Times New Roman"/>
                <w:color w:val="000000"/>
                <w:sz w:val="28"/>
                <w:szCs w:val="28"/>
                <w:lang w:eastAsia="ru-RU" w:bidi="ar-SA"/>
              </w:rPr>
            </w:pPr>
            <w:r>
              <w:rPr>
                <w:rFonts w:ascii="Times New Roman" w:eastAsia="Century Schoolbook" w:hAnsi="Times New Roman" w:cs="Times New Roman"/>
                <w:color w:val="000000"/>
                <w:sz w:val="28"/>
                <w:szCs w:val="28"/>
                <w:lang w:eastAsia="ru-RU" w:bidi="ar-SA"/>
              </w:rPr>
              <w:t>Делать развернутое сообщение содержащее выражение собственной точки зрения, оценку передаваемой информации.</w:t>
            </w:r>
          </w:p>
          <w:p w14:paraId="4C9DDC02" w14:textId="77777777" w:rsidR="00256FEF" w:rsidRDefault="00256FEF" w:rsidP="00C82F83">
            <w:pPr>
              <w:ind w:left="428" w:right="249"/>
              <w:jc w:val="both"/>
              <w:rPr>
                <w:rFonts w:ascii="Times New Roman" w:eastAsia="Century Schoolbook" w:hAnsi="Times New Roman" w:cs="Times New Roman"/>
                <w:color w:val="000000"/>
                <w:sz w:val="28"/>
                <w:szCs w:val="28"/>
                <w:lang w:eastAsia="ru-RU" w:bidi="ar-SA"/>
              </w:rPr>
            </w:pPr>
            <w:r>
              <w:rPr>
                <w:rFonts w:ascii="Times New Roman" w:eastAsia="Century Schoolbook" w:hAnsi="Times New Roman" w:cs="Times New Roman"/>
                <w:color w:val="000000"/>
                <w:sz w:val="28"/>
                <w:szCs w:val="28"/>
                <w:lang w:eastAsia="ru-RU" w:bidi="ar-SA"/>
              </w:rPr>
              <w:t>Комментировать услышанное/ увиденное/ прочитанное.</w:t>
            </w:r>
          </w:p>
          <w:p w14:paraId="5F0E1FD4" w14:textId="77777777" w:rsidR="00256FEF" w:rsidRDefault="00256FEF" w:rsidP="00C82F83">
            <w:pPr>
              <w:ind w:left="428" w:right="249"/>
              <w:jc w:val="both"/>
              <w:rPr>
                <w:rFonts w:ascii="Times New Roman" w:eastAsia="Century Schoolbook" w:hAnsi="Times New Roman" w:cs="Times New Roman"/>
                <w:color w:val="000000"/>
                <w:sz w:val="28"/>
                <w:szCs w:val="28"/>
                <w:lang w:eastAsia="ru-RU" w:bidi="ar-SA"/>
              </w:rPr>
            </w:pPr>
            <w:r>
              <w:rPr>
                <w:rFonts w:ascii="Times New Roman" w:eastAsia="Century Schoolbook" w:hAnsi="Times New Roman" w:cs="Times New Roman"/>
                <w:color w:val="000000"/>
                <w:sz w:val="28"/>
                <w:szCs w:val="28"/>
                <w:lang w:eastAsia="ru-RU" w:bidi="ar-SA"/>
              </w:rPr>
              <w:lastRenderedPageBreak/>
              <w:t>Составлять устный реферат прослушанного или прочитанного текста.</w:t>
            </w:r>
          </w:p>
          <w:p w14:paraId="3BE7DF75" w14:textId="77777777" w:rsidR="00256FEF" w:rsidRDefault="00256FEF" w:rsidP="00C82F83">
            <w:pPr>
              <w:ind w:left="428" w:right="249"/>
              <w:jc w:val="both"/>
              <w:rPr>
                <w:rFonts w:ascii="Times New Roman" w:eastAsia="Century Schoolbook" w:hAnsi="Times New Roman" w:cs="Times New Roman"/>
                <w:color w:val="000000"/>
                <w:sz w:val="28"/>
                <w:szCs w:val="28"/>
                <w:lang w:eastAsia="ru-RU" w:bidi="ar-SA"/>
              </w:rPr>
            </w:pPr>
            <w:r>
              <w:rPr>
                <w:rFonts w:ascii="Times New Roman" w:eastAsia="Century Schoolbook" w:hAnsi="Times New Roman" w:cs="Times New Roman"/>
                <w:color w:val="000000"/>
                <w:sz w:val="28"/>
                <w:szCs w:val="28"/>
                <w:lang w:eastAsia="ru-RU" w:bidi="ar-SA"/>
              </w:rPr>
              <w:t>Составлять вопросы для интервью.</w:t>
            </w:r>
          </w:p>
          <w:p w14:paraId="4974645E" w14:textId="77777777" w:rsidR="00256FEF" w:rsidRDefault="00256FEF" w:rsidP="00C82F83">
            <w:pPr>
              <w:ind w:left="428" w:right="249"/>
              <w:jc w:val="both"/>
              <w:rPr>
                <w:rFonts w:ascii="Times New Roman" w:eastAsia="Century Schoolbook" w:hAnsi="Times New Roman" w:cs="Times New Roman"/>
                <w:color w:val="000000"/>
                <w:sz w:val="28"/>
                <w:szCs w:val="28"/>
                <w:lang w:eastAsia="ru-RU" w:bidi="ar-SA"/>
              </w:rPr>
            </w:pPr>
            <w:r>
              <w:rPr>
                <w:rFonts w:ascii="Times New Roman" w:eastAsia="Century Schoolbook" w:hAnsi="Times New Roman" w:cs="Times New Roman"/>
                <w:color w:val="000000"/>
                <w:sz w:val="28"/>
                <w:szCs w:val="28"/>
                <w:lang w:eastAsia="ru-RU" w:bidi="ar-SA"/>
              </w:rPr>
              <w:t>Давать определения известным явлениям, понятиям, предметам.</w:t>
            </w:r>
          </w:p>
        </w:tc>
      </w:tr>
      <w:tr w:rsidR="00256FEF" w14:paraId="4AC18E56" w14:textId="77777777" w:rsidTr="00C82F83">
        <w:trPr>
          <w:trHeight w:val="2938"/>
        </w:trPr>
        <w:tc>
          <w:tcPr>
            <w:tcW w:w="3050"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14:paraId="2C1EB664" w14:textId="77777777" w:rsidR="00256FEF" w:rsidRDefault="00256FEF" w:rsidP="00C82F83">
            <w:pPr>
              <w:jc w:val="center"/>
              <w:rPr>
                <w:rFonts w:ascii="Times New Roman" w:eastAsia="Arial Unicode MS" w:hAnsi="Times New Roman" w:cs="Times New Roman"/>
                <w:color w:val="000000"/>
                <w:sz w:val="28"/>
                <w:szCs w:val="28"/>
                <w:lang w:eastAsia="ru-RU" w:bidi="ar-SA"/>
              </w:rPr>
            </w:pPr>
            <w:r>
              <w:rPr>
                <w:rFonts w:ascii="Times New Roman" w:eastAsia="Arial Unicode MS" w:hAnsi="Times New Roman" w:cs="Times New Roman"/>
                <w:color w:val="000000"/>
                <w:sz w:val="28"/>
                <w:szCs w:val="28"/>
                <w:lang w:eastAsia="ru-RU" w:bidi="ar-SA"/>
              </w:rPr>
              <w:lastRenderedPageBreak/>
              <w:t xml:space="preserve">диалогическая </w:t>
            </w:r>
          </w:p>
          <w:p w14:paraId="3147E3AF" w14:textId="77777777" w:rsidR="00256FEF" w:rsidRDefault="00256FEF" w:rsidP="00C82F83">
            <w:pPr>
              <w:jc w:val="center"/>
              <w:rPr>
                <w:rFonts w:ascii="Times New Roman" w:eastAsia="Arial Unicode MS" w:hAnsi="Times New Roman" w:cs="Times New Roman"/>
                <w:color w:val="000000"/>
                <w:sz w:val="28"/>
                <w:szCs w:val="28"/>
                <w:lang w:eastAsia="ru-RU" w:bidi="ar-SA"/>
              </w:rPr>
            </w:pPr>
            <w:r>
              <w:rPr>
                <w:rFonts w:ascii="Times New Roman" w:eastAsia="Arial Unicode MS" w:hAnsi="Times New Roman" w:cs="Times New Roman"/>
                <w:color w:val="000000"/>
                <w:sz w:val="28"/>
                <w:szCs w:val="28"/>
                <w:lang w:eastAsia="ru-RU" w:bidi="ar-SA"/>
              </w:rPr>
              <w:t>речь</w:t>
            </w:r>
          </w:p>
        </w:tc>
        <w:tc>
          <w:tcPr>
            <w:tcW w:w="6811"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14:paraId="2DF683BF" w14:textId="77777777" w:rsidR="00256FEF" w:rsidRDefault="00256FEF" w:rsidP="00C82F83">
            <w:pPr>
              <w:ind w:left="428" w:right="249"/>
              <w:jc w:val="both"/>
              <w:rPr>
                <w:rFonts w:ascii="Times New Roman" w:eastAsia="Century Schoolbook" w:hAnsi="Times New Roman" w:cs="Times New Roman"/>
                <w:color w:val="000000"/>
                <w:sz w:val="28"/>
                <w:szCs w:val="28"/>
                <w:lang w:eastAsia="ru-RU" w:bidi="ar-SA"/>
              </w:rPr>
            </w:pPr>
            <w:r>
              <w:rPr>
                <w:rFonts w:ascii="Times New Roman" w:eastAsia="Century Schoolbook" w:hAnsi="Times New Roman" w:cs="Times New Roman"/>
                <w:color w:val="000000"/>
                <w:sz w:val="28"/>
                <w:szCs w:val="28"/>
                <w:lang w:eastAsia="ru-RU" w:bidi="ar-SA"/>
              </w:rPr>
              <w:t>Инициировать общение, проявлять инициативу, обращаться за помощью к партнеру, подхватывать и дополнять его мысль, корректно прерывать партнера, менять тему разговора, завершать разговор.</w:t>
            </w:r>
          </w:p>
          <w:p w14:paraId="652901B0" w14:textId="77777777" w:rsidR="00256FEF" w:rsidRDefault="00256FEF" w:rsidP="00C82F83">
            <w:pPr>
              <w:ind w:left="428" w:right="249"/>
              <w:jc w:val="both"/>
              <w:rPr>
                <w:rFonts w:ascii="Times New Roman" w:eastAsia="Century Schoolbook" w:hAnsi="Times New Roman" w:cs="Times New Roman"/>
                <w:color w:val="000000"/>
                <w:sz w:val="28"/>
                <w:szCs w:val="28"/>
                <w:lang w:eastAsia="ru-RU" w:bidi="ar-SA"/>
              </w:rPr>
            </w:pPr>
            <w:r>
              <w:rPr>
                <w:rFonts w:ascii="Times New Roman" w:eastAsia="Century Schoolbook" w:hAnsi="Times New Roman" w:cs="Times New Roman"/>
                <w:color w:val="000000"/>
                <w:sz w:val="28"/>
                <w:szCs w:val="28"/>
                <w:lang w:eastAsia="ru-RU" w:bidi="ar-SA"/>
              </w:rPr>
              <w:t>Использовать адекватные эмоционально-экспрессивные средства, мимику и жесты.</w:t>
            </w:r>
          </w:p>
          <w:p w14:paraId="7132ABD4" w14:textId="77777777" w:rsidR="00256FEF" w:rsidRDefault="00256FEF" w:rsidP="00C82F83">
            <w:pPr>
              <w:ind w:left="428" w:right="249"/>
              <w:jc w:val="both"/>
              <w:rPr>
                <w:rFonts w:ascii="Times New Roman" w:eastAsia="Century Schoolbook" w:hAnsi="Times New Roman" w:cs="Times New Roman"/>
                <w:color w:val="000000"/>
                <w:sz w:val="28"/>
                <w:szCs w:val="28"/>
                <w:lang w:eastAsia="ru-RU" w:bidi="ar-SA"/>
              </w:rPr>
            </w:pPr>
            <w:r>
              <w:rPr>
                <w:rFonts w:ascii="Times New Roman" w:eastAsia="Century Schoolbook" w:hAnsi="Times New Roman" w:cs="Times New Roman"/>
                <w:color w:val="000000"/>
                <w:sz w:val="28"/>
                <w:szCs w:val="28"/>
                <w:lang w:eastAsia="ru-RU" w:bidi="ar-SA"/>
              </w:rPr>
              <w:t>Соблюдать логику и последовательность высказываний.</w:t>
            </w:r>
          </w:p>
          <w:p w14:paraId="3FF6DDA0" w14:textId="77777777" w:rsidR="00256FEF" w:rsidRDefault="00256FEF" w:rsidP="00C82F83">
            <w:pPr>
              <w:ind w:left="428" w:right="249"/>
              <w:jc w:val="both"/>
              <w:rPr>
                <w:rFonts w:ascii="Times New Roman" w:eastAsia="Century Schoolbook" w:hAnsi="Times New Roman" w:cs="Times New Roman"/>
                <w:color w:val="000000"/>
                <w:sz w:val="28"/>
                <w:szCs w:val="28"/>
                <w:lang w:eastAsia="ru-RU" w:bidi="ar-SA"/>
              </w:rPr>
            </w:pPr>
            <w:r>
              <w:rPr>
                <w:rFonts w:ascii="Times New Roman" w:eastAsia="Century Schoolbook" w:hAnsi="Times New Roman" w:cs="Times New Roman"/>
                <w:color w:val="000000"/>
                <w:sz w:val="28"/>
                <w:szCs w:val="28"/>
                <w:lang w:eastAsia="ru-RU" w:bidi="ar-SA"/>
              </w:rPr>
              <w:t>Концентрировать и распределять внимание в процессе общения.</w:t>
            </w:r>
          </w:p>
          <w:p w14:paraId="7CA11578" w14:textId="77777777" w:rsidR="00256FEF" w:rsidRDefault="00256FEF" w:rsidP="00C82F83">
            <w:pPr>
              <w:ind w:left="428" w:right="249"/>
              <w:rPr>
                <w:rFonts w:ascii="Times New Roman" w:eastAsia="Century Schoolbook" w:hAnsi="Times New Roman" w:cs="Times New Roman"/>
                <w:color w:val="000000"/>
                <w:sz w:val="28"/>
                <w:szCs w:val="28"/>
                <w:lang w:eastAsia="ru-RU" w:bidi="ar-SA"/>
              </w:rPr>
            </w:pPr>
            <w:r>
              <w:rPr>
                <w:rFonts w:ascii="Times New Roman" w:eastAsia="Century Schoolbook" w:hAnsi="Times New Roman" w:cs="Times New Roman"/>
                <w:color w:val="000000"/>
                <w:sz w:val="28"/>
                <w:szCs w:val="28"/>
                <w:lang w:eastAsia="ru-RU" w:bidi="ar-SA"/>
              </w:rPr>
              <w:t>Быстро реагировать на реплики партнера. Использовать монологические высказывания (развернутые реплики) в диалогической речи.</w:t>
            </w:r>
          </w:p>
        </w:tc>
      </w:tr>
      <w:tr w:rsidR="00256FEF" w14:paraId="4DBF2FE3" w14:textId="77777777" w:rsidTr="00C82F83">
        <w:trPr>
          <w:trHeight w:val="449"/>
        </w:trPr>
        <w:tc>
          <w:tcPr>
            <w:tcW w:w="9861" w:type="dxa"/>
            <w:gridSpan w:val="2"/>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14:paraId="7E7E48E3" w14:textId="77777777" w:rsidR="00256FEF" w:rsidRDefault="00256FEF" w:rsidP="00C82F83">
            <w:pPr>
              <w:ind w:left="428" w:right="249"/>
              <w:rPr>
                <w:rFonts w:ascii="Times New Roman" w:eastAsia="Century Schoolbook" w:hAnsi="Times New Roman" w:cs="Times New Roman"/>
                <w:color w:val="000000"/>
                <w:sz w:val="28"/>
                <w:szCs w:val="28"/>
                <w:lang w:eastAsia="ru-RU" w:bidi="ar-SA"/>
              </w:rPr>
            </w:pPr>
            <w:r>
              <w:rPr>
                <w:rFonts w:ascii="Times New Roman" w:eastAsia="Century Schoolbook" w:hAnsi="Times New Roman" w:cs="Times New Roman"/>
                <w:b/>
                <w:bCs/>
                <w:color w:val="000000"/>
                <w:sz w:val="28"/>
                <w:szCs w:val="28"/>
                <w:lang w:eastAsia="ru-RU" w:bidi="ar-SA"/>
              </w:rPr>
              <w:t>Чтение:</w:t>
            </w:r>
          </w:p>
        </w:tc>
      </w:tr>
      <w:tr w:rsidR="00256FEF" w14:paraId="1ADD6094" w14:textId="77777777" w:rsidTr="00C82F83">
        <w:trPr>
          <w:trHeight w:val="1411"/>
        </w:trPr>
        <w:tc>
          <w:tcPr>
            <w:tcW w:w="3050"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14:paraId="3A9D0862" w14:textId="77777777" w:rsidR="00256FEF" w:rsidRDefault="00256FEF" w:rsidP="00C82F83">
            <w:pPr>
              <w:jc w:val="center"/>
              <w:rPr>
                <w:rFonts w:ascii="Times New Roman" w:eastAsia="Century Schoolbook" w:hAnsi="Times New Roman" w:cs="Times New Roman"/>
                <w:color w:val="000000"/>
                <w:sz w:val="28"/>
                <w:szCs w:val="28"/>
                <w:lang w:eastAsia="ru-RU" w:bidi="ar-SA"/>
              </w:rPr>
            </w:pPr>
            <w:r>
              <w:rPr>
                <w:rFonts w:ascii="Times New Roman" w:eastAsia="Century Schoolbook" w:hAnsi="Times New Roman" w:cs="Times New Roman"/>
                <w:color w:val="000000"/>
                <w:sz w:val="28"/>
                <w:szCs w:val="28"/>
                <w:lang w:eastAsia="ru-RU" w:bidi="ar-SA"/>
              </w:rPr>
              <w:t>• просмотровое</w:t>
            </w:r>
          </w:p>
        </w:tc>
        <w:tc>
          <w:tcPr>
            <w:tcW w:w="6811"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14:paraId="3557672D" w14:textId="77777777" w:rsidR="00256FEF" w:rsidRDefault="00256FEF" w:rsidP="00C82F83">
            <w:pPr>
              <w:ind w:left="428" w:right="249"/>
              <w:jc w:val="both"/>
              <w:rPr>
                <w:rFonts w:ascii="Times New Roman" w:eastAsia="Century Schoolbook" w:hAnsi="Times New Roman" w:cs="Times New Roman"/>
                <w:color w:val="000000"/>
                <w:sz w:val="28"/>
                <w:szCs w:val="28"/>
                <w:lang w:eastAsia="ru-RU" w:bidi="ar-SA"/>
              </w:rPr>
            </w:pPr>
            <w:r>
              <w:rPr>
                <w:rFonts w:ascii="Times New Roman" w:eastAsia="Century Schoolbook" w:hAnsi="Times New Roman" w:cs="Times New Roman"/>
                <w:color w:val="000000"/>
                <w:sz w:val="28"/>
                <w:szCs w:val="28"/>
                <w:lang w:eastAsia="ru-RU" w:bidi="ar-SA"/>
              </w:rPr>
              <w:t>Определять тип и структурно-композиционные особенности текста.</w:t>
            </w:r>
          </w:p>
          <w:p w14:paraId="751DFF70" w14:textId="77777777" w:rsidR="00256FEF" w:rsidRDefault="00256FEF" w:rsidP="00C82F83">
            <w:pPr>
              <w:ind w:left="428" w:right="249"/>
              <w:jc w:val="both"/>
              <w:rPr>
                <w:rFonts w:ascii="Times New Roman" w:eastAsia="Century Schoolbook" w:hAnsi="Times New Roman" w:cs="Times New Roman"/>
                <w:color w:val="000000"/>
                <w:sz w:val="28"/>
                <w:szCs w:val="28"/>
                <w:lang w:eastAsia="ru-RU" w:bidi="ar-SA"/>
              </w:rPr>
            </w:pPr>
            <w:r>
              <w:rPr>
                <w:rFonts w:ascii="Times New Roman" w:eastAsia="Century Schoolbook" w:hAnsi="Times New Roman" w:cs="Times New Roman"/>
                <w:color w:val="000000"/>
                <w:sz w:val="28"/>
                <w:szCs w:val="28"/>
                <w:lang w:eastAsia="ru-RU" w:bidi="ar-SA"/>
              </w:rPr>
              <w:t>Получать самое общее представление о содержании текста, прогнозировать его содержание по заголовку, известным понятиям, терминам, географическим названиям, именам собственным.</w:t>
            </w:r>
          </w:p>
        </w:tc>
      </w:tr>
      <w:tr w:rsidR="00256FEF" w14:paraId="5C3AD035" w14:textId="77777777" w:rsidTr="00C82F83">
        <w:trPr>
          <w:trHeight w:val="1421"/>
        </w:trPr>
        <w:tc>
          <w:tcPr>
            <w:tcW w:w="3050"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14:paraId="39CECF07" w14:textId="77777777" w:rsidR="00256FEF" w:rsidRDefault="00256FEF" w:rsidP="00C82F83">
            <w:pPr>
              <w:jc w:val="center"/>
              <w:rPr>
                <w:rFonts w:ascii="Times New Roman" w:eastAsia="Century Schoolbook" w:hAnsi="Times New Roman" w:cs="Times New Roman"/>
                <w:color w:val="000000"/>
                <w:sz w:val="28"/>
                <w:szCs w:val="28"/>
                <w:lang w:eastAsia="ru-RU" w:bidi="ar-SA"/>
              </w:rPr>
            </w:pPr>
            <w:r>
              <w:rPr>
                <w:rFonts w:ascii="Times New Roman" w:eastAsia="Century Schoolbook" w:hAnsi="Times New Roman" w:cs="Times New Roman"/>
                <w:color w:val="000000"/>
                <w:sz w:val="28"/>
                <w:szCs w:val="28"/>
                <w:lang w:eastAsia="ru-RU" w:bidi="ar-SA"/>
              </w:rPr>
              <w:t>• поисковое</w:t>
            </w:r>
          </w:p>
        </w:tc>
        <w:tc>
          <w:tcPr>
            <w:tcW w:w="6811"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14:paraId="4DE92166" w14:textId="77777777" w:rsidR="00256FEF" w:rsidRDefault="00256FEF" w:rsidP="00C82F83">
            <w:pPr>
              <w:ind w:left="428" w:right="249"/>
              <w:jc w:val="both"/>
              <w:rPr>
                <w:rFonts w:ascii="Times New Roman" w:eastAsia="Century Schoolbook" w:hAnsi="Times New Roman" w:cs="Times New Roman"/>
                <w:color w:val="000000"/>
                <w:sz w:val="28"/>
                <w:szCs w:val="28"/>
                <w:lang w:eastAsia="ru-RU" w:bidi="ar-SA"/>
              </w:rPr>
            </w:pPr>
            <w:r>
              <w:rPr>
                <w:rFonts w:ascii="Times New Roman" w:eastAsia="Century Schoolbook" w:hAnsi="Times New Roman" w:cs="Times New Roman"/>
                <w:color w:val="000000"/>
                <w:sz w:val="28"/>
                <w:szCs w:val="28"/>
                <w:lang w:eastAsia="ru-RU" w:bidi="ar-SA"/>
              </w:rPr>
              <w:t>Извлекать из текста наиболее важную информацию. Находить информацию, относящуюся к определенной теме или отвечающую определенным критериям.</w:t>
            </w:r>
          </w:p>
          <w:p w14:paraId="03B32871" w14:textId="77777777" w:rsidR="00256FEF" w:rsidRDefault="00256FEF" w:rsidP="00C82F83">
            <w:pPr>
              <w:ind w:left="428" w:right="249"/>
              <w:jc w:val="both"/>
              <w:rPr>
                <w:rFonts w:ascii="Times New Roman" w:eastAsia="Century Schoolbook" w:hAnsi="Times New Roman" w:cs="Times New Roman"/>
                <w:color w:val="000000"/>
                <w:sz w:val="28"/>
                <w:szCs w:val="28"/>
                <w:lang w:eastAsia="ru-RU" w:bidi="ar-SA"/>
              </w:rPr>
            </w:pPr>
            <w:r>
              <w:rPr>
                <w:rFonts w:ascii="Times New Roman" w:eastAsia="Century Schoolbook" w:hAnsi="Times New Roman" w:cs="Times New Roman"/>
                <w:color w:val="000000"/>
                <w:sz w:val="28"/>
                <w:szCs w:val="28"/>
                <w:lang w:eastAsia="ru-RU" w:bidi="ar-SA"/>
              </w:rPr>
              <w:t>Находить фрагменты текста, требующие детального изучения.</w:t>
            </w:r>
          </w:p>
          <w:p w14:paraId="0B231720" w14:textId="77777777" w:rsidR="00256FEF" w:rsidRDefault="00256FEF" w:rsidP="00C82F83">
            <w:pPr>
              <w:ind w:left="428" w:right="249"/>
              <w:jc w:val="both"/>
              <w:rPr>
                <w:rFonts w:ascii="Times New Roman" w:eastAsia="Century Schoolbook" w:hAnsi="Times New Roman" w:cs="Times New Roman"/>
                <w:color w:val="000000"/>
                <w:sz w:val="28"/>
                <w:szCs w:val="28"/>
                <w:lang w:eastAsia="ru-RU" w:bidi="ar-SA"/>
              </w:rPr>
            </w:pPr>
            <w:r>
              <w:rPr>
                <w:rFonts w:ascii="Times New Roman" w:eastAsia="Century Schoolbook" w:hAnsi="Times New Roman" w:cs="Times New Roman"/>
                <w:color w:val="000000"/>
                <w:sz w:val="28"/>
                <w:szCs w:val="28"/>
                <w:lang w:eastAsia="ru-RU" w:bidi="ar-SA"/>
              </w:rPr>
              <w:t>Группировать информацию по определенным признакам.</w:t>
            </w:r>
          </w:p>
        </w:tc>
      </w:tr>
      <w:tr w:rsidR="00256FEF" w14:paraId="7AF4776C" w14:textId="77777777" w:rsidTr="00C82F83">
        <w:trPr>
          <w:trHeight w:val="349"/>
        </w:trPr>
        <w:tc>
          <w:tcPr>
            <w:tcW w:w="3050"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14:paraId="57527A30" w14:textId="77777777" w:rsidR="00256FEF" w:rsidRDefault="00256FEF" w:rsidP="00C82F83">
            <w:pPr>
              <w:jc w:val="center"/>
              <w:rPr>
                <w:rFonts w:ascii="Times New Roman" w:eastAsia="Century Schoolbook" w:hAnsi="Times New Roman" w:cs="Times New Roman"/>
                <w:color w:val="000000"/>
                <w:sz w:val="28"/>
                <w:szCs w:val="28"/>
                <w:lang w:eastAsia="ru-RU" w:bidi="ar-SA"/>
              </w:rPr>
            </w:pPr>
            <w:r>
              <w:rPr>
                <w:rFonts w:ascii="Times New Roman" w:eastAsia="Century Schoolbook" w:hAnsi="Times New Roman" w:cs="Times New Roman"/>
                <w:color w:val="000000"/>
                <w:sz w:val="28"/>
                <w:szCs w:val="28"/>
                <w:lang w:eastAsia="ru-RU" w:bidi="ar-SA"/>
              </w:rPr>
              <w:t>• ознакомительное</w:t>
            </w:r>
          </w:p>
        </w:tc>
        <w:tc>
          <w:tcPr>
            <w:tcW w:w="6811"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14:paraId="122663B9" w14:textId="77777777" w:rsidR="00256FEF" w:rsidRDefault="00256FEF" w:rsidP="00C82F83">
            <w:pPr>
              <w:ind w:left="428" w:right="249"/>
              <w:jc w:val="both"/>
              <w:rPr>
                <w:rFonts w:ascii="Times New Roman" w:eastAsia="Century Schoolbook" w:hAnsi="Times New Roman" w:cs="Times New Roman"/>
                <w:color w:val="000000"/>
                <w:sz w:val="28"/>
                <w:szCs w:val="28"/>
                <w:lang w:eastAsia="ru-RU" w:bidi="ar-SA"/>
              </w:rPr>
            </w:pPr>
            <w:r>
              <w:rPr>
                <w:rFonts w:ascii="Times New Roman" w:eastAsia="Century Schoolbook" w:hAnsi="Times New Roman" w:cs="Times New Roman"/>
                <w:color w:val="000000"/>
                <w:sz w:val="28"/>
                <w:szCs w:val="28"/>
                <w:lang w:eastAsia="ru-RU" w:bidi="ar-SA"/>
              </w:rPr>
              <w:t>Использовать полученную информацию в других видах деятельности (например, в докладе, учебном проекте, ролевой игре).</w:t>
            </w:r>
          </w:p>
          <w:p w14:paraId="65CC7357" w14:textId="77777777" w:rsidR="00256FEF" w:rsidRDefault="00256FEF" w:rsidP="00C82F83">
            <w:pPr>
              <w:ind w:left="428" w:right="249"/>
              <w:jc w:val="both"/>
              <w:rPr>
                <w:rFonts w:ascii="Times New Roman" w:eastAsia="Century Schoolbook" w:hAnsi="Times New Roman" w:cs="Times New Roman"/>
                <w:color w:val="000000"/>
                <w:sz w:val="28"/>
                <w:szCs w:val="28"/>
                <w:lang w:eastAsia="ru-RU" w:bidi="ar-SA"/>
              </w:rPr>
            </w:pPr>
            <w:r>
              <w:rPr>
                <w:rFonts w:ascii="Times New Roman" w:eastAsia="Century Schoolbook" w:hAnsi="Times New Roman" w:cs="Times New Roman"/>
                <w:color w:val="000000"/>
                <w:sz w:val="28"/>
                <w:szCs w:val="28"/>
                <w:lang w:eastAsia="ru-RU" w:bidi="ar-SA"/>
              </w:rPr>
              <w:t>Понимать основное содержание текста, определять его главную мысль.</w:t>
            </w:r>
          </w:p>
          <w:p w14:paraId="6F71C737" w14:textId="77777777" w:rsidR="00256FEF" w:rsidRDefault="00256FEF" w:rsidP="00C82F83">
            <w:pPr>
              <w:ind w:left="428" w:right="249"/>
              <w:jc w:val="both"/>
              <w:rPr>
                <w:rFonts w:ascii="Times New Roman" w:eastAsia="Century Schoolbook" w:hAnsi="Times New Roman" w:cs="Times New Roman"/>
                <w:color w:val="000000"/>
                <w:sz w:val="28"/>
                <w:szCs w:val="28"/>
                <w:lang w:eastAsia="ru-RU" w:bidi="ar-SA"/>
              </w:rPr>
            </w:pPr>
            <w:r>
              <w:rPr>
                <w:rFonts w:ascii="Times New Roman" w:eastAsia="Century Schoolbook" w:hAnsi="Times New Roman" w:cs="Times New Roman"/>
                <w:color w:val="000000"/>
                <w:sz w:val="28"/>
                <w:szCs w:val="28"/>
                <w:lang w:eastAsia="ru-RU" w:bidi="ar-SA"/>
              </w:rPr>
              <w:t>Оценивать и интерпретировать содержание текста, высказывать свое отношение к нему.</w:t>
            </w:r>
          </w:p>
        </w:tc>
      </w:tr>
      <w:tr w:rsidR="00256FEF" w14:paraId="3EE2E1AE" w14:textId="77777777" w:rsidTr="00C82F83">
        <w:trPr>
          <w:trHeight w:val="4238"/>
        </w:trPr>
        <w:tc>
          <w:tcPr>
            <w:tcW w:w="3050"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14:paraId="0F96608D" w14:textId="77777777" w:rsidR="00256FEF" w:rsidRDefault="00256FEF" w:rsidP="00C82F83">
            <w:pPr>
              <w:jc w:val="center"/>
              <w:rPr>
                <w:rFonts w:ascii="Times New Roman" w:eastAsia="Century Schoolbook" w:hAnsi="Times New Roman" w:cs="Times New Roman"/>
                <w:color w:val="000000"/>
                <w:sz w:val="28"/>
                <w:szCs w:val="28"/>
                <w:lang w:eastAsia="ru-RU" w:bidi="ar-SA"/>
              </w:rPr>
            </w:pPr>
            <w:r>
              <w:rPr>
                <w:rFonts w:ascii="Times New Roman" w:eastAsia="Century Schoolbook" w:hAnsi="Times New Roman" w:cs="Times New Roman"/>
                <w:color w:val="000000"/>
                <w:sz w:val="28"/>
                <w:szCs w:val="28"/>
                <w:lang w:eastAsia="ru-RU" w:bidi="ar-SA"/>
              </w:rPr>
              <w:lastRenderedPageBreak/>
              <w:t>• изучающее</w:t>
            </w:r>
          </w:p>
        </w:tc>
        <w:tc>
          <w:tcPr>
            <w:tcW w:w="6811"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14:paraId="1702AD82" w14:textId="77777777" w:rsidR="00256FEF" w:rsidRDefault="00256FEF" w:rsidP="00C82F83">
            <w:pPr>
              <w:ind w:left="428" w:right="249"/>
              <w:jc w:val="both"/>
              <w:rPr>
                <w:rFonts w:ascii="Times New Roman" w:eastAsia="Century Schoolbook" w:hAnsi="Times New Roman" w:cs="Times New Roman"/>
                <w:color w:val="000000"/>
                <w:sz w:val="28"/>
                <w:szCs w:val="28"/>
                <w:lang w:eastAsia="ru-RU" w:bidi="ar-SA"/>
              </w:rPr>
            </w:pPr>
            <w:r>
              <w:rPr>
                <w:rFonts w:ascii="Times New Roman" w:eastAsia="Century Schoolbook" w:hAnsi="Times New Roman" w:cs="Times New Roman"/>
                <w:color w:val="000000"/>
                <w:sz w:val="28"/>
                <w:szCs w:val="28"/>
                <w:lang w:eastAsia="ru-RU" w:bidi="ar-SA"/>
              </w:rPr>
              <w:t>Обобщать информацию, полученную из текста, классифицировать ее, делать выводы.</w:t>
            </w:r>
          </w:p>
          <w:p w14:paraId="5CC7151D" w14:textId="77777777" w:rsidR="00256FEF" w:rsidRDefault="00256FEF" w:rsidP="00C82F83">
            <w:pPr>
              <w:ind w:left="428" w:right="249"/>
              <w:jc w:val="both"/>
              <w:rPr>
                <w:rFonts w:ascii="Times New Roman" w:eastAsia="Century Schoolbook" w:hAnsi="Times New Roman" w:cs="Times New Roman"/>
                <w:color w:val="000000"/>
                <w:sz w:val="28"/>
                <w:szCs w:val="28"/>
                <w:lang w:eastAsia="ru-RU" w:bidi="ar-SA"/>
              </w:rPr>
            </w:pPr>
            <w:r>
              <w:rPr>
                <w:rFonts w:ascii="Times New Roman" w:eastAsia="Century Schoolbook" w:hAnsi="Times New Roman" w:cs="Times New Roman"/>
                <w:color w:val="000000"/>
                <w:sz w:val="28"/>
                <w:szCs w:val="28"/>
                <w:lang w:eastAsia="ru-RU" w:bidi="ar-SA"/>
              </w:rPr>
              <w:t xml:space="preserve">Использовать полученную информацию в других видах деятельности (например, в докладе, учебном проекте, ролевой игре). </w:t>
            </w:r>
          </w:p>
          <w:p w14:paraId="5C81DEE9" w14:textId="77777777" w:rsidR="00256FEF" w:rsidRDefault="00256FEF" w:rsidP="00C82F83">
            <w:pPr>
              <w:ind w:left="428" w:right="249"/>
              <w:jc w:val="both"/>
              <w:rPr>
                <w:rFonts w:ascii="Times New Roman" w:eastAsia="Century Schoolbook" w:hAnsi="Times New Roman" w:cs="Times New Roman"/>
                <w:color w:val="000000"/>
                <w:sz w:val="28"/>
                <w:szCs w:val="28"/>
                <w:lang w:eastAsia="ru-RU" w:bidi="ar-SA"/>
              </w:rPr>
            </w:pPr>
            <w:r>
              <w:rPr>
                <w:rFonts w:ascii="Times New Roman" w:eastAsia="Century Schoolbook" w:hAnsi="Times New Roman" w:cs="Times New Roman"/>
                <w:color w:val="000000"/>
                <w:sz w:val="28"/>
                <w:szCs w:val="28"/>
                <w:lang w:eastAsia="ru-RU" w:bidi="ar-SA"/>
              </w:rPr>
              <w:t>Полно и точно понимать содержание текста, в том числе с помощью словаря.</w:t>
            </w:r>
          </w:p>
          <w:p w14:paraId="7D5187A1" w14:textId="77777777" w:rsidR="00256FEF" w:rsidRDefault="00256FEF" w:rsidP="00C82F83">
            <w:pPr>
              <w:ind w:left="428" w:right="249"/>
              <w:jc w:val="both"/>
              <w:rPr>
                <w:rFonts w:ascii="Times New Roman" w:eastAsia="Century Schoolbook" w:hAnsi="Times New Roman" w:cs="Times New Roman"/>
                <w:color w:val="000000"/>
                <w:sz w:val="28"/>
                <w:szCs w:val="28"/>
                <w:lang w:eastAsia="ru-RU" w:bidi="ar-SA"/>
              </w:rPr>
            </w:pPr>
            <w:r>
              <w:rPr>
                <w:rFonts w:ascii="Times New Roman" w:eastAsia="Century Schoolbook" w:hAnsi="Times New Roman" w:cs="Times New Roman"/>
                <w:color w:val="000000"/>
                <w:sz w:val="28"/>
                <w:szCs w:val="28"/>
                <w:lang w:eastAsia="ru-RU" w:bidi="ar-SA"/>
              </w:rPr>
              <w:t>Оценивать и интерпретировать содержание текста, высказывать свое отношение к нему.</w:t>
            </w:r>
          </w:p>
          <w:p w14:paraId="3BCD1669" w14:textId="77777777" w:rsidR="00256FEF" w:rsidRDefault="00256FEF" w:rsidP="00C82F83">
            <w:pPr>
              <w:ind w:left="428" w:right="249"/>
              <w:jc w:val="both"/>
              <w:rPr>
                <w:rFonts w:ascii="Times New Roman" w:eastAsia="Century Schoolbook" w:hAnsi="Times New Roman" w:cs="Times New Roman"/>
                <w:color w:val="000000"/>
                <w:sz w:val="28"/>
                <w:szCs w:val="28"/>
                <w:lang w:eastAsia="ru-RU" w:bidi="ar-SA"/>
              </w:rPr>
            </w:pPr>
            <w:r>
              <w:rPr>
                <w:rFonts w:ascii="Times New Roman" w:eastAsia="Century Schoolbook" w:hAnsi="Times New Roman" w:cs="Times New Roman"/>
                <w:color w:val="000000"/>
                <w:sz w:val="28"/>
                <w:szCs w:val="28"/>
                <w:lang w:eastAsia="ru-RU" w:bidi="ar-SA"/>
              </w:rPr>
              <w:t>Обобщать информацию, полученную из текста, классифицировать ее, делать выводы.</w:t>
            </w:r>
          </w:p>
          <w:p w14:paraId="45E19BC7" w14:textId="77777777" w:rsidR="00256FEF" w:rsidRDefault="00256FEF" w:rsidP="00C82F83">
            <w:pPr>
              <w:ind w:left="428" w:right="249"/>
              <w:jc w:val="both"/>
              <w:rPr>
                <w:rFonts w:ascii="Times New Roman" w:eastAsia="Century Schoolbook" w:hAnsi="Times New Roman" w:cs="Times New Roman"/>
                <w:color w:val="000000"/>
                <w:sz w:val="28"/>
                <w:szCs w:val="28"/>
                <w:lang w:eastAsia="ru-RU" w:bidi="ar-SA"/>
              </w:rPr>
            </w:pPr>
            <w:r>
              <w:rPr>
                <w:rFonts w:ascii="Times New Roman" w:eastAsia="Century Schoolbook" w:hAnsi="Times New Roman" w:cs="Times New Roman"/>
                <w:color w:val="000000"/>
                <w:sz w:val="28"/>
                <w:szCs w:val="28"/>
                <w:lang w:eastAsia="ru-RU" w:bidi="ar-SA"/>
              </w:rPr>
              <w:t xml:space="preserve">Отделять объективную информацию от субъективной. </w:t>
            </w:r>
          </w:p>
          <w:p w14:paraId="7B21EEC4" w14:textId="77777777" w:rsidR="00256FEF" w:rsidRDefault="00256FEF" w:rsidP="00C82F83">
            <w:pPr>
              <w:ind w:left="428" w:right="249"/>
              <w:jc w:val="both"/>
              <w:rPr>
                <w:rFonts w:ascii="Times New Roman" w:eastAsia="Century Schoolbook" w:hAnsi="Times New Roman" w:cs="Times New Roman"/>
                <w:color w:val="000000"/>
                <w:sz w:val="28"/>
                <w:szCs w:val="28"/>
                <w:lang w:eastAsia="ru-RU" w:bidi="ar-SA"/>
              </w:rPr>
            </w:pPr>
            <w:r>
              <w:rPr>
                <w:rFonts w:ascii="Times New Roman" w:eastAsia="Century Schoolbook" w:hAnsi="Times New Roman" w:cs="Times New Roman"/>
                <w:color w:val="000000"/>
                <w:sz w:val="28"/>
                <w:szCs w:val="28"/>
                <w:lang w:eastAsia="ru-RU" w:bidi="ar-SA"/>
              </w:rPr>
              <w:t xml:space="preserve">Устанавливать причинно-следственные связи. Извлекать необходимую информацию. </w:t>
            </w:r>
          </w:p>
          <w:p w14:paraId="5FD1CE5C" w14:textId="77777777" w:rsidR="00256FEF" w:rsidRDefault="00256FEF" w:rsidP="00C82F83">
            <w:pPr>
              <w:ind w:left="428" w:right="249"/>
              <w:jc w:val="both"/>
              <w:rPr>
                <w:rFonts w:ascii="Times New Roman" w:eastAsia="Century Schoolbook" w:hAnsi="Times New Roman" w:cs="Times New Roman"/>
                <w:color w:val="000000"/>
                <w:sz w:val="28"/>
                <w:szCs w:val="28"/>
                <w:lang w:eastAsia="ru-RU" w:bidi="ar-SA"/>
              </w:rPr>
            </w:pPr>
            <w:r>
              <w:rPr>
                <w:rFonts w:ascii="Times New Roman" w:eastAsia="Century Schoolbook" w:hAnsi="Times New Roman" w:cs="Times New Roman"/>
                <w:color w:val="000000"/>
                <w:sz w:val="28"/>
                <w:szCs w:val="28"/>
                <w:lang w:eastAsia="ru-RU" w:bidi="ar-SA"/>
              </w:rPr>
              <w:t>Составлять реферат, аннотацию текста.</w:t>
            </w:r>
          </w:p>
          <w:p w14:paraId="0EE694B0" w14:textId="77777777" w:rsidR="00256FEF" w:rsidRDefault="00256FEF" w:rsidP="00C82F83">
            <w:pPr>
              <w:ind w:left="428" w:right="249"/>
              <w:jc w:val="both"/>
              <w:rPr>
                <w:rFonts w:ascii="Times New Roman" w:eastAsia="Century Schoolbook" w:hAnsi="Times New Roman" w:cs="Times New Roman"/>
                <w:color w:val="000000"/>
                <w:sz w:val="28"/>
                <w:szCs w:val="28"/>
                <w:lang w:eastAsia="ru-RU" w:bidi="ar-SA"/>
              </w:rPr>
            </w:pPr>
            <w:r>
              <w:rPr>
                <w:rFonts w:ascii="Times New Roman" w:eastAsia="Century Schoolbook" w:hAnsi="Times New Roman" w:cs="Times New Roman"/>
                <w:color w:val="000000"/>
                <w:sz w:val="28"/>
                <w:szCs w:val="28"/>
                <w:lang w:eastAsia="ru-RU" w:bidi="ar-SA"/>
              </w:rPr>
              <w:t>Составлять таблицу, схему с использованием информации из текста.</w:t>
            </w:r>
          </w:p>
        </w:tc>
      </w:tr>
      <w:tr w:rsidR="00256FEF" w14:paraId="2067700A" w14:textId="77777777" w:rsidTr="00C82F83">
        <w:trPr>
          <w:trHeight w:val="1819"/>
        </w:trPr>
        <w:tc>
          <w:tcPr>
            <w:tcW w:w="3050"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14:paraId="20F89D77" w14:textId="77777777" w:rsidR="00256FEF" w:rsidRDefault="00256FEF" w:rsidP="00C82F83">
            <w:pPr>
              <w:jc w:val="center"/>
              <w:rPr>
                <w:rFonts w:ascii="Times New Roman" w:eastAsia="Century Schoolbook" w:hAnsi="Times New Roman" w:cs="Times New Roman"/>
                <w:b/>
                <w:bCs/>
                <w:color w:val="000000"/>
                <w:sz w:val="28"/>
                <w:szCs w:val="28"/>
                <w:lang w:eastAsia="ru-RU" w:bidi="ar-SA"/>
              </w:rPr>
            </w:pPr>
            <w:r>
              <w:rPr>
                <w:rFonts w:ascii="Times New Roman" w:eastAsia="Century Schoolbook" w:hAnsi="Times New Roman" w:cs="Times New Roman"/>
                <w:b/>
                <w:bCs/>
                <w:color w:val="000000"/>
                <w:sz w:val="28"/>
                <w:szCs w:val="28"/>
                <w:lang w:eastAsia="ru-RU" w:bidi="ar-SA"/>
              </w:rPr>
              <w:t>Письмо</w:t>
            </w:r>
          </w:p>
        </w:tc>
        <w:tc>
          <w:tcPr>
            <w:tcW w:w="6811"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14:paraId="7CBD9C1E" w14:textId="77777777" w:rsidR="00256FEF" w:rsidRDefault="00256FEF" w:rsidP="00C82F83">
            <w:pPr>
              <w:ind w:left="428" w:right="249"/>
              <w:jc w:val="both"/>
              <w:rPr>
                <w:rFonts w:ascii="Times New Roman" w:eastAsia="Century Schoolbook" w:hAnsi="Times New Roman" w:cs="Times New Roman"/>
                <w:color w:val="000000"/>
                <w:sz w:val="28"/>
                <w:szCs w:val="28"/>
                <w:lang w:eastAsia="ru-RU" w:bidi="ar-SA"/>
              </w:rPr>
            </w:pPr>
            <w:r>
              <w:rPr>
                <w:rFonts w:ascii="Times New Roman" w:eastAsia="Century Schoolbook" w:hAnsi="Times New Roman" w:cs="Times New Roman"/>
                <w:color w:val="000000"/>
                <w:sz w:val="28"/>
                <w:szCs w:val="28"/>
                <w:lang w:eastAsia="ru-RU" w:bidi="ar-SA"/>
              </w:rPr>
              <w:t>Описывать различные события, факты, явления, комментировать их, делать обобщения и выводы.</w:t>
            </w:r>
          </w:p>
          <w:p w14:paraId="111B2C74" w14:textId="77777777" w:rsidR="00256FEF" w:rsidRDefault="00256FEF" w:rsidP="00C82F83">
            <w:pPr>
              <w:ind w:left="428" w:right="249"/>
              <w:jc w:val="both"/>
              <w:rPr>
                <w:rFonts w:ascii="Times New Roman" w:eastAsia="Century Schoolbook" w:hAnsi="Times New Roman" w:cs="Times New Roman"/>
                <w:color w:val="000000"/>
                <w:sz w:val="28"/>
                <w:szCs w:val="28"/>
                <w:lang w:eastAsia="ru-RU" w:bidi="ar-SA"/>
              </w:rPr>
            </w:pPr>
            <w:r>
              <w:rPr>
                <w:rFonts w:ascii="Times New Roman" w:eastAsia="Century Schoolbook" w:hAnsi="Times New Roman" w:cs="Times New Roman"/>
                <w:color w:val="000000"/>
                <w:sz w:val="28"/>
                <w:szCs w:val="28"/>
                <w:lang w:eastAsia="ru-RU" w:bidi="ar-SA"/>
              </w:rPr>
              <w:t>Выражать и обосновывать свою точку зрения с использованием эмоционально-оценочных средств.</w:t>
            </w:r>
          </w:p>
          <w:p w14:paraId="5A8513DD" w14:textId="77777777" w:rsidR="00256FEF" w:rsidRDefault="00256FEF" w:rsidP="00C82F83">
            <w:pPr>
              <w:ind w:left="428" w:right="249"/>
              <w:jc w:val="both"/>
              <w:rPr>
                <w:rFonts w:ascii="Times New Roman" w:eastAsia="Century Schoolbook" w:hAnsi="Times New Roman" w:cs="Times New Roman"/>
                <w:color w:val="000000"/>
                <w:sz w:val="28"/>
                <w:szCs w:val="28"/>
                <w:lang w:eastAsia="ru-RU" w:bidi="ar-SA"/>
              </w:rPr>
            </w:pPr>
            <w:r>
              <w:rPr>
                <w:rFonts w:ascii="Times New Roman" w:eastAsia="Century Schoolbook" w:hAnsi="Times New Roman" w:cs="Times New Roman"/>
                <w:color w:val="000000"/>
                <w:sz w:val="28"/>
                <w:szCs w:val="28"/>
                <w:lang w:eastAsia="ru-RU" w:bidi="ar-SA"/>
              </w:rPr>
              <w:t>Использовать образец в качестве опоры для составления собственного текста (например, справочного или энциклопедического характера).</w:t>
            </w:r>
          </w:p>
          <w:p w14:paraId="3E57E831" w14:textId="77777777" w:rsidR="00256FEF" w:rsidRDefault="00256FEF" w:rsidP="00C82F83">
            <w:pPr>
              <w:ind w:left="428" w:right="249"/>
              <w:jc w:val="both"/>
              <w:rPr>
                <w:rFonts w:ascii="Times New Roman" w:eastAsia="Times New Roman" w:hAnsi="Times New Roman" w:cs="Times New Roman"/>
                <w:sz w:val="28"/>
                <w:szCs w:val="28"/>
                <w:lang w:eastAsia="ru-RU" w:bidi="ar-SA"/>
              </w:rPr>
            </w:pPr>
            <w:r>
              <w:rPr>
                <w:rFonts w:ascii="Times New Roman" w:eastAsia="Century Schoolbook" w:hAnsi="Times New Roman" w:cs="Times New Roman"/>
                <w:sz w:val="28"/>
                <w:szCs w:val="28"/>
                <w:lang w:eastAsia="ru-RU" w:bidi="ar-SA"/>
              </w:rPr>
              <w:t>Писать письма и заявления, в том числе электронные, личного и делового характера с соблюдением правил оформления таких писем.</w:t>
            </w:r>
          </w:p>
          <w:p w14:paraId="4D7370A6" w14:textId="77777777" w:rsidR="00256FEF" w:rsidRDefault="00256FEF" w:rsidP="00C82F83">
            <w:pPr>
              <w:ind w:left="428" w:right="249"/>
              <w:jc w:val="both"/>
              <w:rPr>
                <w:rFonts w:ascii="Times New Roman" w:eastAsia="Times New Roman" w:hAnsi="Times New Roman" w:cs="Times New Roman"/>
                <w:sz w:val="28"/>
                <w:szCs w:val="28"/>
                <w:lang w:eastAsia="ru-RU" w:bidi="ar-SA"/>
              </w:rPr>
            </w:pPr>
            <w:r>
              <w:rPr>
                <w:rFonts w:ascii="Times New Roman" w:eastAsia="Century Schoolbook" w:hAnsi="Times New Roman" w:cs="Times New Roman"/>
                <w:sz w:val="28"/>
                <w:szCs w:val="28"/>
                <w:lang w:eastAsia="ru-RU" w:bidi="ar-SA"/>
              </w:rPr>
              <w:t>Запрашивать интересующую информацию.</w:t>
            </w:r>
          </w:p>
          <w:p w14:paraId="60B569C4" w14:textId="77777777" w:rsidR="00256FEF" w:rsidRDefault="00256FEF" w:rsidP="00C82F83">
            <w:pPr>
              <w:ind w:left="428" w:right="249"/>
              <w:jc w:val="both"/>
              <w:rPr>
                <w:rFonts w:ascii="Times New Roman" w:eastAsia="Times New Roman" w:hAnsi="Times New Roman" w:cs="Times New Roman"/>
                <w:sz w:val="28"/>
                <w:szCs w:val="28"/>
                <w:lang w:eastAsia="ru-RU" w:bidi="ar-SA"/>
              </w:rPr>
            </w:pPr>
            <w:r>
              <w:rPr>
                <w:rFonts w:ascii="Times New Roman" w:eastAsia="Century Schoolbook" w:hAnsi="Times New Roman" w:cs="Times New Roman"/>
                <w:sz w:val="28"/>
                <w:szCs w:val="28"/>
                <w:lang w:eastAsia="ru-RU" w:bidi="ar-SA"/>
              </w:rPr>
              <w:t>Заполнять анкеты, бланки сведениями личного или делового характера, числовыми данными.</w:t>
            </w:r>
          </w:p>
          <w:p w14:paraId="2AA77FC3" w14:textId="77777777" w:rsidR="00256FEF" w:rsidRDefault="00256FEF" w:rsidP="00C82F83">
            <w:pPr>
              <w:ind w:left="428" w:right="249"/>
              <w:jc w:val="both"/>
              <w:rPr>
                <w:rFonts w:ascii="Times New Roman" w:eastAsia="Times New Roman" w:hAnsi="Times New Roman" w:cs="Times New Roman"/>
                <w:sz w:val="28"/>
                <w:szCs w:val="28"/>
                <w:lang w:eastAsia="ru-RU" w:bidi="ar-SA"/>
              </w:rPr>
            </w:pPr>
            <w:r>
              <w:rPr>
                <w:rFonts w:ascii="Times New Roman" w:eastAsia="Century Schoolbook" w:hAnsi="Times New Roman" w:cs="Times New Roman"/>
                <w:sz w:val="28"/>
                <w:szCs w:val="28"/>
                <w:lang w:eastAsia="ru-RU" w:bidi="ar-SA"/>
              </w:rPr>
              <w:t>Составлять резюме. Составлять рекламные объявления. Составлять описания вакансий.</w:t>
            </w:r>
          </w:p>
          <w:p w14:paraId="76DD2378" w14:textId="77777777" w:rsidR="00256FEF" w:rsidRDefault="00256FEF" w:rsidP="00C82F83">
            <w:pPr>
              <w:ind w:left="428" w:right="249"/>
              <w:jc w:val="both"/>
              <w:rPr>
                <w:rFonts w:ascii="Times New Roman" w:eastAsia="Times New Roman" w:hAnsi="Times New Roman" w:cs="Times New Roman"/>
                <w:sz w:val="28"/>
                <w:szCs w:val="28"/>
                <w:lang w:eastAsia="ru-RU" w:bidi="ar-SA"/>
              </w:rPr>
            </w:pPr>
            <w:r>
              <w:rPr>
                <w:rFonts w:ascii="Times New Roman" w:eastAsia="Century Schoolbook" w:hAnsi="Times New Roman" w:cs="Times New Roman"/>
                <w:sz w:val="28"/>
                <w:szCs w:val="28"/>
                <w:lang w:eastAsia="ru-RU" w:bidi="ar-SA"/>
              </w:rPr>
              <w:t xml:space="preserve">Составлять несложные рецепты приготовления блюд. </w:t>
            </w:r>
          </w:p>
          <w:p w14:paraId="1CA6A550" w14:textId="77777777" w:rsidR="00256FEF" w:rsidRDefault="00256FEF" w:rsidP="00C82F83">
            <w:pPr>
              <w:ind w:left="428" w:right="249"/>
              <w:jc w:val="both"/>
              <w:rPr>
                <w:rFonts w:ascii="Times New Roman" w:eastAsia="Times New Roman" w:hAnsi="Times New Roman" w:cs="Times New Roman"/>
                <w:sz w:val="28"/>
                <w:szCs w:val="28"/>
                <w:lang w:eastAsia="ru-RU" w:bidi="ar-SA"/>
              </w:rPr>
            </w:pPr>
            <w:r>
              <w:rPr>
                <w:rFonts w:ascii="Times New Roman" w:eastAsia="Century Schoolbook" w:hAnsi="Times New Roman" w:cs="Times New Roman"/>
                <w:sz w:val="28"/>
                <w:szCs w:val="28"/>
                <w:lang w:eastAsia="ru-RU" w:bidi="ar-SA"/>
              </w:rPr>
              <w:t>Составлять простые технические спецификации, инструкции по эксплуатации.</w:t>
            </w:r>
          </w:p>
          <w:p w14:paraId="4020A523" w14:textId="77777777" w:rsidR="00256FEF" w:rsidRDefault="00256FEF" w:rsidP="00C82F83">
            <w:pPr>
              <w:ind w:left="428" w:right="249"/>
              <w:jc w:val="both"/>
              <w:rPr>
                <w:rFonts w:ascii="Times New Roman" w:eastAsia="Times New Roman" w:hAnsi="Times New Roman" w:cs="Times New Roman"/>
                <w:sz w:val="28"/>
                <w:szCs w:val="28"/>
                <w:lang w:eastAsia="ru-RU" w:bidi="ar-SA"/>
              </w:rPr>
            </w:pPr>
            <w:r>
              <w:rPr>
                <w:rFonts w:ascii="Times New Roman" w:eastAsia="Century Schoolbook" w:hAnsi="Times New Roman" w:cs="Times New Roman"/>
                <w:sz w:val="28"/>
                <w:szCs w:val="28"/>
                <w:lang w:eastAsia="ru-RU" w:bidi="ar-SA"/>
              </w:rPr>
              <w:t>Составлять расписание на день, списки дел, покупок и др.</w:t>
            </w:r>
          </w:p>
          <w:p w14:paraId="3F6BF699" w14:textId="77777777" w:rsidR="00256FEF" w:rsidRDefault="00256FEF" w:rsidP="00C82F83">
            <w:pPr>
              <w:ind w:left="428" w:right="249"/>
              <w:jc w:val="both"/>
              <w:rPr>
                <w:rFonts w:ascii="Times New Roman" w:eastAsia="Times New Roman" w:hAnsi="Times New Roman" w:cs="Times New Roman"/>
                <w:sz w:val="28"/>
                <w:szCs w:val="28"/>
                <w:lang w:eastAsia="ru-RU" w:bidi="ar-SA"/>
              </w:rPr>
            </w:pPr>
            <w:r>
              <w:rPr>
                <w:rFonts w:ascii="Times New Roman" w:eastAsia="Century Schoolbook" w:hAnsi="Times New Roman" w:cs="Times New Roman"/>
                <w:sz w:val="28"/>
                <w:szCs w:val="28"/>
                <w:lang w:eastAsia="ru-RU" w:bidi="ar-SA"/>
              </w:rPr>
              <w:t>Писать сценарии, программы, планы различных мероприятий (например, экскурсии, урока, лекции).</w:t>
            </w:r>
          </w:p>
          <w:p w14:paraId="2BE01EFB" w14:textId="77777777" w:rsidR="00256FEF" w:rsidRDefault="00256FEF" w:rsidP="00C82F83">
            <w:pPr>
              <w:ind w:left="428" w:right="249"/>
              <w:jc w:val="both"/>
              <w:rPr>
                <w:rFonts w:ascii="Times New Roman" w:eastAsia="Times New Roman" w:hAnsi="Times New Roman" w:cs="Times New Roman"/>
                <w:sz w:val="28"/>
                <w:szCs w:val="28"/>
                <w:lang w:eastAsia="ru-RU" w:bidi="ar-SA"/>
              </w:rPr>
            </w:pPr>
            <w:r>
              <w:rPr>
                <w:rFonts w:ascii="Times New Roman" w:eastAsia="Century Schoolbook" w:hAnsi="Times New Roman" w:cs="Times New Roman"/>
                <w:sz w:val="28"/>
                <w:szCs w:val="28"/>
                <w:lang w:eastAsia="ru-RU" w:bidi="ar-SA"/>
              </w:rPr>
              <w:t xml:space="preserve">Фиксировать основные сведения в процессе </w:t>
            </w:r>
            <w:r>
              <w:rPr>
                <w:rFonts w:ascii="Times New Roman" w:eastAsia="Century Schoolbook" w:hAnsi="Times New Roman" w:cs="Times New Roman"/>
                <w:sz w:val="28"/>
                <w:szCs w:val="28"/>
                <w:lang w:eastAsia="ru-RU" w:bidi="ar-SA"/>
              </w:rPr>
              <w:lastRenderedPageBreak/>
              <w:t>чтения или прослушивания текста, в том числе в виде таблицы, схемы, графика.</w:t>
            </w:r>
          </w:p>
          <w:p w14:paraId="50113D07" w14:textId="77777777" w:rsidR="00256FEF" w:rsidRDefault="00256FEF" w:rsidP="00C82F83">
            <w:pPr>
              <w:ind w:left="428" w:right="249"/>
              <w:jc w:val="both"/>
              <w:rPr>
                <w:rFonts w:ascii="Times New Roman" w:eastAsia="Times New Roman" w:hAnsi="Times New Roman" w:cs="Times New Roman"/>
                <w:sz w:val="28"/>
                <w:szCs w:val="28"/>
                <w:lang w:eastAsia="ru-RU" w:bidi="ar-SA"/>
              </w:rPr>
            </w:pPr>
            <w:r>
              <w:rPr>
                <w:rFonts w:ascii="Times New Roman" w:eastAsia="Century Schoolbook" w:hAnsi="Times New Roman" w:cs="Times New Roman"/>
                <w:sz w:val="28"/>
                <w:szCs w:val="28"/>
                <w:lang w:eastAsia="ru-RU" w:bidi="ar-SA"/>
              </w:rPr>
              <w:t>Составлять развернутый план, конспект, реферат, аннотацию устного выступления или печатного текста, в том числе для дальнейшего использования в устной и письменной речи (например, в докладах, интервью, собеседованиях, совещаниях, переговорах).</w:t>
            </w:r>
          </w:p>
          <w:p w14:paraId="405F1813" w14:textId="77777777" w:rsidR="00256FEF" w:rsidRDefault="00256FEF" w:rsidP="00C82F83">
            <w:pPr>
              <w:ind w:left="428" w:right="249"/>
              <w:jc w:val="both"/>
              <w:rPr>
                <w:rFonts w:ascii="Times New Roman" w:eastAsia="Times New Roman" w:hAnsi="Times New Roman" w:cs="Times New Roman"/>
                <w:sz w:val="28"/>
                <w:szCs w:val="28"/>
                <w:lang w:eastAsia="ru-RU" w:bidi="ar-SA"/>
              </w:rPr>
            </w:pPr>
            <w:r>
              <w:rPr>
                <w:rFonts w:ascii="Times New Roman" w:eastAsia="Century Schoolbook" w:hAnsi="Times New Roman" w:cs="Times New Roman"/>
                <w:sz w:val="28"/>
                <w:szCs w:val="28"/>
                <w:lang w:eastAsia="ru-RU" w:bidi="ar-SA"/>
              </w:rPr>
              <w:t>Делать письменный пересказ текста; писать эссе (содержащие описание, повествование, рассуждение), обзоры, рецензии.</w:t>
            </w:r>
          </w:p>
          <w:p w14:paraId="1B2B6546" w14:textId="77777777" w:rsidR="00256FEF" w:rsidRDefault="00256FEF" w:rsidP="00C82F83">
            <w:pPr>
              <w:ind w:left="428" w:right="249"/>
              <w:jc w:val="both"/>
              <w:rPr>
                <w:rFonts w:ascii="Times New Roman" w:eastAsia="Times New Roman" w:hAnsi="Times New Roman" w:cs="Times New Roman"/>
                <w:sz w:val="28"/>
                <w:szCs w:val="28"/>
                <w:lang w:eastAsia="ru-RU" w:bidi="ar-SA"/>
              </w:rPr>
            </w:pPr>
            <w:r>
              <w:rPr>
                <w:rFonts w:ascii="Times New Roman" w:eastAsia="Century Schoolbook" w:hAnsi="Times New Roman" w:cs="Times New Roman"/>
                <w:sz w:val="28"/>
                <w:szCs w:val="28"/>
                <w:lang w:eastAsia="ru-RU" w:bidi="ar-SA"/>
              </w:rPr>
              <w:t>Составлять буклет, брошюру, каталог (например, с туристической информацией, меню, сводом правил).</w:t>
            </w:r>
          </w:p>
          <w:p w14:paraId="6AD8F622" w14:textId="77777777" w:rsidR="00256FEF" w:rsidRDefault="00256FEF" w:rsidP="00C82F83">
            <w:pPr>
              <w:ind w:left="428" w:right="249"/>
              <w:jc w:val="both"/>
              <w:rPr>
                <w:rFonts w:ascii="Times New Roman" w:eastAsia="Century Schoolbook" w:hAnsi="Times New Roman" w:cs="Times New Roman"/>
                <w:color w:val="000000"/>
                <w:sz w:val="28"/>
                <w:szCs w:val="28"/>
                <w:lang w:eastAsia="ru-RU" w:bidi="ar-SA"/>
              </w:rPr>
            </w:pPr>
            <w:r>
              <w:rPr>
                <w:rFonts w:ascii="Times New Roman" w:eastAsia="Century Schoolbook" w:hAnsi="Times New Roman" w:cs="Times New Roman"/>
                <w:sz w:val="28"/>
                <w:szCs w:val="28"/>
                <w:lang w:eastAsia="ru-RU" w:bidi="ar-SA"/>
              </w:rPr>
              <w:t>Готовить текст презентации с использованием технических средств.</w:t>
            </w:r>
          </w:p>
        </w:tc>
      </w:tr>
      <w:tr w:rsidR="00256FEF" w14:paraId="699B7BE0" w14:textId="77777777" w:rsidTr="00C82F83">
        <w:trPr>
          <w:trHeight w:val="515"/>
        </w:trPr>
        <w:tc>
          <w:tcPr>
            <w:tcW w:w="9861" w:type="dxa"/>
            <w:gridSpan w:val="2"/>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14:paraId="3B41E282" w14:textId="77777777" w:rsidR="00256FEF" w:rsidRDefault="00256FEF" w:rsidP="00C82F83">
            <w:pPr>
              <w:ind w:left="428" w:right="249"/>
              <w:jc w:val="center"/>
              <w:rPr>
                <w:rFonts w:ascii="Times New Roman" w:eastAsia="Century Schoolbook" w:hAnsi="Times New Roman" w:cs="Times New Roman"/>
                <w:b/>
                <w:color w:val="000000"/>
                <w:sz w:val="28"/>
                <w:szCs w:val="28"/>
                <w:lang w:eastAsia="ru-RU" w:bidi="ar-SA"/>
              </w:rPr>
            </w:pPr>
            <w:r>
              <w:rPr>
                <w:rFonts w:ascii="Times New Roman" w:eastAsia="Century Schoolbook" w:hAnsi="Times New Roman" w:cs="Times New Roman"/>
                <w:b/>
                <w:color w:val="000000"/>
                <w:sz w:val="28"/>
                <w:szCs w:val="28"/>
                <w:lang w:eastAsia="ru-RU" w:bidi="ar-SA"/>
              </w:rPr>
              <w:lastRenderedPageBreak/>
              <w:t>РЕЧЕВЫЕ НАВЫКИ И УМЕНИЯ</w:t>
            </w:r>
          </w:p>
        </w:tc>
      </w:tr>
      <w:tr w:rsidR="00256FEF" w14:paraId="240E07E3" w14:textId="77777777" w:rsidTr="00C82F83">
        <w:trPr>
          <w:trHeight w:val="708"/>
        </w:trPr>
        <w:tc>
          <w:tcPr>
            <w:tcW w:w="3050"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14:paraId="0CEC3ABD" w14:textId="77777777" w:rsidR="00256FEF" w:rsidRDefault="00256FEF" w:rsidP="00C82F83">
            <w:pPr>
              <w:jc w:val="center"/>
              <w:rPr>
                <w:rFonts w:ascii="Times New Roman" w:eastAsia="Times New Roman" w:hAnsi="Times New Roman" w:cs="Times New Roman"/>
                <w:sz w:val="28"/>
                <w:szCs w:val="28"/>
                <w:lang w:eastAsia="ru-RU" w:bidi="ar-SA"/>
              </w:rPr>
            </w:pPr>
            <w:r>
              <w:rPr>
                <w:rFonts w:ascii="Times New Roman" w:eastAsia="Times New Roman" w:hAnsi="Times New Roman" w:cs="Times New Roman"/>
                <w:b/>
                <w:sz w:val="28"/>
                <w:szCs w:val="28"/>
                <w:lang w:eastAsia="ru-RU" w:bidi="ar-SA"/>
              </w:rPr>
              <w:t>Лексические навыки</w:t>
            </w:r>
          </w:p>
        </w:tc>
        <w:tc>
          <w:tcPr>
            <w:tcW w:w="6811"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14:paraId="5D960986" w14:textId="77777777" w:rsidR="00256FEF" w:rsidRDefault="00256FEF" w:rsidP="00C82F83">
            <w:pPr>
              <w:ind w:left="428" w:right="249"/>
              <w:jc w:val="both"/>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Правильно употреблять лексику в зависимости от коммуникативного намерения; обладать быстрой реакцией при выборе лек</w:t>
            </w:r>
            <w:r>
              <w:rPr>
                <w:rFonts w:ascii="Times New Roman" w:eastAsia="Times New Roman" w:hAnsi="Times New Roman" w:cs="Times New Roman"/>
                <w:sz w:val="28"/>
                <w:szCs w:val="28"/>
                <w:lang w:eastAsia="ru-RU" w:bidi="ar-SA"/>
              </w:rPr>
              <w:softHyphen/>
              <w:t>сических единиц.</w:t>
            </w:r>
          </w:p>
          <w:p w14:paraId="5FF8419B" w14:textId="77777777" w:rsidR="00256FEF" w:rsidRDefault="00256FEF" w:rsidP="00C82F83">
            <w:pPr>
              <w:ind w:left="428" w:right="249"/>
              <w:jc w:val="both"/>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Правильно сочетать слова в синтагмах и предложениях.</w:t>
            </w:r>
          </w:p>
          <w:p w14:paraId="51F9AEAD" w14:textId="77777777" w:rsidR="00256FEF" w:rsidRDefault="00256FEF" w:rsidP="00C82F83">
            <w:pPr>
              <w:ind w:left="428" w:right="249"/>
              <w:jc w:val="both"/>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Использовать служебные слова для организации сочинительной и подчинительной связи в предложении, а также логической связи предложений в устном и письменном тексте.</w:t>
            </w:r>
          </w:p>
          <w:p w14:paraId="72AEF4BE" w14:textId="77777777" w:rsidR="00256FEF" w:rsidRDefault="00256FEF" w:rsidP="00C82F83">
            <w:pPr>
              <w:ind w:left="428" w:right="249"/>
              <w:jc w:val="both"/>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Выбирать наиболее подходящий или корректный для конкретной ситуации синоним или распознавать на письме и в речевом потоке изученные лексические единицы.</w:t>
            </w:r>
          </w:p>
          <w:p w14:paraId="3CF00B52" w14:textId="77777777" w:rsidR="00256FEF" w:rsidRDefault="00256FEF" w:rsidP="00C82F83">
            <w:pPr>
              <w:ind w:left="428" w:right="249"/>
              <w:jc w:val="both"/>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Распознавать на письме и в речевом потоке изученные лексические и фразеологические единицы, включая наиболее употребляемые фразовые глаголы.</w:t>
            </w:r>
          </w:p>
          <w:p w14:paraId="5FEF0AA6" w14:textId="77777777" w:rsidR="00256FEF" w:rsidRDefault="00256FEF" w:rsidP="00C82F83">
            <w:pPr>
              <w:ind w:left="428" w:right="249"/>
              <w:jc w:val="both"/>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Определять значения и грамматическую функцию слов, опираясь на правила словообразования в немецком языке (аффиксация, конверсия, заимствование).</w:t>
            </w:r>
          </w:p>
          <w:p w14:paraId="7078758B" w14:textId="77777777" w:rsidR="00256FEF" w:rsidRDefault="00256FEF" w:rsidP="00C82F83">
            <w:pPr>
              <w:ind w:left="428" w:right="249"/>
              <w:jc w:val="both"/>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Различать сходные по написанию и звучанию слова.</w:t>
            </w:r>
          </w:p>
          <w:p w14:paraId="58423D45" w14:textId="77777777" w:rsidR="00256FEF" w:rsidRDefault="00256FEF" w:rsidP="00C82F83">
            <w:pPr>
              <w:ind w:left="428" w:right="249"/>
              <w:jc w:val="both"/>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Пользоваться контекстом, прогнозированием и речевой догадкой при восприятии письменных и устных текстов.</w:t>
            </w:r>
          </w:p>
          <w:p w14:paraId="00356FF0" w14:textId="77777777" w:rsidR="00256FEF" w:rsidRDefault="00256FEF" w:rsidP="00C82F83">
            <w:pPr>
              <w:ind w:left="428" w:right="249"/>
              <w:jc w:val="both"/>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 xml:space="preserve">Определять происхождение слов с помощью </w:t>
            </w:r>
            <w:r>
              <w:rPr>
                <w:rFonts w:ascii="Times New Roman" w:eastAsia="Times New Roman" w:hAnsi="Times New Roman" w:cs="Times New Roman"/>
                <w:sz w:val="28"/>
                <w:szCs w:val="28"/>
                <w:lang w:eastAsia="ru-RU" w:bidi="ar-SA"/>
              </w:rPr>
              <w:lastRenderedPageBreak/>
              <w:t>словаря.</w:t>
            </w:r>
            <w:r>
              <w:rPr>
                <w:rFonts w:ascii="Times New Roman" w:eastAsia="Times New Roman" w:hAnsi="Times New Roman" w:cs="Times New Roman"/>
                <w:i/>
                <w:iCs/>
                <w:sz w:val="28"/>
                <w:szCs w:val="28"/>
                <w:lang w:eastAsia="ru-RU" w:bidi="ar-SA"/>
              </w:rPr>
              <w:t xml:space="preserve"> </w:t>
            </w:r>
          </w:p>
          <w:p w14:paraId="1D1404EF" w14:textId="77777777" w:rsidR="00256FEF" w:rsidRDefault="00256FEF" w:rsidP="00C82F83">
            <w:pPr>
              <w:ind w:left="428" w:right="249"/>
              <w:jc w:val="both"/>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Уметь расшифровывать некоторые аббревиатуры</w:t>
            </w:r>
            <w:r>
              <w:rPr>
                <w:rFonts w:ascii="Times New Roman" w:eastAsia="Times New Roman" w:hAnsi="Times New Roman" w:cs="Times New Roman"/>
                <w:i/>
                <w:iCs/>
                <w:sz w:val="28"/>
                <w:szCs w:val="28"/>
                <w:lang w:eastAsia="ru-RU" w:bidi="ar-SA"/>
              </w:rPr>
              <w:t xml:space="preserve"> (</w:t>
            </w:r>
            <w:r>
              <w:rPr>
                <w:rFonts w:ascii="Times New Roman" w:eastAsia="Times New Roman" w:hAnsi="Times New Roman" w:cs="Times New Roman"/>
                <w:i/>
                <w:iCs/>
                <w:sz w:val="28"/>
                <w:szCs w:val="28"/>
                <w:lang w:val="en-US" w:eastAsia="ru-RU" w:bidi="ar-SA"/>
              </w:rPr>
              <w:t>WTO</w:t>
            </w:r>
            <w:r>
              <w:rPr>
                <w:rFonts w:ascii="Times New Roman" w:eastAsia="Times New Roman" w:hAnsi="Times New Roman" w:cs="Times New Roman"/>
                <w:i/>
                <w:iCs/>
                <w:sz w:val="28"/>
                <w:szCs w:val="28"/>
                <w:lang w:eastAsia="ru-RU" w:bidi="ar-SA"/>
              </w:rPr>
              <w:t xml:space="preserve">, </w:t>
            </w:r>
            <w:r>
              <w:rPr>
                <w:rFonts w:ascii="Times New Roman" w:eastAsia="Times New Roman" w:hAnsi="Times New Roman" w:cs="Times New Roman"/>
                <w:i/>
                <w:iCs/>
                <w:sz w:val="28"/>
                <w:szCs w:val="28"/>
                <w:lang w:val="en-US" w:eastAsia="ru-RU" w:bidi="ar-SA"/>
              </w:rPr>
              <w:t>NATO</w:t>
            </w:r>
            <w:r>
              <w:rPr>
                <w:rFonts w:ascii="Times New Roman" w:eastAsia="Times New Roman" w:hAnsi="Times New Roman" w:cs="Times New Roman"/>
                <w:sz w:val="28"/>
                <w:szCs w:val="28"/>
                <w:lang w:eastAsia="ru-RU" w:bidi="ar-SA"/>
              </w:rPr>
              <w:t xml:space="preserve"> и др.)</w:t>
            </w:r>
          </w:p>
        </w:tc>
      </w:tr>
      <w:tr w:rsidR="00256FEF" w14:paraId="0D4866C0" w14:textId="77777777" w:rsidTr="00C82F83">
        <w:trPr>
          <w:trHeight w:val="1606"/>
        </w:trPr>
        <w:tc>
          <w:tcPr>
            <w:tcW w:w="3050"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14:paraId="49516721" w14:textId="77777777" w:rsidR="00256FEF" w:rsidRDefault="00256FEF" w:rsidP="00C82F83">
            <w:pPr>
              <w:jc w:val="center"/>
              <w:rPr>
                <w:rFonts w:ascii="Times New Roman" w:eastAsia="Times New Roman" w:hAnsi="Times New Roman" w:cs="Times New Roman"/>
                <w:b/>
                <w:sz w:val="28"/>
                <w:szCs w:val="28"/>
                <w:lang w:eastAsia="ru-RU" w:bidi="ar-SA"/>
              </w:rPr>
            </w:pPr>
            <w:r>
              <w:rPr>
                <w:rFonts w:ascii="Times New Roman" w:eastAsia="Century Schoolbook" w:hAnsi="Times New Roman" w:cs="Times New Roman"/>
                <w:b/>
                <w:sz w:val="28"/>
                <w:szCs w:val="28"/>
                <w:lang w:eastAsia="ru-RU" w:bidi="ar-SA"/>
              </w:rPr>
              <w:lastRenderedPageBreak/>
              <w:t>Грамматические навыки</w:t>
            </w:r>
          </w:p>
        </w:tc>
        <w:tc>
          <w:tcPr>
            <w:tcW w:w="6811"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14:paraId="52EE4AC2" w14:textId="77777777" w:rsidR="00256FEF" w:rsidRDefault="00256FEF" w:rsidP="00C82F83">
            <w:pPr>
              <w:ind w:left="428" w:right="249"/>
              <w:jc w:val="both"/>
              <w:rPr>
                <w:rFonts w:ascii="Times New Roman" w:eastAsia="Times New Roman" w:hAnsi="Times New Roman" w:cs="Times New Roman"/>
                <w:sz w:val="28"/>
                <w:szCs w:val="28"/>
                <w:lang w:eastAsia="ru-RU" w:bidi="ar-SA"/>
              </w:rPr>
            </w:pPr>
            <w:r>
              <w:rPr>
                <w:rFonts w:ascii="Times New Roman" w:eastAsia="Century Schoolbook" w:hAnsi="Times New Roman" w:cs="Times New Roman"/>
                <w:sz w:val="28"/>
                <w:szCs w:val="28"/>
                <w:lang w:eastAsia="ru-RU" w:bidi="ar-SA"/>
              </w:rPr>
              <w:t>Знать основные различия систем английского и русского языков:</w:t>
            </w:r>
          </w:p>
          <w:p w14:paraId="1AB6D24A" w14:textId="77777777" w:rsidR="00256FEF" w:rsidRDefault="00256FEF" w:rsidP="00256FEF">
            <w:pPr>
              <w:numPr>
                <w:ilvl w:val="0"/>
                <w:numId w:val="44"/>
              </w:numPr>
              <w:tabs>
                <w:tab w:val="left" w:pos="293"/>
              </w:tabs>
              <w:ind w:left="428" w:right="249" w:hanging="180"/>
              <w:jc w:val="both"/>
              <w:rPr>
                <w:rFonts w:ascii="Times New Roman" w:eastAsia="Times New Roman" w:hAnsi="Times New Roman" w:cs="Times New Roman"/>
                <w:sz w:val="28"/>
                <w:szCs w:val="28"/>
                <w:lang w:eastAsia="ru-RU" w:bidi="ar-SA"/>
              </w:rPr>
            </w:pPr>
            <w:r>
              <w:rPr>
                <w:rFonts w:ascii="Times New Roman" w:eastAsia="Century Schoolbook" w:hAnsi="Times New Roman" w:cs="Times New Roman"/>
                <w:sz w:val="28"/>
                <w:szCs w:val="28"/>
                <w:lang w:eastAsia="ru-RU" w:bidi="ar-SA"/>
              </w:rPr>
              <w:t>наличие грамматических явлений, не присущих русскому языку (артикль и др.);</w:t>
            </w:r>
          </w:p>
          <w:p w14:paraId="72AE243E" w14:textId="77777777" w:rsidR="00256FEF" w:rsidRDefault="00256FEF" w:rsidP="00256FEF">
            <w:pPr>
              <w:numPr>
                <w:ilvl w:val="0"/>
                <w:numId w:val="44"/>
              </w:numPr>
              <w:tabs>
                <w:tab w:val="left" w:pos="293"/>
              </w:tabs>
              <w:ind w:left="428" w:right="249" w:hanging="180"/>
              <w:jc w:val="both"/>
              <w:rPr>
                <w:rFonts w:ascii="Times New Roman" w:eastAsia="Times New Roman" w:hAnsi="Times New Roman" w:cs="Times New Roman"/>
                <w:sz w:val="28"/>
                <w:szCs w:val="28"/>
                <w:lang w:eastAsia="ru-RU" w:bidi="ar-SA"/>
              </w:rPr>
            </w:pPr>
            <w:r>
              <w:rPr>
                <w:rFonts w:ascii="Times New Roman" w:eastAsia="Century Schoolbook" w:hAnsi="Times New Roman" w:cs="Times New Roman"/>
                <w:sz w:val="28"/>
                <w:szCs w:val="28"/>
                <w:lang w:eastAsia="ru-RU" w:bidi="ar-SA"/>
              </w:rPr>
              <w:t>различия в общих для обоих языков грамматических явлениях (род существительных, притяжательный падеж, видовременные формы глагола, построение отрицательных и вопросительных предложений, порядок членов предложения и др.).</w:t>
            </w:r>
          </w:p>
          <w:p w14:paraId="1DB143AE" w14:textId="77777777" w:rsidR="00256FEF" w:rsidRDefault="00256FEF" w:rsidP="00C82F83">
            <w:pPr>
              <w:ind w:left="428" w:right="249"/>
              <w:jc w:val="both"/>
              <w:rPr>
                <w:rFonts w:ascii="Times New Roman" w:eastAsia="Times New Roman" w:hAnsi="Times New Roman" w:cs="Times New Roman"/>
                <w:sz w:val="28"/>
                <w:szCs w:val="28"/>
                <w:lang w:eastAsia="ru-RU" w:bidi="ar-SA"/>
              </w:rPr>
            </w:pPr>
            <w:r>
              <w:rPr>
                <w:rFonts w:ascii="Times New Roman" w:eastAsia="Century Schoolbook" w:hAnsi="Times New Roman" w:cs="Times New Roman"/>
                <w:sz w:val="28"/>
                <w:szCs w:val="28"/>
                <w:lang w:eastAsia="ru-RU" w:bidi="ar-SA"/>
              </w:rPr>
              <w:t>Правильно пользоваться основными грамматическими английского языка (выражения количества, сравнения, модальности, образа и цели действия, выражения просьбы, совета и др.).</w:t>
            </w:r>
          </w:p>
          <w:p w14:paraId="347E2614" w14:textId="77777777" w:rsidR="00256FEF" w:rsidRDefault="00256FEF" w:rsidP="00C82F83">
            <w:pPr>
              <w:ind w:left="428" w:right="249"/>
              <w:jc w:val="both"/>
              <w:rPr>
                <w:rFonts w:ascii="Times New Roman" w:eastAsia="Times New Roman" w:hAnsi="Times New Roman" w:cs="Times New Roman"/>
                <w:sz w:val="28"/>
                <w:szCs w:val="28"/>
                <w:lang w:eastAsia="ru-RU" w:bidi="ar-SA"/>
              </w:rPr>
            </w:pPr>
            <w:r>
              <w:rPr>
                <w:rFonts w:ascii="Times New Roman" w:eastAsia="Century Schoolbook" w:hAnsi="Times New Roman" w:cs="Times New Roman"/>
                <w:sz w:val="28"/>
                <w:szCs w:val="28"/>
                <w:lang w:eastAsia="ru-RU" w:bidi="ar-SA"/>
              </w:rPr>
              <w:t>Уметь формулировать грамматические правила, в том числе с использованием графической опоры (образца, схемы, таблицы). Распознавать, образовывать и правильно употреблять в речи основные морфологические формы и синтаксические конструкции в зависимости от ситуации общения (например, сокращенные формы, широко употребительные в разговорной речи и имеющие ограниченное применение в официальной речи).</w:t>
            </w:r>
          </w:p>
          <w:p w14:paraId="6687AC1F" w14:textId="77777777" w:rsidR="00256FEF" w:rsidRDefault="00256FEF" w:rsidP="00C82F83">
            <w:pPr>
              <w:ind w:left="428" w:right="249"/>
              <w:jc w:val="both"/>
              <w:rPr>
                <w:rFonts w:ascii="Times New Roman" w:eastAsia="Times New Roman" w:hAnsi="Times New Roman" w:cs="Times New Roman"/>
                <w:sz w:val="28"/>
                <w:szCs w:val="28"/>
                <w:lang w:eastAsia="ru-RU" w:bidi="ar-SA"/>
              </w:rPr>
            </w:pPr>
            <w:r>
              <w:rPr>
                <w:rFonts w:ascii="Times New Roman" w:eastAsia="Century Schoolbook" w:hAnsi="Times New Roman" w:cs="Times New Roman"/>
                <w:sz w:val="28"/>
                <w:szCs w:val="28"/>
                <w:lang w:eastAsia="ru-RU" w:bidi="ar-SA"/>
              </w:rPr>
              <w:t>Знать особенности грамматического оформления устных и письменных текстов; уметь изменять грамматическое оформление высказывания в зависимости от коммуникативного намерения. Различать сходные по форме и звучанию грамматические явления. Прогнозировать грамматические формы незнакомого слова или конструкции, зная правило их образования либо сопоставляя с формами известного слова или конструкции (например, прогнозирование формы множественного числа существительного по окончании его начальной формы).</w:t>
            </w:r>
          </w:p>
          <w:p w14:paraId="7DE31FD0" w14:textId="77777777" w:rsidR="00256FEF" w:rsidRDefault="00256FEF" w:rsidP="00C82F83">
            <w:pPr>
              <w:ind w:left="428" w:right="249"/>
              <w:jc w:val="both"/>
              <w:rPr>
                <w:rFonts w:ascii="Times New Roman" w:eastAsia="Times New Roman" w:hAnsi="Times New Roman" w:cs="Times New Roman"/>
                <w:sz w:val="28"/>
                <w:szCs w:val="28"/>
                <w:lang w:eastAsia="ru-RU" w:bidi="ar-SA"/>
              </w:rPr>
            </w:pPr>
            <w:r>
              <w:rPr>
                <w:rFonts w:ascii="Times New Roman" w:eastAsia="Century Schoolbook" w:hAnsi="Times New Roman" w:cs="Times New Roman"/>
                <w:sz w:val="28"/>
                <w:szCs w:val="28"/>
                <w:lang w:eastAsia="ru-RU" w:bidi="ar-SA"/>
              </w:rPr>
              <w:t xml:space="preserve">Определять структуру простого и сложного предложения, устанавливать логические, временные, причинно-следственные, сочинительные, подчинительные и другие связи и отношения между элементами предложения и </w:t>
            </w:r>
            <w:r>
              <w:rPr>
                <w:rFonts w:ascii="Times New Roman" w:eastAsia="Century Schoolbook" w:hAnsi="Times New Roman" w:cs="Times New Roman"/>
                <w:sz w:val="28"/>
                <w:szCs w:val="28"/>
                <w:lang w:eastAsia="ru-RU" w:bidi="ar-SA"/>
              </w:rPr>
              <w:lastRenderedPageBreak/>
              <w:t xml:space="preserve">текста с помощью </w:t>
            </w:r>
            <w:proofErr w:type="gramStart"/>
            <w:r>
              <w:rPr>
                <w:rFonts w:ascii="Times New Roman" w:eastAsia="Century Schoolbook" w:hAnsi="Times New Roman" w:cs="Times New Roman"/>
                <w:sz w:val="28"/>
                <w:szCs w:val="28"/>
                <w:lang w:eastAsia="ru-RU" w:bidi="ar-SA"/>
              </w:rPr>
              <w:t>союзов</w:t>
            </w:r>
            <w:proofErr w:type="gramEnd"/>
            <w:r>
              <w:rPr>
                <w:rFonts w:ascii="Times New Roman" w:eastAsia="Century Schoolbook" w:hAnsi="Times New Roman" w:cs="Times New Roman"/>
                <w:sz w:val="28"/>
                <w:szCs w:val="28"/>
                <w:lang w:eastAsia="ru-RU" w:bidi="ar-SA"/>
              </w:rPr>
              <w:t xml:space="preserve"> и союзных слов.</w:t>
            </w:r>
          </w:p>
        </w:tc>
      </w:tr>
      <w:tr w:rsidR="00256FEF" w14:paraId="724D943A" w14:textId="77777777" w:rsidTr="00C82F83">
        <w:trPr>
          <w:trHeight w:val="1517"/>
        </w:trPr>
        <w:tc>
          <w:tcPr>
            <w:tcW w:w="3050"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14:paraId="2D9A94B7" w14:textId="77777777" w:rsidR="00256FEF" w:rsidRDefault="00256FEF" w:rsidP="00C82F83">
            <w:pPr>
              <w:jc w:val="center"/>
              <w:rPr>
                <w:rFonts w:ascii="Times New Roman" w:eastAsia="Times New Roman" w:hAnsi="Times New Roman" w:cs="Times New Roman"/>
                <w:b/>
                <w:sz w:val="28"/>
                <w:szCs w:val="28"/>
                <w:lang w:eastAsia="ru-RU" w:bidi="ar-SA"/>
              </w:rPr>
            </w:pPr>
            <w:r>
              <w:rPr>
                <w:rFonts w:ascii="Times New Roman" w:eastAsia="Century Schoolbook" w:hAnsi="Times New Roman" w:cs="Times New Roman"/>
                <w:b/>
                <w:sz w:val="28"/>
                <w:szCs w:val="28"/>
                <w:lang w:eastAsia="ru-RU" w:bidi="ar-SA"/>
              </w:rPr>
              <w:lastRenderedPageBreak/>
              <w:t>Орфографические навыки</w:t>
            </w:r>
          </w:p>
        </w:tc>
        <w:tc>
          <w:tcPr>
            <w:tcW w:w="6811"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14:paraId="1E47F677" w14:textId="77777777" w:rsidR="00256FEF" w:rsidRDefault="00256FEF" w:rsidP="00C82F83">
            <w:pPr>
              <w:ind w:left="428" w:right="249"/>
              <w:jc w:val="both"/>
              <w:rPr>
                <w:rFonts w:ascii="Times New Roman" w:eastAsia="Times New Roman" w:hAnsi="Times New Roman" w:cs="Times New Roman"/>
                <w:sz w:val="28"/>
                <w:szCs w:val="28"/>
                <w:lang w:eastAsia="ru-RU" w:bidi="ar-SA"/>
              </w:rPr>
            </w:pPr>
            <w:r>
              <w:rPr>
                <w:rFonts w:ascii="Times New Roman" w:eastAsia="Century Schoolbook" w:hAnsi="Times New Roman" w:cs="Times New Roman"/>
                <w:sz w:val="28"/>
                <w:szCs w:val="28"/>
                <w:lang w:eastAsia="ru-RU" w:bidi="ar-SA"/>
              </w:rPr>
              <w:t>Усвоить правописание слов, предназначенных для продуктивного усвоения.</w:t>
            </w:r>
          </w:p>
          <w:p w14:paraId="49C6FFBB" w14:textId="77777777" w:rsidR="00256FEF" w:rsidRDefault="00256FEF" w:rsidP="00C82F83">
            <w:pPr>
              <w:ind w:left="428" w:right="249"/>
              <w:jc w:val="both"/>
              <w:rPr>
                <w:rFonts w:ascii="Times New Roman" w:eastAsia="Times New Roman" w:hAnsi="Times New Roman" w:cs="Times New Roman"/>
                <w:sz w:val="28"/>
                <w:szCs w:val="28"/>
                <w:lang w:eastAsia="ru-RU" w:bidi="ar-SA"/>
              </w:rPr>
            </w:pPr>
            <w:r>
              <w:rPr>
                <w:rFonts w:ascii="Times New Roman" w:eastAsia="Century Schoolbook" w:hAnsi="Times New Roman" w:cs="Times New Roman"/>
                <w:sz w:val="28"/>
                <w:szCs w:val="28"/>
                <w:lang w:eastAsia="ru-RU" w:bidi="ar-SA"/>
              </w:rPr>
              <w:t>Применять правила орфографии и пунктуации в речи. Знать основные различия в орфографии и пунктуации британского и американского вариантов английского языка. Проверять написание и перенос слов по словарю.</w:t>
            </w:r>
          </w:p>
        </w:tc>
      </w:tr>
      <w:tr w:rsidR="00256FEF" w14:paraId="150768F1" w14:textId="77777777" w:rsidTr="00C82F83">
        <w:trPr>
          <w:trHeight w:val="1517"/>
        </w:trPr>
        <w:tc>
          <w:tcPr>
            <w:tcW w:w="3050"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14:paraId="253C7978" w14:textId="77777777" w:rsidR="00256FEF" w:rsidRDefault="00256FEF" w:rsidP="00C82F83">
            <w:pPr>
              <w:jc w:val="center"/>
              <w:rPr>
                <w:rFonts w:ascii="Times New Roman" w:eastAsia="Century Schoolbook" w:hAnsi="Times New Roman" w:cs="Times New Roman"/>
                <w:b/>
                <w:sz w:val="28"/>
                <w:szCs w:val="28"/>
                <w:lang w:eastAsia="ru-RU" w:bidi="ar-SA"/>
              </w:rPr>
            </w:pPr>
            <w:r>
              <w:rPr>
                <w:rFonts w:ascii="Times New Roman" w:eastAsia="Century Schoolbook" w:hAnsi="Times New Roman" w:cs="Times New Roman"/>
                <w:b/>
                <w:sz w:val="28"/>
                <w:szCs w:val="28"/>
                <w:lang w:eastAsia="ru-RU" w:bidi="ar-SA"/>
              </w:rPr>
              <w:t>Произносительные навыки</w:t>
            </w:r>
          </w:p>
        </w:tc>
        <w:tc>
          <w:tcPr>
            <w:tcW w:w="6811"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14:paraId="1C0CC8F0" w14:textId="77777777" w:rsidR="00256FEF" w:rsidRDefault="00256FEF" w:rsidP="00C82F83">
            <w:pPr>
              <w:ind w:left="428" w:right="249"/>
              <w:jc w:val="both"/>
              <w:rPr>
                <w:rFonts w:ascii="Times New Roman" w:eastAsia="Century Schoolbook" w:hAnsi="Times New Roman" w:cs="Times New Roman"/>
                <w:sz w:val="28"/>
                <w:szCs w:val="28"/>
                <w:lang w:eastAsia="ru-RU" w:bidi="ar-SA"/>
              </w:rPr>
            </w:pPr>
            <w:r>
              <w:rPr>
                <w:rFonts w:ascii="Times New Roman" w:eastAsia="Century Schoolbook" w:hAnsi="Times New Roman" w:cs="Times New Roman"/>
                <w:sz w:val="28"/>
                <w:szCs w:val="28"/>
                <w:lang w:eastAsia="ru-RU" w:bidi="ar-SA"/>
              </w:rPr>
              <w:t>Владеть Международным фонетическим алфавитом, уметь читать слова в транскрипционной записи.</w:t>
            </w:r>
          </w:p>
          <w:p w14:paraId="31855895" w14:textId="77777777" w:rsidR="00256FEF" w:rsidRDefault="00256FEF" w:rsidP="00C82F83">
            <w:pPr>
              <w:ind w:left="428" w:right="249"/>
              <w:jc w:val="both"/>
              <w:rPr>
                <w:rFonts w:ascii="Times New Roman" w:eastAsia="Century Schoolbook" w:hAnsi="Times New Roman" w:cs="Times New Roman"/>
                <w:sz w:val="28"/>
                <w:szCs w:val="28"/>
                <w:lang w:eastAsia="ru-RU" w:bidi="ar-SA"/>
              </w:rPr>
            </w:pPr>
            <w:r>
              <w:rPr>
                <w:rFonts w:ascii="Times New Roman" w:eastAsia="Century Schoolbook" w:hAnsi="Times New Roman" w:cs="Times New Roman"/>
                <w:sz w:val="28"/>
                <w:szCs w:val="28"/>
                <w:lang w:eastAsia="ru-RU" w:bidi="ar-SA"/>
              </w:rPr>
              <w:t xml:space="preserve">Знать технику </w:t>
            </w:r>
            <w:proofErr w:type="spellStart"/>
            <w:r>
              <w:rPr>
                <w:rFonts w:ascii="Times New Roman" w:eastAsia="Century Schoolbook" w:hAnsi="Times New Roman" w:cs="Times New Roman"/>
                <w:sz w:val="28"/>
                <w:szCs w:val="28"/>
                <w:lang w:eastAsia="ru-RU" w:bidi="ar-SA"/>
              </w:rPr>
              <w:t>артикулирования</w:t>
            </w:r>
            <w:proofErr w:type="spellEnd"/>
            <w:r>
              <w:rPr>
                <w:rFonts w:ascii="Times New Roman" w:eastAsia="Century Schoolbook" w:hAnsi="Times New Roman" w:cs="Times New Roman"/>
                <w:sz w:val="28"/>
                <w:szCs w:val="28"/>
                <w:lang w:eastAsia="ru-RU" w:bidi="ar-SA"/>
              </w:rPr>
              <w:t xml:space="preserve"> отдельных звуков и звукосочетаний.</w:t>
            </w:r>
          </w:p>
          <w:p w14:paraId="63A42B36" w14:textId="77777777" w:rsidR="00256FEF" w:rsidRDefault="00256FEF" w:rsidP="00C82F83">
            <w:pPr>
              <w:ind w:left="428" w:right="249"/>
              <w:jc w:val="both"/>
              <w:rPr>
                <w:rFonts w:ascii="Times New Roman" w:eastAsia="Century Schoolbook" w:hAnsi="Times New Roman" w:cs="Times New Roman"/>
                <w:sz w:val="28"/>
                <w:szCs w:val="28"/>
                <w:lang w:eastAsia="ru-RU" w:bidi="ar-SA"/>
              </w:rPr>
            </w:pPr>
            <w:r>
              <w:rPr>
                <w:rFonts w:ascii="Times New Roman" w:eastAsia="Century Schoolbook" w:hAnsi="Times New Roman" w:cs="Times New Roman"/>
                <w:sz w:val="28"/>
                <w:szCs w:val="28"/>
                <w:lang w:eastAsia="ru-RU" w:bidi="ar-SA"/>
              </w:rPr>
              <w:t>Формулировать правила чтения гласных и согласных букв и буквосочетаний; знать типы слогов. Соблюдать ударения в словах и фразах.</w:t>
            </w:r>
          </w:p>
          <w:p w14:paraId="2C1AA3B7" w14:textId="77777777" w:rsidR="00256FEF" w:rsidRDefault="00256FEF" w:rsidP="00C82F83">
            <w:pPr>
              <w:ind w:left="428" w:right="249"/>
              <w:jc w:val="both"/>
              <w:rPr>
                <w:rFonts w:ascii="Times New Roman" w:eastAsia="Century Schoolbook" w:hAnsi="Times New Roman" w:cs="Times New Roman"/>
                <w:sz w:val="28"/>
                <w:szCs w:val="28"/>
                <w:lang w:eastAsia="ru-RU" w:bidi="ar-SA"/>
              </w:rPr>
            </w:pPr>
            <w:r>
              <w:rPr>
                <w:rFonts w:ascii="Times New Roman" w:eastAsia="Century Schoolbook" w:hAnsi="Times New Roman" w:cs="Times New Roman"/>
                <w:sz w:val="28"/>
                <w:szCs w:val="28"/>
                <w:lang w:eastAsia="ru-RU" w:bidi="ar-SA"/>
              </w:rPr>
              <w:t>Знать ритмико-интонационные особенности различных типов предложений: повествовательного; побудительного; вопросительного, включая разделительный и риторический вопросы; восклицательного.</w:t>
            </w:r>
          </w:p>
        </w:tc>
      </w:tr>
      <w:tr w:rsidR="00256FEF" w14:paraId="3ABB870D" w14:textId="77777777" w:rsidTr="00C82F83">
        <w:trPr>
          <w:trHeight w:val="1469"/>
        </w:trPr>
        <w:tc>
          <w:tcPr>
            <w:tcW w:w="3050"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14:paraId="5851A7A3" w14:textId="77777777" w:rsidR="00256FEF" w:rsidRDefault="00256FEF" w:rsidP="00C82F83">
            <w:pPr>
              <w:jc w:val="center"/>
              <w:rPr>
                <w:rFonts w:ascii="Times New Roman" w:eastAsia="Times New Roman" w:hAnsi="Times New Roman" w:cs="Times New Roman"/>
                <w:b/>
                <w:sz w:val="28"/>
                <w:szCs w:val="28"/>
                <w:lang w:eastAsia="ru-RU" w:bidi="ar-SA"/>
              </w:rPr>
            </w:pPr>
            <w:r>
              <w:rPr>
                <w:rFonts w:ascii="Times New Roman" w:eastAsia="Century Schoolbook" w:hAnsi="Times New Roman" w:cs="Times New Roman"/>
                <w:b/>
                <w:sz w:val="28"/>
                <w:szCs w:val="28"/>
                <w:lang w:eastAsia="ru-RU" w:bidi="ar-SA"/>
              </w:rPr>
              <w:t>Специальные навыки и умения</w:t>
            </w:r>
          </w:p>
        </w:tc>
        <w:tc>
          <w:tcPr>
            <w:tcW w:w="6811"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14:paraId="4F98F9FF" w14:textId="77777777" w:rsidR="00256FEF" w:rsidRDefault="00256FEF" w:rsidP="00C82F83">
            <w:pPr>
              <w:ind w:left="428" w:right="249"/>
              <w:jc w:val="both"/>
              <w:rPr>
                <w:rFonts w:ascii="Times New Roman" w:eastAsia="Times New Roman" w:hAnsi="Times New Roman" w:cs="Times New Roman"/>
                <w:sz w:val="28"/>
                <w:szCs w:val="28"/>
                <w:lang w:eastAsia="ru-RU" w:bidi="ar-SA"/>
              </w:rPr>
            </w:pPr>
            <w:r>
              <w:rPr>
                <w:rFonts w:ascii="Times New Roman" w:eastAsia="Century Schoolbook" w:hAnsi="Times New Roman" w:cs="Times New Roman"/>
                <w:sz w:val="28"/>
                <w:szCs w:val="28"/>
                <w:lang w:eastAsia="ru-RU" w:bidi="ar-SA"/>
              </w:rPr>
              <w:t>Пользоваться толковыми, двуязычными словарями и другими справочными материалами, в том числе мультимедийными, а также поисковыми системами и ресурсами в сети Интернет.</w:t>
            </w:r>
          </w:p>
        </w:tc>
      </w:tr>
    </w:tbl>
    <w:p w14:paraId="4738C847" w14:textId="77777777" w:rsidR="00256FEF" w:rsidRDefault="00256FEF" w:rsidP="00256FEF">
      <w:pPr>
        <w:widowControl w:val="0"/>
        <w:ind w:right="52"/>
        <w:jc w:val="both"/>
        <w:rPr>
          <w:rFonts w:ascii="Times New Roman" w:eastAsia="Times New Roman" w:hAnsi="Times New Roman" w:cs="Times New Roman"/>
          <w:sz w:val="28"/>
          <w:szCs w:val="28"/>
          <w:lang w:eastAsia="ru-RU" w:bidi="ar-SA"/>
        </w:rPr>
      </w:pPr>
    </w:p>
    <w:p w14:paraId="68681B5D" w14:textId="77777777" w:rsidR="00256FEF" w:rsidRDefault="00256FEF" w:rsidP="00256FEF">
      <w:pPr>
        <w:widowControl w:val="0"/>
        <w:ind w:right="52"/>
        <w:jc w:val="both"/>
        <w:rPr>
          <w:rFonts w:ascii="Times New Roman" w:eastAsia="Times New Roman" w:hAnsi="Times New Roman" w:cs="Times New Roman"/>
          <w:sz w:val="28"/>
          <w:szCs w:val="28"/>
          <w:lang w:eastAsia="ru-RU" w:bidi="ar-SA"/>
        </w:rPr>
      </w:pPr>
    </w:p>
    <w:p w14:paraId="7CEEBB3D" w14:textId="77777777" w:rsidR="00256FEF" w:rsidRDefault="00256FEF" w:rsidP="00256FEF">
      <w:pPr>
        <w:widowControl w:val="0"/>
        <w:ind w:right="52"/>
        <w:jc w:val="both"/>
        <w:rPr>
          <w:rFonts w:ascii="Times New Roman" w:eastAsia="Times New Roman" w:hAnsi="Times New Roman" w:cs="Times New Roman"/>
          <w:sz w:val="28"/>
          <w:szCs w:val="28"/>
          <w:lang w:eastAsia="ru-RU" w:bidi="ar-SA"/>
        </w:rPr>
      </w:pPr>
    </w:p>
    <w:p w14:paraId="6D92080C" w14:textId="77777777" w:rsidR="00256FEF" w:rsidRDefault="00256FEF" w:rsidP="00256FEF">
      <w:pPr>
        <w:widowControl w:val="0"/>
        <w:ind w:right="52"/>
        <w:jc w:val="both"/>
        <w:rPr>
          <w:rFonts w:ascii="Times New Roman" w:eastAsia="Times New Roman" w:hAnsi="Times New Roman" w:cs="Times New Roman"/>
          <w:sz w:val="28"/>
          <w:szCs w:val="28"/>
          <w:lang w:eastAsia="ru-RU" w:bidi="ar-SA"/>
        </w:rPr>
      </w:pPr>
    </w:p>
    <w:p w14:paraId="164B9BFD" w14:textId="77777777" w:rsidR="00256FEF" w:rsidRDefault="00256FEF" w:rsidP="00256FEF">
      <w:pPr>
        <w:widowControl w:val="0"/>
        <w:ind w:right="52"/>
        <w:jc w:val="both"/>
        <w:rPr>
          <w:rFonts w:ascii="Times New Roman" w:eastAsia="Times New Roman" w:hAnsi="Times New Roman" w:cs="Times New Roman"/>
          <w:sz w:val="28"/>
          <w:szCs w:val="28"/>
          <w:lang w:eastAsia="ru-RU" w:bidi="ar-SA"/>
        </w:rPr>
      </w:pPr>
    </w:p>
    <w:p w14:paraId="6DABF47A" w14:textId="77777777" w:rsidR="00256FEF" w:rsidRDefault="00256FEF" w:rsidP="00256FEF">
      <w:pPr>
        <w:widowControl w:val="0"/>
        <w:ind w:right="52"/>
        <w:jc w:val="both"/>
        <w:rPr>
          <w:rFonts w:ascii="Times New Roman" w:eastAsia="Times New Roman" w:hAnsi="Times New Roman" w:cs="Times New Roman"/>
          <w:sz w:val="28"/>
          <w:szCs w:val="28"/>
          <w:lang w:eastAsia="ru-RU" w:bidi="ar-SA"/>
        </w:rPr>
      </w:pPr>
    </w:p>
    <w:p w14:paraId="78CED5AB" w14:textId="77777777" w:rsidR="00256FEF" w:rsidRDefault="00256FEF" w:rsidP="00256FEF">
      <w:pPr>
        <w:widowControl w:val="0"/>
        <w:ind w:right="52"/>
        <w:jc w:val="both"/>
        <w:rPr>
          <w:rFonts w:ascii="Times New Roman" w:eastAsia="Times New Roman" w:hAnsi="Times New Roman" w:cs="Times New Roman"/>
          <w:sz w:val="28"/>
          <w:szCs w:val="28"/>
          <w:lang w:eastAsia="ru-RU" w:bidi="ar-SA"/>
        </w:rPr>
      </w:pPr>
    </w:p>
    <w:p w14:paraId="31E7E9F2" w14:textId="77777777" w:rsidR="00256FEF" w:rsidRDefault="00256FEF" w:rsidP="00256FEF">
      <w:pPr>
        <w:widowControl w:val="0"/>
        <w:ind w:right="52"/>
        <w:jc w:val="both"/>
        <w:rPr>
          <w:rFonts w:ascii="Times New Roman" w:eastAsia="Times New Roman" w:hAnsi="Times New Roman" w:cs="Times New Roman"/>
          <w:sz w:val="28"/>
          <w:szCs w:val="28"/>
          <w:lang w:eastAsia="ru-RU" w:bidi="ar-SA"/>
        </w:rPr>
      </w:pPr>
    </w:p>
    <w:p w14:paraId="2906C740" w14:textId="77777777" w:rsidR="00256FEF" w:rsidRDefault="00256FEF" w:rsidP="00256FEF">
      <w:pPr>
        <w:widowControl w:val="0"/>
        <w:ind w:right="52"/>
        <w:jc w:val="both"/>
        <w:rPr>
          <w:rFonts w:ascii="Times New Roman" w:eastAsia="Times New Roman" w:hAnsi="Times New Roman" w:cs="Times New Roman"/>
          <w:sz w:val="28"/>
          <w:szCs w:val="28"/>
          <w:lang w:eastAsia="ru-RU" w:bidi="ar-SA"/>
        </w:rPr>
      </w:pPr>
    </w:p>
    <w:p w14:paraId="0416B008" w14:textId="77777777" w:rsidR="00256FEF" w:rsidRDefault="00256FEF" w:rsidP="00256FEF">
      <w:pPr>
        <w:widowControl w:val="0"/>
        <w:ind w:right="52"/>
        <w:jc w:val="both"/>
        <w:rPr>
          <w:rFonts w:ascii="Times New Roman" w:eastAsia="Times New Roman" w:hAnsi="Times New Roman" w:cs="Times New Roman"/>
          <w:sz w:val="28"/>
          <w:szCs w:val="28"/>
          <w:lang w:eastAsia="ru-RU" w:bidi="ar-SA"/>
        </w:rPr>
      </w:pPr>
    </w:p>
    <w:p w14:paraId="756BC4D9" w14:textId="77777777" w:rsidR="00256FEF" w:rsidRDefault="00256FEF" w:rsidP="00256FEF">
      <w:pPr>
        <w:widowControl w:val="0"/>
        <w:ind w:right="52"/>
        <w:jc w:val="both"/>
        <w:rPr>
          <w:rFonts w:ascii="Times New Roman" w:eastAsia="Times New Roman" w:hAnsi="Times New Roman" w:cs="Times New Roman"/>
          <w:sz w:val="28"/>
          <w:szCs w:val="28"/>
          <w:lang w:eastAsia="ru-RU" w:bidi="ar-SA"/>
        </w:rPr>
      </w:pPr>
    </w:p>
    <w:p w14:paraId="426B9D89" w14:textId="77777777" w:rsidR="00256FEF" w:rsidRDefault="00256FEF" w:rsidP="00256FEF">
      <w:pPr>
        <w:widowControl w:val="0"/>
        <w:ind w:right="52"/>
        <w:jc w:val="both"/>
        <w:rPr>
          <w:rFonts w:ascii="Times New Roman" w:eastAsia="Times New Roman" w:hAnsi="Times New Roman" w:cs="Times New Roman"/>
          <w:sz w:val="28"/>
          <w:szCs w:val="28"/>
          <w:lang w:eastAsia="ru-RU" w:bidi="ar-SA"/>
        </w:rPr>
      </w:pPr>
    </w:p>
    <w:p w14:paraId="659DE398" w14:textId="77777777" w:rsidR="00256FEF" w:rsidRDefault="00256FEF" w:rsidP="00256FEF">
      <w:pPr>
        <w:widowControl w:val="0"/>
        <w:ind w:right="52"/>
        <w:jc w:val="both"/>
        <w:rPr>
          <w:rFonts w:ascii="Times New Roman" w:eastAsia="Times New Roman" w:hAnsi="Times New Roman" w:cs="Times New Roman"/>
          <w:sz w:val="28"/>
          <w:szCs w:val="28"/>
          <w:lang w:eastAsia="ru-RU" w:bidi="ar-SA"/>
        </w:rPr>
      </w:pPr>
    </w:p>
    <w:p w14:paraId="75312145" w14:textId="77777777" w:rsidR="00256FEF" w:rsidRDefault="00256FEF" w:rsidP="00256FEF">
      <w:pPr>
        <w:widowControl w:val="0"/>
        <w:ind w:right="52"/>
        <w:jc w:val="both"/>
        <w:rPr>
          <w:rFonts w:ascii="Times New Roman" w:eastAsia="Times New Roman" w:hAnsi="Times New Roman" w:cs="Times New Roman"/>
          <w:sz w:val="28"/>
          <w:szCs w:val="28"/>
          <w:lang w:eastAsia="ru-RU" w:bidi="ar-SA"/>
        </w:rPr>
      </w:pPr>
    </w:p>
    <w:p w14:paraId="78D65936" w14:textId="77777777" w:rsidR="00256FEF" w:rsidRDefault="00256FEF" w:rsidP="00256FEF">
      <w:pPr>
        <w:widowControl w:val="0"/>
        <w:ind w:right="52"/>
        <w:jc w:val="center"/>
        <w:rPr>
          <w:rFonts w:ascii="Times New Roman" w:eastAsia="Times New Roman" w:hAnsi="Times New Roman" w:cs="Times New Roman"/>
          <w:b/>
          <w:sz w:val="28"/>
          <w:szCs w:val="28"/>
          <w:lang w:eastAsia="ru-RU" w:bidi="ar-SA"/>
        </w:rPr>
      </w:pPr>
      <w:r>
        <w:rPr>
          <w:rFonts w:ascii="Times New Roman" w:eastAsia="Times New Roman" w:hAnsi="Times New Roman" w:cs="Times New Roman"/>
          <w:b/>
          <w:sz w:val="28"/>
          <w:szCs w:val="28"/>
          <w:lang w:eastAsia="ru-RU" w:bidi="ar-SA"/>
        </w:rPr>
        <w:lastRenderedPageBreak/>
        <w:t>Лист регистраций изменений, вносимых в программу дисциплины</w:t>
      </w:r>
    </w:p>
    <w:p w14:paraId="52296447" w14:textId="77777777" w:rsidR="00256FEF" w:rsidRDefault="00256FEF" w:rsidP="00256FEF">
      <w:pPr>
        <w:widowControl w:val="0"/>
        <w:ind w:right="52"/>
        <w:jc w:val="center"/>
        <w:rPr>
          <w:rFonts w:ascii="Times New Roman" w:eastAsia="Times New Roman" w:hAnsi="Times New Roman" w:cs="Times New Roman"/>
          <w:b/>
          <w:sz w:val="28"/>
          <w:szCs w:val="28"/>
          <w:lang w:eastAsia="ru-RU" w:bidi="ar-SA"/>
        </w:rPr>
      </w:pPr>
    </w:p>
    <w:tbl>
      <w:tblPr>
        <w:tblW w:w="9828" w:type="dxa"/>
        <w:tblInd w:w="10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1E0" w:firstRow="1" w:lastRow="1" w:firstColumn="1" w:lastColumn="1" w:noHBand="0" w:noVBand="0"/>
      </w:tblPr>
      <w:tblGrid>
        <w:gridCol w:w="1592"/>
        <w:gridCol w:w="1937"/>
        <w:gridCol w:w="2340"/>
        <w:gridCol w:w="3959"/>
      </w:tblGrid>
      <w:tr w:rsidR="00256FEF" w14:paraId="6B72F773" w14:textId="77777777" w:rsidTr="00C82F83">
        <w:tc>
          <w:tcPr>
            <w:tcW w:w="1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8F8D4C8" w14:textId="77777777" w:rsidR="00256FEF" w:rsidRDefault="00256FEF" w:rsidP="00C82F83">
            <w:pPr>
              <w:jc w:val="center"/>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 изменений</w:t>
            </w: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D07C018" w14:textId="77777777" w:rsidR="00256FEF" w:rsidRDefault="00256FEF" w:rsidP="00C82F83">
            <w:pPr>
              <w:jc w:val="center"/>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Дата</w:t>
            </w: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D611E7A" w14:textId="77777777" w:rsidR="00256FEF" w:rsidRDefault="00256FEF" w:rsidP="00C82F83">
            <w:pPr>
              <w:jc w:val="center"/>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Страницы с изменениями</w:t>
            </w: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1DB0C48" w14:textId="77777777" w:rsidR="00256FEF" w:rsidRDefault="00256FEF" w:rsidP="00C82F83">
            <w:pPr>
              <w:jc w:val="center"/>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Перечень и содержание измененных разделов программы</w:t>
            </w:r>
          </w:p>
        </w:tc>
      </w:tr>
      <w:tr w:rsidR="00256FEF" w14:paraId="4BA02C7C" w14:textId="77777777" w:rsidTr="00C82F83">
        <w:tc>
          <w:tcPr>
            <w:tcW w:w="1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48BFA0D" w14:textId="77777777" w:rsidR="00256FEF" w:rsidRDefault="00256FEF" w:rsidP="00C82F83">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904A78D" w14:textId="77777777" w:rsidR="00256FEF" w:rsidRDefault="00256FEF" w:rsidP="00C82F83">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29CBC77" w14:textId="77777777" w:rsidR="00256FEF" w:rsidRDefault="00256FEF" w:rsidP="00C82F83">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1F6FEF8" w14:textId="77777777" w:rsidR="00256FEF" w:rsidRDefault="00256FEF" w:rsidP="00C82F83">
            <w:pPr>
              <w:spacing w:line="360" w:lineRule="auto"/>
              <w:jc w:val="both"/>
              <w:rPr>
                <w:rFonts w:ascii="Times New Roman" w:eastAsia="Times New Roman" w:hAnsi="Times New Roman" w:cs="Times New Roman"/>
                <w:b/>
                <w:sz w:val="28"/>
                <w:szCs w:val="28"/>
                <w:lang w:eastAsia="ru-RU" w:bidi="ar-SA"/>
              </w:rPr>
            </w:pPr>
          </w:p>
        </w:tc>
      </w:tr>
      <w:tr w:rsidR="00256FEF" w14:paraId="61813509" w14:textId="77777777" w:rsidTr="00C82F83">
        <w:tc>
          <w:tcPr>
            <w:tcW w:w="1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AD77A52" w14:textId="77777777" w:rsidR="00256FEF" w:rsidRDefault="00256FEF" w:rsidP="00C82F83">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77C7D80" w14:textId="77777777" w:rsidR="00256FEF" w:rsidRDefault="00256FEF" w:rsidP="00C82F83">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DE74595" w14:textId="77777777" w:rsidR="00256FEF" w:rsidRDefault="00256FEF" w:rsidP="00C82F83">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C6533CE" w14:textId="77777777" w:rsidR="00256FEF" w:rsidRDefault="00256FEF" w:rsidP="00C82F83">
            <w:pPr>
              <w:spacing w:line="360" w:lineRule="auto"/>
              <w:jc w:val="both"/>
              <w:rPr>
                <w:rFonts w:ascii="Times New Roman" w:eastAsia="Times New Roman" w:hAnsi="Times New Roman" w:cs="Times New Roman"/>
                <w:b/>
                <w:sz w:val="28"/>
                <w:szCs w:val="28"/>
                <w:lang w:eastAsia="ru-RU" w:bidi="ar-SA"/>
              </w:rPr>
            </w:pPr>
          </w:p>
        </w:tc>
      </w:tr>
      <w:tr w:rsidR="00256FEF" w14:paraId="18A3D787" w14:textId="77777777" w:rsidTr="00C82F83">
        <w:tc>
          <w:tcPr>
            <w:tcW w:w="1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4DC73E3" w14:textId="77777777" w:rsidR="00256FEF" w:rsidRDefault="00256FEF" w:rsidP="00C82F83">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856883C" w14:textId="77777777" w:rsidR="00256FEF" w:rsidRDefault="00256FEF" w:rsidP="00C82F83">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AB5252F" w14:textId="77777777" w:rsidR="00256FEF" w:rsidRDefault="00256FEF" w:rsidP="00C82F83">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2606F8B" w14:textId="77777777" w:rsidR="00256FEF" w:rsidRDefault="00256FEF" w:rsidP="00C82F83">
            <w:pPr>
              <w:spacing w:line="360" w:lineRule="auto"/>
              <w:jc w:val="both"/>
              <w:rPr>
                <w:rFonts w:ascii="Times New Roman" w:eastAsia="Times New Roman" w:hAnsi="Times New Roman" w:cs="Times New Roman"/>
                <w:b/>
                <w:sz w:val="28"/>
                <w:szCs w:val="28"/>
                <w:lang w:eastAsia="ru-RU" w:bidi="ar-SA"/>
              </w:rPr>
            </w:pPr>
          </w:p>
        </w:tc>
      </w:tr>
      <w:tr w:rsidR="00256FEF" w14:paraId="0DBA83D5" w14:textId="77777777" w:rsidTr="00C82F83">
        <w:tc>
          <w:tcPr>
            <w:tcW w:w="1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0901A14" w14:textId="77777777" w:rsidR="00256FEF" w:rsidRDefault="00256FEF" w:rsidP="00C82F83">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3454869" w14:textId="77777777" w:rsidR="00256FEF" w:rsidRDefault="00256FEF" w:rsidP="00C82F83">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3F7A122" w14:textId="77777777" w:rsidR="00256FEF" w:rsidRDefault="00256FEF" w:rsidP="00C82F83">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DED9003" w14:textId="77777777" w:rsidR="00256FEF" w:rsidRDefault="00256FEF" w:rsidP="00C82F83">
            <w:pPr>
              <w:spacing w:line="360" w:lineRule="auto"/>
              <w:jc w:val="both"/>
              <w:rPr>
                <w:rFonts w:ascii="Times New Roman" w:eastAsia="Times New Roman" w:hAnsi="Times New Roman" w:cs="Times New Roman"/>
                <w:b/>
                <w:sz w:val="28"/>
                <w:szCs w:val="28"/>
                <w:lang w:eastAsia="ru-RU" w:bidi="ar-SA"/>
              </w:rPr>
            </w:pPr>
          </w:p>
        </w:tc>
      </w:tr>
      <w:tr w:rsidR="00256FEF" w14:paraId="785077AE" w14:textId="77777777" w:rsidTr="00C82F83">
        <w:tc>
          <w:tcPr>
            <w:tcW w:w="1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7603375" w14:textId="77777777" w:rsidR="00256FEF" w:rsidRDefault="00256FEF" w:rsidP="00C82F83">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0A2E85E" w14:textId="77777777" w:rsidR="00256FEF" w:rsidRDefault="00256FEF" w:rsidP="00C82F83">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4B94853" w14:textId="77777777" w:rsidR="00256FEF" w:rsidRDefault="00256FEF" w:rsidP="00C82F83">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3185A64" w14:textId="77777777" w:rsidR="00256FEF" w:rsidRDefault="00256FEF" w:rsidP="00C82F83">
            <w:pPr>
              <w:spacing w:line="360" w:lineRule="auto"/>
              <w:jc w:val="both"/>
              <w:rPr>
                <w:rFonts w:ascii="Times New Roman" w:eastAsia="Times New Roman" w:hAnsi="Times New Roman" w:cs="Times New Roman"/>
                <w:b/>
                <w:sz w:val="28"/>
                <w:szCs w:val="28"/>
                <w:lang w:eastAsia="ru-RU" w:bidi="ar-SA"/>
              </w:rPr>
            </w:pPr>
          </w:p>
        </w:tc>
      </w:tr>
      <w:tr w:rsidR="00256FEF" w14:paraId="2AE0798B" w14:textId="77777777" w:rsidTr="00C82F83">
        <w:tc>
          <w:tcPr>
            <w:tcW w:w="1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20C47BF" w14:textId="77777777" w:rsidR="00256FEF" w:rsidRDefault="00256FEF" w:rsidP="00C82F83">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C2935D6" w14:textId="77777777" w:rsidR="00256FEF" w:rsidRDefault="00256FEF" w:rsidP="00C82F83">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4034F94" w14:textId="77777777" w:rsidR="00256FEF" w:rsidRDefault="00256FEF" w:rsidP="00C82F83">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E10858F" w14:textId="77777777" w:rsidR="00256FEF" w:rsidRDefault="00256FEF" w:rsidP="00C82F83">
            <w:pPr>
              <w:spacing w:line="360" w:lineRule="auto"/>
              <w:jc w:val="both"/>
              <w:rPr>
                <w:rFonts w:ascii="Times New Roman" w:eastAsia="Times New Roman" w:hAnsi="Times New Roman" w:cs="Times New Roman"/>
                <w:b/>
                <w:sz w:val="28"/>
                <w:szCs w:val="28"/>
                <w:lang w:eastAsia="ru-RU" w:bidi="ar-SA"/>
              </w:rPr>
            </w:pPr>
          </w:p>
        </w:tc>
      </w:tr>
      <w:tr w:rsidR="00256FEF" w14:paraId="35F0002D" w14:textId="77777777" w:rsidTr="00C82F83">
        <w:tc>
          <w:tcPr>
            <w:tcW w:w="1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0A3A4FD" w14:textId="77777777" w:rsidR="00256FEF" w:rsidRDefault="00256FEF" w:rsidP="00C82F83">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0FD2912" w14:textId="77777777" w:rsidR="00256FEF" w:rsidRDefault="00256FEF" w:rsidP="00C82F83">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B1D62FF" w14:textId="77777777" w:rsidR="00256FEF" w:rsidRDefault="00256FEF" w:rsidP="00C82F83">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16B8C3F" w14:textId="77777777" w:rsidR="00256FEF" w:rsidRDefault="00256FEF" w:rsidP="00C82F83">
            <w:pPr>
              <w:spacing w:line="360" w:lineRule="auto"/>
              <w:jc w:val="both"/>
              <w:rPr>
                <w:rFonts w:ascii="Times New Roman" w:eastAsia="Times New Roman" w:hAnsi="Times New Roman" w:cs="Times New Roman"/>
                <w:b/>
                <w:sz w:val="28"/>
                <w:szCs w:val="28"/>
                <w:lang w:eastAsia="ru-RU" w:bidi="ar-SA"/>
              </w:rPr>
            </w:pPr>
          </w:p>
        </w:tc>
      </w:tr>
      <w:tr w:rsidR="00256FEF" w14:paraId="7260C7BB" w14:textId="77777777" w:rsidTr="00C82F83">
        <w:tc>
          <w:tcPr>
            <w:tcW w:w="1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34391C8" w14:textId="77777777" w:rsidR="00256FEF" w:rsidRDefault="00256FEF" w:rsidP="00C82F83">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23C7621" w14:textId="77777777" w:rsidR="00256FEF" w:rsidRDefault="00256FEF" w:rsidP="00C82F83">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48CACF9" w14:textId="77777777" w:rsidR="00256FEF" w:rsidRDefault="00256FEF" w:rsidP="00C82F83">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3D4B641" w14:textId="77777777" w:rsidR="00256FEF" w:rsidRDefault="00256FEF" w:rsidP="00C82F83">
            <w:pPr>
              <w:spacing w:line="360" w:lineRule="auto"/>
              <w:jc w:val="both"/>
              <w:rPr>
                <w:rFonts w:ascii="Times New Roman" w:eastAsia="Times New Roman" w:hAnsi="Times New Roman" w:cs="Times New Roman"/>
                <w:b/>
                <w:sz w:val="28"/>
                <w:szCs w:val="28"/>
                <w:lang w:eastAsia="ru-RU" w:bidi="ar-SA"/>
              </w:rPr>
            </w:pPr>
          </w:p>
        </w:tc>
      </w:tr>
      <w:tr w:rsidR="00256FEF" w14:paraId="170D86FA" w14:textId="77777777" w:rsidTr="00C82F83">
        <w:tc>
          <w:tcPr>
            <w:tcW w:w="1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5DB5543" w14:textId="77777777" w:rsidR="00256FEF" w:rsidRDefault="00256FEF" w:rsidP="00C82F83">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A62966C" w14:textId="77777777" w:rsidR="00256FEF" w:rsidRDefault="00256FEF" w:rsidP="00C82F83">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3319815" w14:textId="77777777" w:rsidR="00256FEF" w:rsidRDefault="00256FEF" w:rsidP="00C82F83">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0A43837" w14:textId="77777777" w:rsidR="00256FEF" w:rsidRDefault="00256FEF" w:rsidP="00C82F83">
            <w:pPr>
              <w:spacing w:line="360" w:lineRule="auto"/>
              <w:jc w:val="both"/>
              <w:rPr>
                <w:rFonts w:ascii="Times New Roman" w:eastAsia="Times New Roman" w:hAnsi="Times New Roman" w:cs="Times New Roman"/>
                <w:b/>
                <w:sz w:val="28"/>
                <w:szCs w:val="28"/>
                <w:lang w:eastAsia="ru-RU" w:bidi="ar-SA"/>
              </w:rPr>
            </w:pPr>
          </w:p>
        </w:tc>
      </w:tr>
      <w:tr w:rsidR="00256FEF" w14:paraId="25A5282A" w14:textId="77777777" w:rsidTr="00C82F83">
        <w:tc>
          <w:tcPr>
            <w:tcW w:w="1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CFFD4FF" w14:textId="77777777" w:rsidR="00256FEF" w:rsidRDefault="00256FEF" w:rsidP="00C82F83">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D9B32F8" w14:textId="77777777" w:rsidR="00256FEF" w:rsidRDefault="00256FEF" w:rsidP="00C82F83">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5FF4982" w14:textId="77777777" w:rsidR="00256FEF" w:rsidRDefault="00256FEF" w:rsidP="00C82F83">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DB3CBFA" w14:textId="77777777" w:rsidR="00256FEF" w:rsidRDefault="00256FEF" w:rsidP="00C82F83">
            <w:pPr>
              <w:spacing w:line="360" w:lineRule="auto"/>
              <w:jc w:val="both"/>
              <w:rPr>
                <w:rFonts w:ascii="Times New Roman" w:eastAsia="Times New Roman" w:hAnsi="Times New Roman" w:cs="Times New Roman"/>
                <w:b/>
                <w:sz w:val="28"/>
                <w:szCs w:val="28"/>
                <w:lang w:eastAsia="ru-RU" w:bidi="ar-SA"/>
              </w:rPr>
            </w:pPr>
          </w:p>
        </w:tc>
      </w:tr>
      <w:tr w:rsidR="00256FEF" w14:paraId="046AB59C" w14:textId="77777777" w:rsidTr="00C82F83">
        <w:tc>
          <w:tcPr>
            <w:tcW w:w="1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C028DED" w14:textId="77777777" w:rsidR="00256FEF" w:rsidRDefault="00256FEF" w:rsidP="00C82F83">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90B9F8E" w14:textId="77777777" w:rsidR="00256FEF" w:rsidRDefault="00256FEF" w:rsidP="00C82F83">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DF4D7FC" w14:textId="77777777" w:rsidR="00256FEF" w:rsidRDefault="00256FEF" w:rsidP="00C82F83">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50ED0BC" w14:textId="77777777" w:rsidR="00256FEF" w:rsidRDefault="00256FEF" w:rsidP="00C82F83">
            <w:pPr>
              <w:spacing w:line="360" w:lineRule="auto"/>
              <w:jc w:val="both"/>
              <w:rPr>
                <w:rFonts w:ascii="Times New Roman" w:eastAsia="Times New Roman" w:hAnsi="Times New Roman" w:cs="Times New Roman"/>
                <w:b/>
                <w:sz w:val="28"/>
                <w:szCs w:val="28"/>
                <w:lang w:eastAsia="ru-RU" w:bidi="ar-SA"/>
              </w:rPr>
            </w:pPr>
          </w:p>
        </w:tc>
      </w:tr>
      <w:tr w:rsidR="00256FEF" w14:paraId="70DA6C2F" w14:textId="77777777" w:rsidTr="00C82F83">
        <w:tc>
          <w:tcPr>
            <w:tcW w:w="1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CC5D813" w14:textId="77777777" w:rsidR="00256FEF" w:rsidRDefault="00256FEF" w:rsidP="00C82F83">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CFEFF6F" w14:textId="77777777" w:rsidR="00256FEF" w:rsidRDefault="00256FEF" w:rsidP="00C82F83">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D9A1771" w14:textId="77777777" w:rsidR="00256FEF" w:rsidRDefault="00256FEF" w:rsidP="00C82F83">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B824D41" w14:textId="77777777" w:rsidR="00256FEF" w:rsidRDefault="00256FEF" w:rsidP="00C82F83">
            <w:pPr>
              <w:spacing w:line="360" w:lineRule="auto"/>
              <w:jc w:val="both"/>
              <w:rPr>
                <w:rFonts w:ascii="Times New Roman" w:eastAsia="Times New Roman" w:hAnsi="Times New Roman" w:cs="Times New Roman"/>
                <w:b/>
                <w:sz w:val="28"/>
                <w:szCs w:val="28"/>
                <w:lang w:eastAsia="ru-RU" w:bidi="ar-SA"/>
              </w:rPr>
            </w:pPr>
          </w:p>
        </w:tc>
      </w:tr>
      <w:tr w:rsidR="00256FEF" w14:paraId="21E30216" w14:textId="77777777" w:rsidTr="00C82F83">
        <w:tc>
          <w:tcPr>
            <w:tcW w:w="1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6754269" w14:textId="77777777" w:rsidR="00256FEF" w:rsidRDefault="00256FEF" w:rsidP="00C82F83">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B816905" w14:textId="77777777" w:rsidR="00256FEF" w:rsidRDefault="00256FEF" w:rsidP="00C82F83">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EA6CB79" w14:textId="77777777" w:rsidR="00256FEF" w:rsidRDefault="00256FEF" w:rsidP="00C82F83">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FD88E97" w14:textId="77777777" w:rsidR="00256FEF" w:rsidRDefault="00256FEF" w:rsidP="00C82F83">
            <w:pPr>
              <w:spacing w:line="360" w:lineRule="auto"/>
              <w:jc w:val="both"/>
              <w:rPr>
                <w:rFonts w:ascii="Times New Roman" w:eastAsia="Times New Roman" w:hAnsi="Times New Roman" w:cs="Times New Roman"/>
                <w:b/>
                <w:sz w:val="28"/>
                <w:szCs w:val="28"/>
                <w:lang w:eastAsia="ru-RU" w:bidi="ar-SA"/>
              </w:rPr>
            </w:pPr>
          </w:p>
        </w:tc>
      </w:tr>
      <w:tr w:rsidR="00256FEF" w14:paraId="61EC2B09" w14:textId="77777777" w:rsidTr="00C82F83">
        <w:tc>
          <w:tcPr>
            <w:tcW w:w="1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CD3C78F" w14:textId="77777777" w:rsidR="00256FEF" w:rsidRDefault="00256FEF" w:rsidP="00C82F83">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39B69F5" w14:textId="77777777" w:rsidR="00256FEF" w:rsidRDefault="00256FEF" w:rsidP="00C82F83">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C3C8789" w14:textId="77777777" w:rsidR="00256FEF" w:rsidRDefault="00256FEF" w:rsidP="00C82F83">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9288111" w14:textId="77777777" w:rsidR="00256FEF" w:rsidRDefault="00256FEF" w:rsidP="00C82F83">
            <w:pPr>
              <w:spacing w:line="360" w:lineRule="auto"/>
              <w:jc w:val="both"/>
              <w:rPr>
                <w:rFonts w:ascii="Times New Roman" w:eastAsia="Times New Roman" w:hAnsi="Times New Roman" w:cs="Times New Roman"/>
                <w:b/>
                <w:sz w:val="28"/>
                <w:szCs w:val="28"/>
                <w:lang w:eastAsia="ru-RU" w:bidi="ar-SA"/>
              </w:rPr>
            </w:pPr>
          </w:p>
        </w:tc>
      </w:tr>
      <w:tr w:rsidR="00256FEF" w14:paraId="17314DA6" w14:textId="77777777" w:rsidTr="00C82F83">
        <w:tc>
          <w:tcPr>
            <w:tcW w:w="1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C3BEB83" w14:textId="77777777" w:rsidR="00256FEF" w:rsidRDefault="00256FEF" w:rsidP="00C82F83">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1C6C200" w14:textId="77777777" w:rsidR="00256FEF" w:rsidRDefault="00256FEF" w:rsidP="00C82F83">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10D69CC" w14:textId="77777777" w:rsidR="00256FEF" w:rsidRDefault="00256FEF" w:rsidP="00C82F83">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AA06AE3" w14:textId="77777777" w:rsidR="00256FEF" w:rsidRDefault="00256FEF" w:rsidP="00C82F83">
            <w:pPr>
              <w:spacing w:line="360" w:lineRule="auto"/>
              <w:jc w:val="both"/>
              <w:rPr>
                <w:rFonts w:ascii="Times New Roman" w:eastAsia="Times New Roman" w:hAnsi="Times New Roman" w:cs="Times New Roman"/>
                <w:b/>
                <w:sz w:val="28"/>
                <w:szCs w:val="28"/>
                <w:lang w:eastAsia="ru-RU" w:bidi="ar-SA"/>
              </w:rPr>
            </w:pPr>
          </w:p>
        </w:tc>
      </w:tr>
      <w:tr w:rsidR="00256FEF" w14:paraId="70585182" w14:textId="77777777" w:rsidTr="00C82F83">
        <w:tc>
          <w:tcPr>
            <w:tcW w:w="1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97CA235" w14:textId="77777777" w:rsidR="00256FEF" w:rsidRDefault="00256FEF" w:rsidP="00C82F83">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D67C158" w14:textId="77777777" w:rsidR="00256FEF" w:rsidRDefault="00256FEF" w:rsidP="00C82F83">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0710AA3" w14:textId="77777777" w:rsidR="00256FEF" w:rsidRDefault="00256FEF" w:rsidP="00C82F83">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BB1D57F" w14:textId="77777777" w:rsidR="00256FEF" w:rsidRDefault="00256FEF" w:rsidP="00C82F83">
            <w:pPr>
              <w:spacing w:line="360" w:lineRule="auto"/>
              <w:jc w:val="both"/>
              <w:rPr>
                <w:rFonts w:ascii="Times New Roman" w:eastAsia="Times New Roman" w:hAnsi="Times New Roman" w:cs="Times New Roman"/>
                <w:b/>
                <w:sz w:val="28"/>
                <w:szCs w:val="28"/>
                <w:lang w:eastAsia="ru-RU" w:bidi="ar-SA"/>
              </w:rPr>
            </w:pPr>
          </w:p>
        </w:tc>
      </w:tr>
      <w:tr w:rsidR="00256FEF" w14:paraId="179969E0" w14:textId="77777777" w:rsidTr="00C82F83">
        <w:tc>
          <w:tcPr>
            <w:tcW w:w="1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73BE97B" w14:textId="77777777" w:rsidR="00256FEF" w:rsidRDefault="00256FEF" w:rsidP="00C82F83">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078D3E6" w14:textId="77777777" w:rsidR="00256FEF" w:rsidRDefault="00256FEF" w:rsidP="00C82F83">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665EB94" w14:textId="77777777" w:rsidR="00256FEF" w:rsidRDefault="00256FEF" w:rsidP="00C82F83">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F0B827B" w14:textId="77777777" w:rsidR="00256FEF" w:rsidRDefault="00256FEF" w:rsidP="00C82F83">
            <w:pPr>
              <w:spacing w:line="360" w:lineRule="auto"/>
              <w:jc w:val="both"/>
              <w:rPr>
                <w:rFonts w:ascii="Times New Roman" w:eastAsia="Times New Roman" w:hAnsi="Times New Roman" w:cs="Times New Roman"/>
                <w:b/>
                <w:sz w:val="28"/>
                <w:szCs w:val="28"/>
                <w:lang w:eastAsia="ru-RU" w:bidi="ar-SA"/>
              </w:rPr>
            </w:pPr>
          </w:p>
        </w:tc>
      </w:tr>
      <w:tr w:rsidR="00256FEF" w14:paraId="23FF16B7" w14:textId="77777777" w:rsidTr="00C82F83">
        <w:tc>
          <w:tcPr>
            <w:tcW w:w="1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37F6AE6" w14:textId="77777777" w:rsidR="00256FEF" w:rsidRDefault="00256FEF" w:rsidP="00C82F83">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A34E00E" w14:textId="77777777" w:rsidR="00256FEF" w:rsidRDefault="00256FEF" w:rsidP="00C82F83">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9846582" w14:textId="77777777" w:rsidR="00256FEF" w:rsidRDefault="00256FEF" w:rsidP="00C82F83">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736FFC6" w14:textId="77777777" w:rsidR="00256FEF" w:rsidRDefault="00256FEF" w:rsidP="00C82F83">
            <w:pPr>
              <w:spacing w:line="360" w:lineRule="auto"/>
              <w:jc w:val="both"/>
              <w:rPr>
                <w:rFonts w:ascii="Times New Roman" w:eastAsia="Times New Roman" w:hAnsi="Times New Roman" w:cs="Times New Roman"/>
                <w:b/>
                <w:sz w:val="28"/>
                <w:szCs w:val="28"/>
                <w:lang w:eastAsia="ru-RU" w:bidi="ar-SA"/>
              </w:rPr>
            </w:pPr>
          </w:p>
        </w:tc>
      </w:tr>
      <w:tr w:rsidR="00256FEF" w14:paraId="252942CE" w14:textId="77777777" w:rsidTr="00C82F83">
        <w:tc>
          <w:tcPr>
            <w:tcW w:w="1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C171E69" w14:textId="77777777" w:rsidR="00256FEF" w:rsidRDefault="00256FEF" w:rsidP="00C82F83">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DF650E6" w14:textId="77777777" w:rsidR="00256FEF" w:rsidRDefault="00256FEF" w:rsidP="00C82F83">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D8A6E95" w14:textId="77777777" w:rsidR="00256FEF" w:rsidRDefault="00256FEF" w:rsidP="00C82F83">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2C11AAD" w14:textId="77777777" w:rsidR="00256FEF" w:rsidRDefault="00256FEF" w:rsidP="00C82F83">
            <w:pPr>
              <w:spacing w:line="360" w:lineRule="auto"/>
              <w:jc w:val="both"/>
              <w:rPr>
                <w:rFonts w:ascii="Times New Roman" w:eastAsia="Times New Roman" w:hAnsi="Times New Roman" w:cs="Times New Roman"/>
                <w:b/>
                <w:sz w:val="28"/>
                <w:szCs w:val="28"/>
                <w:lang w:eastAsia="ru-RU" w:bidi="ar-SA"/>
              </w:rPr>
            </w:pPr>
          </w:p>
        </w:tc>
      </w:tr>
      <w:tr w:rsidR="00256FEF" w14:paraId="6FB3F875" w14:textId="77777777" w:rsidTr="00C82F83">
        <w:tc>
          <w:tcPr>
            <w:tcW w:w="1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AF49827" w14:textId="77777777" w:rsidR="00256FEF" w:rsidRDefault="00256FEF" w:rsidP="00C82F83">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47DD64D" w14:textId="77777777" w:rsidR="00256FEF" w:rsidRDefault="00256FEF" w:rsidP="00C82F83">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A932268" w14:textId="77777777" w:rsidR="00256FEF" w:rsidRDefault="00256FEF" w:rsidP="00C82F83">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99BF932" w14:textId="77777777" w:rsidR="00256FEF" w:rsidRDefault="00256FEF" w:rsidP="00C82F83">
            <w:pPr>
              <w:spacing w:line="360" w:lineRule="auto"/>
              <w:jc w:val="both"/>
              <w:rPr>
                <w:rFonts w:ascii="Times New Roman" w:eastAsia="Times New Roman" w:hAnsi="Times New Roman" w:cs="Times New Roman"/>
                <w:b/>
                <w:sz w:val="28"/>
                <w:szCs w:val="28"/>
                <w:lang w:eastAsia="ru-RU" w:bidi="ar-SA"/>
              </w:rPr>
            </w:pPr>
          </w:p>
        </w:tc>
      </w:tr>
      <w:tr w:rsidR="00256FEF" w14:paraId="7AA8383C" w14:textId="77777777" w:rsidTr="00C82F83">
        <w:tc>
          <w:tcPr>
            <w:tcW w:w="1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64FA619" w14:textId="77777777" w:rsidR="00256FEF" w:rsidRDefault="00256FEF" w:rsidP="00C82F83">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8A40831" w14:textId="77777777" w:rsidR="00256FEF" w:rsidRDefault="00256FEF" w:rsidP="00C82F83">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7DB03FC" w14:textId="77777777" w:rsidR="00256FEF" w:rsidRDefault="00256FEF" w:rsidP="00C82F83">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834BFA0" w14:textId="77777777" w:rsidR="00256FEF" w:rsidRDefault="00256FEF" w:rsidP="00C82F83">
            <w:pPr>
              <w:spacing w:line="360" w:lineRule="auto"/>
              <w:jc w:val="both"/>
              <w:rPr>
                <w:rFonts w:ascii="Times New Roman" w:eastAsia="Times New Roman" w:hAnsi="Times New Roman" w:cs="Times New Roman"/>
                <w:b/>
                <w:sz w:val="28"/>
                <w:szCs w:val="28"/>
                <w:lang w:eastAsia="ru-RU" w:bidi="ar-SA"/>
              </w:rPr>
            </w:pPr>
          </w:p>
        </w:tc>
      </w:tr>
      <w:tr w:rsidR="00256FEF" w14:paraId="5872BD06" w14:textId="77777777" w:rsidTr="00C82F83">
        <w:tc>
          <w:tcPr>
            <w:tcW w:w="1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2825135" w14:textId="77777777" w:rsidR="00256FEF" w:rsidRDefault="00256FEF" w:rsidP="00C82F83">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C721805" w14:textId="77777777" w:rsidR="00256FEF" w:rsidRDefault="00256FEF" w:rsidP="00C82F83">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01079BE" w14:textId="77777777" w:rsidR="00256FEF" w:rsidRDefault="00256FEF" w:rsidP="00C82F83">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31B46AA" w14:textId="77777777" w:rsidR="00256FEF" w:rsidRDefault="00256FEF" w:rsidP="00C82F83">
            <w:pPr>
              <w:spacing w:line="360" w:lineRule="auto"/>
              <w:jc w:val="both"/>
              <w:rPr>
                <w:rFonts w:ascii="Times New Roman" w:eastAsia="Times New Roman" w:hAnsi="Times New Roman" w:cs="Times New Roman"/>
                <w:b/>
                <w:sz w:val="28"/>
                <w:szCs w:val="28"/>
                <w:lang w:eastAsia="ru-RU" w:bidi="ar-SA"/>
              </w:rPr>
            </w:pPr>
          </w:p>
        </w:tc>
      </w:tr>
      <w:tr w:rsidR="00256FEF" w14:paraId="34659A5B" w14:textId="77777777" w:rsidTr="00C82F83">
        <w:tc>
          <w:tcPr>
            <w:tcW w:w="1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4CA8425" w14:textId="77777777" w:rsidR="00256FEF" w:rsidRDefault="00256FEF" w:rsidP="00C82F83">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83C47AD" w14:textId="77777777" w:rsidR="00256FEF" w:rsidRDefault="00256FEF" w:rsidP="00C82F83">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B966F39" w14:textId="77777777" w:rsidR="00256FEF" w:rsidRDefault="00256FEF" w:rsidP="00C82F83">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5359A19" w14:textId="77777777" w:rsidR="00256FEF" w:rsidRDefault="00256FEF" w:rsidP="00C82F83">
            <w:pPr>
              <w:spacing w:line="360" w:lineRule="auto"/>
              <w:jc w:val="both"/>
              <w:rPr>
                <w:rFonts w:ascii="Times New Roman" w:eastAsia="Times New Roman" w:hAnsi="Times New Roman" w:cs="Times New Roman"/>
                <w:b/>
                <w:sz w:val="28"/>
                <w:szCs w:val="28"/>
                <w:lang w:eastAsia="ru-RU" w:bidi="ar-SA"/>
              </w:rPr>
            </w:pPr>
          </w:p>
        </w:tc>
      </w:tr>
      <w:tr w:rsidR="00256FEF" w14:paraId="0C1A77F6" w14:textId="77777777" w:rsidTr="00C82F83">
        <w:tc>
          <w:tcPr>
            <w:tcW w:w="1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8DF76C4" w14:textId="77777777" w:rsidR="00256FEF" w:rsidRDefault="00256FEF" w:rsidP="00C82F83">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FDC11A5" w14:textId="77777777" w:rsidR="00256FEF" w:rsidRDefault="00256FEF" w:rsidP="00C82F83">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89DDBFA" w14:textId="77777777" w:rsidR="00256FEF" w:rsidRDefault="00256FEF" w:rsidP="00C82F83">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B0CFB89" w14:textId="77777777" w:rsidR="00256FEF" w:rsidRDefault="00256FEF" w:rsidP="00C82F83">
            <w:pPr>
              <w:spacing w:line="360" w:lineRule="auto"/>
              <w:jc w:val="both"/>
              <w:rPr>
                <w:rFonts w:ascii="Times New Roman" w:eastAsia="Times New Roman" w:hAnsi="Times New Roman" w:cs="Times New Roman"/>
                <w:b/>
                <w:sz w:val="28"/>
                <w:szCs w:val="28"/>
                <w:lang w:eastAsia="ru-RU" w:bidi="ar-SA"/>
              </w:rPr>
            </w:pPr>
          </w:p>
        </w:tc>
      </w:tr>
      <w:tr w:rsidR="00256FEF" w14:paraId="6EC26934" w14:textId="77777777" w:rsidTr="00C82F83">
        <w:tc>
          <w:tcPr>
            <w:tcW w:w="1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E78CCE4" w14:textId="77777777" w:rsidR="00256FEF" w:rsidRDefault="00256FEF" w:rsidP="00C82F83">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B592D55" w14:textId="77777777" w:rsidR="00256FEF" w:rsidRDefault="00256FEF" w:rsidP="00C82F83">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72CDBF1" w14:textId="77777777" w:rsidR="00256FEF" w:rsidRDefault="00256FEF" w:rsidP="00C82F83">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EFE59A9" w14:textId="77777777" w:rsidR="00256FEF" w:rsidRDefault="00256FEF" w:rsidP="00C82F83">
            <w:pPr>
              <w:spacing w:line="360" w:lineRule="auto"/>
              <w:jc w:val="both"/>
              <w:rPr>
                <w:rFonts w:ascii="Times New Roman" w:eastAsia="Times New Roman" w:hAnsi="Times New Roman" w:cs="Times New Roman"/>
                <w:b/>
                <w:sz w:val="28"/>
                <w:szCs w:val="28"/>
                <w:lang w:eastAsia="ru-RU" w:bidi="ar-SA"/>
              </w:rPr>
            </w:pPr>
          </w:p>
        </w:tc>
      </w:tr>
    </w:tbl>
    <w:p w14:paraId="357B0BFC" w14:textId="77777777" w:rsidR="000D0FA3" w:rsidRPr="00D160A5" w:rsidRDefault="000D0FA3" w:rsidP="00256FEF">
      <w:pPr>
        <w:pStyle w:val="1"/>
        <w:jc w:val="center"/>
        <w:rPr>
          <w:rFonts w:ascii="Times New Roman" w:hAnsi="Times New Roman" w:cs="Times New Roman"/>
        </w:rPr>
      </w:pPr>
    </w:p>
    <w:sectPr w:rsidR="000D0FA3" w:rsidRPr="00D160A5" w:rsidSect="00256FEF">
      <w:footerReference w:type="default" r:id="rId11"/>
      <w:pgSz w:w="11906" w:h="16838"/>
      <w:pgMar w:top="1134" w:right="850" w:bottom="1134" w:left="1701"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E0C247" w14:textId="77777777" w:rsidR="006B437E" w:rsidRDefault="006B437E">
      <w:pPr>
        <w:rPr>
          <w:rFonts w:hint="eastAsia"/>
        </w:rPr>
      </w:pPr>
      <w:r>
        <w:separator/>
      </w:r>
    </w:p>
  </w:endnote>
  <w:endnote w:type="continuationSeparator" w:id="0">
    <w:p w14:paraId="78CA7B86" w14:textId="77777777" w:rsidR="006B437E" w:rsidRDefault="006B437E">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Noto Sans Symbols">
    <w:altName w:val="Cambria"/>
    <w:charset w:val="00"/>
    <w:family w:val="auto"/>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OpenSymbol">
    <w:altName w:val="Calibri"/>
    <w:charset w:val="01"/>
    <w:family w:val="auto"/>
    <w:pitch w:val="variable"/>
  </w:font>
  <w:font w:name="Century Schoolbook">
    <w:panose1 w:val="02040604050505020304"/>
    <w:charset w:val="CC"/>
    <w:family w:val="roman"/>
    <w:pitch w:val="variable"/>
    <w:sig w:usb0="00000287" w:usb1="00000000" w:usb2="00000000" w:usb3="00000000" w:csb0="0000009F" w:csb1="00000000"/>
  </w:font>
  <w:font w:name="Liberation Serif">
    <w:altName w:val="Times New Roman"/>
    <w:charset w:val="CC"/>
    <w:family w:val="roman"/>
    <w:pitch w:val="variable"/>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CC"/>
    <w:family w:val="swiss"/>
    <w:pitch w:val="variable"/>
    <w:sig w:usb0="E4002EFF" w:usb1="C200247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MS Mincho">
    <w:altName w:val="ＭＳ 明朝"/>
    <w:panose1 w:val="02020609040205080304"/>
    <w:charset w:val="80"/>
    <w:family w:val="modern"/>
    <w:notTrueType/>
    <w:pitch w:val="fixed"/>
    <w:sig w:usb0="E00002FF" w:usb1="6AC7FDFB" w:usb2="08000012" w:usb3="00000000" w:csb0="0002009F" w:csb1="00000000"/>
  </w:font>
  <w:font w:name="OfficinaSansBookC">
    <w:altName w:val="Calibri"/>
    <w:panose1 w:val="00000000000000000000"/>
    <w:charset w:val="CC"/>
    <w:family w:val="modern"/>
    <w:notTrueType/>
    <w:pitch w:val="variable"/>
    <w:sig w:usb0="800002AF" w:usb1="1000004A" w:usb2="00000000" w:usb3="00000000" w:csb0="00000005"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D8EAB6" w14:textId="77777777" w:rsidR="000D0FA3" w:rsidRDefault="00CB6AC8">
    <w:pPr>
      <w:pStyle w:val="ad"/>
      <w:jc w:val="center"/>
      <w:rPr>
        <w:rFonts w:hint="eastAsia"/>
      </w:rPr>
    </w:pPr>
    <w:r>
      <w:fldChar w:fldCharType="begin"/>
    </w:r>
    <w:r>
      <w:instrText>PAGE</w:instrText>
    </w:r>
    <w:r>
      <w:fldChar w:fldCharType="separate"/>
    </w:r>
    <w:r>
      <w:t>16</w:t>
    </w:r>
    <w:r>
      <w:fldChar w:fldCharType="end"/>
    </w:r>
  </w:p>
  <w:p w14:paraId="62B152F5" w14:textId="77777777" w:rsidR="000D0FA3" w:rsidRDefault="000D0FA3">
    <w:pPr>
      <w:pStyle w:val="ad"/>
      <w:ind w:right="360"/>
      <w:rPr>
        <w:rFonts w:hint="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A7B99" w14:textId="77777777" w:rsidR="000D0FA3" w:rsidRDefault="00CB6AC8">
    <w:pPr>
      <w:pStyle w:val="ad"/>
      <w:jc w:val="center"/>
      <w:rPr>
        <w:rFonts w:hint="eastAsia"/>
      </w:rPr>
    </w:pPr>
    <w:r>
      <w:fldChar w:fldCharType="begin"/>
    </w:r>
    <w:r>
      <w:instrText>PAGE</w:instrText>
    </w:r>
    <w:r>
      <w:fldChar w:fldCharType="separate"/>
    </w:r>
    <w:r>
      <w:t>26</w:t>
    </w:r>
    <w:r>
      <w:fldChar w:fldCharType="end"/>
    </w:r>
  </w:p>
  <w:p w14:paraId="7A549BE2" w14:textId="77777777" w:rsidR="000D0FA3" w:rsidRDefault="000D0FA3">
    <w:pPr>
      <w:pStyle w:val="ad"/>
      <w:ind w:right="360"/>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7AD372" w14:textId="77777777" w:rsidR="006B437E" w:rsidRDefault="006B437E">
      <w:pPr>
        <w:rPr>
          <w:rFonts w:hint="eastAsia"/>
        </w:rPr>
      </w:pPr>
      <w:r>
        <w:separator/>
      </w:r>
    </w:p>
  </w:footnote>
  <w:footnote w:type="continuationSeparator" w:id="0">
    <w:p w14:paraId="6FF52C52" w14:textId="77777777" w:rsidR="006B437E" w:rsidRDefault="006B437E">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F0739"/>
    <w:multiLevelType w:val="multilevel"/>
    <w:tmpl w:val="86E69192"/>
    <w:lvl w:ilvl="0">
      <w:numFmt w:val="bullet"/>
      <w:lvlText w:val="−"/>
      <w:lvlJc w:val="left"/>
      <w:pPr>
        <w:ind w:left="483" w:hanging="341"/>
      </w:pPr>
      <w:rPr>
        <w:rFonts w:ascii="Times New Roman" w:eastAsia="Times New Roman" w:hAnsi="Times New Roman" w:cs="Times New Roman"/>
      </w:rPr>
    </w:lvl>
    <w:lvl w:ilvl="1">
      <w:start w:val="1"/>
      <w:numFmt w:val="bullet"/>
      <w:lvlText w:val="o"/>
      <w:lvlJc w:val="left"/>
      <w:pPr>
        <w:ind w:left="1469" w:hanging="360"/>
      </w:pPr>
      <w:rPr>
        <w:rFonts w:ascii="Courier New" w:eastAsia="Courier New" w:hAnsi="Courier New" w:cs="Courier New"/>
      </w:rPr>
    </w:lvl>
    <w:lvl w:ilvl="2">
      <w:start w:val="1"/>
      <w:numFmt w:val="bullet"/>
      <w:lvlText w:val="▪"/>
      <w:lvlJc w:val="left"/>
      <w:pPr>
        <w:ind w:left="2189" w:hanging="360"/>
      </w:pPr>
      <w:rPr>
        <w:rFonts w:ascii="Noto Sans Symbols" w:eastAsia="Noto Sans Symbols" w:hAnsi="Noto Sans Symbols" w:cs="Noto Sans Symbols"/>
      </w:rPr>
    </w:lvl>
    <w:lvl w:ilvl="3">
      <w:start w:val="1"/>
      <w:numFmt w:val="bullet"/>
      <w:lvlText w:val="●"/>
      <w:lvlJc w:val="left"/>
      <w:pPr>
        <w:ind w:left="2909" w:hanging="360"/>
      </w:pPr>
      <w:rPr>
        <w:rFonts w:ascii="Noto Sans Symbols" w:eastAsia="Noto Sans Symbols" w:hAnsi="Noto Sans Symbols" w:cs="Noto Sans Symbols"/>
      </w:rPr>
    </w:lvl>
    <w:lvl w:ilvl="4">
      <w:start w:val="1"/>
      <w:numFmt w:val="bullet"/>
      <w:lvlText w:val="o"/>
      <w:lvlJc w:val="left"/>
      <w:pPr>
        <w:ind w:left="3629" w:hanging="360"/>
      </w:pPr>
      <w:rPr>
        <w:rFonts w:ascii="Courier New" w:eastAsia="Courier New" w:hAnsi="Courier New" w:cs="Courier New"/>
      </w:rPr>
    </w:lvl>
    <w:lvl w:ilvl="5">
      <w:start w:val="1"/>
      <w:numFmt w:val="bullet"/>
      <w:lvlText w:val="▪"/>
      <w:lvlJc w:val="left"/>
      <w:pPr>
        <w:ind w:left="4349" w:hanging="360"/>
      </w:pPr>
      <w:rPr>
        <w:rFonts w:ascii="Noto Sans Symbols" w:eastAsia="Noto Sans Symbols" w:hAnsi="Noto Sans Symbols" w:cs="Noto Sans Symbols"/>
      </w:rPr>
    </w:lvl>
    <w:lvl w:ilvl="6">
      <w:start w:val="1"/>
      <w:numFmt w:val="bullet"/>
      <w:lvlText w:val="●"/>
      <w:lvlJc w:val="left"/>
      <w:pPr>
        <w:ind w:left="5069" w:hanging="360"/>
      </w:pPr>
      <w:rPr>
        <w:rFonts w:ascii="Noto Sans Symbols" w:eastAsia="Noto Sans Symbols" w:hAnsi="Noto Sans Symbols" w:cs="Noto Sans Symbols"/>
      </w:rPr>
    </w:lvl>
    <w:lvl w:ilvl="7">
      <w:start w:val="1"/>
      <w:numFmt w:val="bullet"/>
      <w:lvlText w:val="o"/>
      <w:lvlJc w:val="left"/>
      <w:pPr>
        <w:ind w:left="5789" w:hanging="360"/>
      </w:pPr>
      <w:rPr>
        <w:rFonts w:ascii="Courier New" w:eastAsia="Courier New" w:hAnsi="Courier New" w:cs="Courier New"/>
      </w:rPr>
    </w:lvl>
    <w:lvl w:ilvl="8">
      <w:start w:val="1"/>
      <w:numFmt w:val="bullet"/>
      <w:lvlText w:val="▪"/>
      <w:lvlJc w:val="left"/>
      <w:pPr>
        <w:ind w:left="6509" w:hanging="360"/>
      </w:pPr>
      <w:rPr>
        <w:rFonts w:ascii="Noto Sans Symbols" w:eastAsia="Noto Sans Symbols" w:hAnsi="Noto Sans Symbols" w:cs="Noto Sans Symbols"/>
      </w:rPr>
    </w:lvl>
  </w:abstractNum>
  <w:abstractNum w:abstractNumId="1" w15:restartNumberingAfterBreak="0">
    <w:nsid w:val="02CE400A"/>
    <w:multiLevelType w:val="multilevel"/>
    <w:tmpl w:val="FB44F350"/>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6EA771E"/>
    <w:multiLevelType w:val="multilevel"/>
    <w:tmpl w:val="313078D6"/>
    <w:lvl w:ilvl="0">
      <w:start w:val="1"/>
      <w:numFmt w:val="bullet"/>
      <w:lvlText w:val=""/>
      <w:lvlJc w:val="left"/>
      <w:pPr>
        <w:ind w:left="0" w:firstLine="0"/>
      </w:pPr>
      <w:rPr>
        <w:rFonts w:ascii="Symbol" w:hAnsi="Symbol" w:cs="Symbol" w:hint="default"/>
      </w:rPr>
    </w:lvl>
    <w:lvl w:ilvl="1">
      <w:start w:val="1"/>
      <w:numFmt w:val="bullet"/>
      <w:lvlText w:val=""/>
      <w:lvlJc w:val="left"/>
      <w:pPr>
        <w:ind w:left="0" w:firstLine="0"/>
      </w:pPr>
      <w:rPr>
        <w:rFonts w:ascii="OpenSymbol" w:hAnsi="OpenSymbol" w:cs="OpenSymbol" w:hint="default"/>
      </w:rPr>
    </w:lvl>
    <w:lvl w:ilvl="2">
      <w:start w:val="1"/>
      <w:numFmt w:val="bullet"/>
      <w:lvlText w:val=""/>
      <w:lvlJc w:val="left"/>
      <w:pPr>
        <w:ind w:left="0" w:firstLine="0"/>
      </w:pPr>
      <w:rPr>
        <w:rFonts w:ascii="OpenSymbol" w:hAnsi="OpenSymbol" w:cs="OpenSymbol" w:hint="default"/>
      </w:rPr>
    </w:lvl>
    <w:lvl w:ilvl="3">
      <w:start w:val="1"/>
      <w:numFmt w:val="bullet"/>
      <w:lvlText w:val=""/>
      <w:lvlJc w:val="left"/>
      <w:pPr>
        <w:ind w:left="0" w:firstLine="0"/>
      </w:pPr>
      <w:rPr>
        <w:rFonts w:ascii="OpenSymbol" w:hAnsi="OpenSymbol" w:cs="OpenSymbol" w:hint="default"/>
      </w:rPr>
    </w:lvl>
    <w:lvl w:ilvl="4">
      <w:start w:val="1"/>
      <w:numFmt w:val="bullet"/>
      <w:lvlText w:val=""/>
      <w:lvlJc w:val="left"/>
      <w:pPr>
        <w:ind w:left="0" w:firstLine="0"/>
      </w:pPr>
      <w:rPr>
        <w:rFonts w:ascii="OpenSymbol" w:hAnsi="OpenSymbol" w:cs="OpenSymbol" w:hint="default"/>
      </w:rPr>
    </w:lvl>
    <w:lvl w:ilvl="5">
      <w:start w:val="1"/>
      <w:numFmt w:val="bullet"/>
      <w:lvlText w:val=""/>
      <w:lvlJc w:val="left"/>
      <w:pPr>
        <w:ind w:left="0" w:firstLine="0"/>
      </w:pPr>
      <w:rPr>
        <w:rFonts w:ascii="OpenSymbol" w:hAnsi="OpenSymbol" w:cs="OpenSymbol" w:hint="default"/>
      </w:rPr>
    </w:lvl>
    <w:lvl w:ilvl="6">
      <w:start w:val="1"/>
      <w:numFmt w:val="bullet"/>
      <w:lvlText w:val=""/>
      <w:lvlJc w:val="left"/>
      <w:pPr>
        <w:ind w:left="0" w:firstLine="0"/>
      </w:pPr>
      <w:rPr>
        <w:rFonts w:ascii="OpenSymbol" w:hAnsi="OpenSymbol" w:cs="OpenSymbol" w:hint="default"/>
      </w:rPr>
    </w:lvl>
    <w:lvl w:ilvl="7">
      <w:start w:val="1"/>
      <w:numFmt w:val="bullet"/>
      <w:lvlText w:val=""/>
      <w:lvlJc w:val="left"/>
      <w:pPr>
        <w:ind w:left="0" w:firstLine="0"/>
      </w:pPr>
      <w:rPr>
        <w:rFonts w:ascii="OpenSymbol" w:hAnsi="OpenSymbol" w:cs="OpenSymbol" w:hint="default"/>
      </w:rPr>
    </w:lvl>
    <w:lvl w:ilvl="8">
      <w:start w:val="1"/>
      <w:numFmt w:val="bullet"/>
      <w:lvlText w:val=""/>
      <w:lvlJc w:val="left"/>
      <w:pPr>
        <w:ind w:left="0" w:firstLine="0"/>
      </w:pPr>
      <w:rPr>
        <w:rFonts w:ascii="OpenSymbol" w:hAnsi="OpenSymbol" w:cs="OpenSymbol" w:hint="default"/>
      </w:rPr>
    </w:lvl>
  </w:abstractNum>
  <w:abstractNum w:abstractNumId="3" w15:restartNumberingAfterBreak="0">
    <w:nsid w:val="0B2F2D2C"/>
    <w:multiLevelType w:val="multilevel"/>
    <w:tmpl w:val="5BD6A67A"/>
    <w:lvl w:ilvl="0">
      <w:start w:val="1"/>
      <w:numFmt w:val="bullet"/>
      <w:lvlText w:val="⮚"/>
      <w:lvlJc w:val="left"/>
      <w:pPr>
        <w:ind w:left="510" w:hanging="283"/>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4" w15:restartNumberingAfterBreak="0">
    <w:nsid w:val="17444DA7"/>
    <w:multiLevelType w:val="multilevel"/>
    <w:tmpl w:val="8CE25E3C"/>
    <w:lvl w:ilvl="0">
      <w:start w:val="1"/>
      <w:numFmt w:val="decimal"/>
      <w:lvlText w:val="%1."/>
      <w:lvlJc w:val="left"/>
      <w:pPr>
        <w:ind w:left="450" w:hanging="450"/>
      </w:pPr>
      <w:rPr>
        <w:rFonts w:hint="default"/>
      </w:rPr>
    </w:lvl>
    <w:lvl w:ilvl="1">
      <w:start w:val="4"/>
      <w:numFmt w:val="decimal"/>
      <w:lvlText w:val="%1.%2."/>
      <w:lvlJc w:val="left"/>
      <w:pPr>
        <w:ind w:left="5540" w:hanging="720"/>
      </w:pPr>
      <w:rPr>
        <w:rFonts w:hint="default"/>
      </w:rPr>
    </w:lvl>
    <w:lvl w:ilvl="2">
      <w:start w:val="1"/>
      <w:numFmt w:val="decimal"/>
      <w:lvlText w:val="%1.%2.%3."/>
      <w:lvlJc w:val="left"/>
      <w:pPr>
        <w:ind w:left="1964" w:hanging="720"/>
      </w:pPr>
      <w:rPr>
        <w:rFonts w:hint="default"/>
      </w:rPr>
    </w:lvl>
    <w:lvl w:ilvl="3">
      <w:start w:val="1"/>
      <w:numFmt w:val="decimal"/>
      <w:lvlText w:val="%1.%2.%3.%4."/>
      <w:lvlJc w:val="left"/>
      <w:pPr>
        <w:ind w:left="2946" w:hanging="1080"/>
      </w:pPr>
      <w:rPr>
        <w:rFonts w:hint="default"/>
      </w:rPr>
    </w:lvl>
    <w:lvl w:ilvl="4">
      <w:start w:val="1"/>
      <w:numFmt w:val="decimal"/>
      <w:lvlText w:val="%1.%2.%3.%4.%5."/>
      <w:lvlJc w:val="left"/>
      <w:pPr>
        <w:ind w:left="3568" w:hanging="1080"/>
      </w:pPr>
      <w:rPr>
        <w:rFonts w:hint="default"/>
      </w:rPr>
    </w:lvl>
    <w:lvl w:ilvl="5">
      <w:start w:val="1"/>
      <w:numFmt w:val="decimal"/>
      <w:lvlText w:val="%1.%2.%3.%4.%5.%6."/>
      <w:lvlJc w:val="left"/>
      <w:pPr>
        <w:ind w:left="4550" w:hanging="1440"/>
      </w:pPr>
      <w:rPr>
        <w:rFonts w:hint="default"/>
      </w:rPr>
    </w:lvl>
    <w:lvl w:ilvl="6">
      <w:start w:val="1"/>
      <w:numFmt w:val="decimal"/>
      <w:lvlText w:val="%1.%2.%3.%4.%5.%6.%7."/>
      <w:lvlJc w:val="left"/>
      <w:pPr>
        <w:ind w:left="5532" w:hanging="1800"/>
      </w:pPr>
      <w:rPr>
        <w:rFonts w:hint="default"/>
      </w:rPr>
    </w:lvl>
    <w:lvl w:ilvl="7">
      <w:start w:val="1"/>
      <w:numFmt w:val="decimal"/>
      <w:lvlText w:val="%1.%2.%3.%4.%5.%6.%7.%8."/>
      <w:lvlJc w:val="left"/>
      <w:pPr>
        <w:ind w:left="6154" w:hanging="1800"/>
      </w:pPr>
      <w:rPr>
        <w:rFonts w:hint="default"/>
      </w:rPr>
    </w:lvl>
    <w:lvl w:ilvl="8">
      <w:start w:val="1"/>
      <w:numFmt w:val="decimal"/>
      <w:lvlText w:val="%1.%2.%3.%4.%5.%6.%7.%8.%9."/>
      <w:lvlJc w:val="left"/>
      <w:pPr>
        <w:ind w:left="7136" w:hanging="2160"/>
      </w:pPr>
      <w:rPr>
        <w:rFonts w:hint="default"/>
      </w:rPr>
    </w:lvl>
  </w:abstractNum>
  <w:abstractNum w:abstractNumId="5" w15:restartNumberingAfterBreak="0">
    <w:nsid w:val="18007C9A"/>
    <w:multiLevelType w:val="multilevel"/>
    <w:tmpl w:val="E586C404"/>
    <w:lvl w:ilvl="0">
      <w:start w:val="1"/>
      <w:numFmt w:val="decimal"/>
      <w:lvlText w:val="%1"/>
      <w:lvlJc w:val="left"/>
      <w:pPr>
        <w:ind w:left="360" w:hanging="360"/>
      </w:pPr>
      <w:rPr>
        <w:b/>
      </w:rPr>
    </w:lvl>
    <w:lvl w:ilvl="1">
      <w:start w:val="4"/>
      <w:numFmt w:val="decimal"/>
      <w:lvlText w:val="%1.%2"/>
      <w:lvlJc w:val="left"/>
      <w:pPr>
        <w:ind w:left="360" w:hanging="360"/>
      </w:pPr>
      <w:rPr>
        <w:rFonts w:ascii="Times New Roman" w:hAnsi="Times New Roman"/>
        <w:b/>
        <w:sz w:val="28"/>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6" w15:restartNumberingAfterBreak="0">
    <w:nsid w:val="1A240B98"/>
    <w:multiLevelType w:val="multilevel"/>
    <w:tmpl w:val="E3B2DBAA"/>
    <w:lvl w:ilvl="0">
      <w:start w:val="1"/>
      <w:numFmt w:val="bullet"/>
      <w:lvlText w:val=""/>
      <w:lvlJc w:val="left"/>
      <w:pPr>
        <w:ind w:left="0" w:firstLine="0"/>
      </w:pPr>
      <w:rPr>
        <w:rFonts w:ascii="Symbol" w:hAnsi="Symbol" w:cs="Symbol" w:hint="default"/>
      </w:rPr>
    </w:lvl>
    <w:lvl w:ilvl="1">
      <w:start w:val="1"/>
      <w:numFmt w:val="bullet"/>
      <w:lvlText w:val=""/>
      <w:lvlJc w:val="left"/>
      <w:pPr>
        <w:ind w:left="0" w:firstLine="0"/>
      </w:pPr>
      <w:rPr>
        <w:rFonts w:ascii="OpenSymbol" w:hAnsi="OpenSymbol" w:cs="OpenSymbol" w:hint="default"/>
      </w:rPr>
    </w:lvl>
    <w:lvl w:ilvl="2">
      <w:start w:val="1"/>
      <w:numFmt w:val="bullet"/>
      <w:lvlText w:val=""/>
      <w:lvlJc w:val="left"/>
      <w:pPr>
        <w:ind w:left="0" w:firstLine="0"/>
      </w:pPr>
      <w:rPr>
        <w:rFonts w:ascii="OpenSymbol" w:hAnsi="OpenSymbol" w:cs="OpenSymbol" w:hint="default"/>
      </w:rPr>
    </w:lvl>
    <w:lvl w:ilvl="3">
      <w:start w:val="1"/>
      <w:numFmt w:val="bullet"/>
      <w:lvlText w:val=""/>
      <w:lvlJc w:val="left"/>
      <w:pPr>
        <w:ind w:left="0" w:firstLine="0"/>
      </w:pPr>
      <w:rPr>
        <w:rFonts w:ascii="OpenSymbol" w:hAnsi="OpenSymbol" w:cs="OpenSymbol" w:hint="default"/>
      </w:rPr>
    </w:lvl>
    <w:lvl w:ilvl="4">
      <w:start w:val="1"/>
      <w:numFmt w:val="bullet"/>
      <w:lvlText w:val=""/>
      <w:lvlJc w:val="left"/>
      <w:pPr>
        <w:ind w:left="0" w:firstLine="0"/>
      </w:pPr>
      <w:rPr>
        <w:rFonts w:ascii="OpenSymbol" w:hAnsi="OpenSymbol" w:cs="OpenSymbol" w:hint="default"/>
      </w:rPr>
    </w:lvl>
    <w:lvl w:ilvl="5">
      <w:start w:val="1"/>
      <w:numFmt w:val="bullet"/>
      <w:lvlText w:val=""/>
      <w:lvlJc w:val="left"/>
      <w:pPr>
        <w:ind w:left="0" w:firstLine="0"/>
      </w:pPr>
      <w:rPr>
        <w:rFonts w:ascii="OpenSymbol" w:hAnsi="OpenSymbol" w:cs="OpenSymbol" w:hint="default"/>
      </w:rPr>
    </w:lvl>
    <w:lvl w:ilvl="6">
      <w:start w:val="1"/>
      <w:numFmt w:val="bullet"/>
      <w:lvlText w:val=""/>
      <w:lvlJc w:val="left"/>
      <w:pPr>
        <w:ind w:left="0" w:firstLine="0"/>
      </w:pPr>
      <w:rPr>
        <w:rFonts w:ascii="OpenSymbol" w:hAnsi="OpenSymbol" w:cs="OpenSymbol" w:hint="default"/>
      </w:rPr>
    </w:lvl>
    <w:lvl w:ilvl="7">
      <w:start w:val="1"/>
      <w:numFmt w:val="bullet"/>
      <w:lvlText w:val=""/>
      <w:lvlJc w:val="left"/>
      <w:pPr>
        <w:ind w:left="0" w:firstLine="0"/>
      </w:pPr>
      <w:rPr>
        <w:rFonts w:ascii="OpenSymbol" w:hAnsi="OpenSymbol" w:cs="OpenSymbol" w:hint="default"/>
      </w:rPr>
    </w:lvl>
    <w:lvl w:ilvl="8">
      <w:start w:val="1"/>
      <w:numFmt w:val="bullet"/>
      <w:lvlText w:val=""/>
      <w:lvlJc w:val="left"/>
      <w:pPr>
        <w:ind w:left="0" w:firstLine="0"/>
      </w:pPr>
      <w:rPr>
        <w:rFonts w:ascii="OpenSymbol" w:hAnsi="OpenSymbol" w:cs="OpenSymbol" w:hint="default"/>
      </w:rPr>
    </w:lvl>
  </w:abstractNum>
  <w:abstractNum w:abstractNumId="7" w15:restartNumberingAfterBreak="0">
    <w:nsid w:val="206B604E"/>
    <w:multiLevelType w:val="multilevel"/>
    <w:tmpl w:val="A036C450"/>
    <w:lvl w:ilvl="0">
      <w:start w:val="1"/>
      <w:numFmt w:val="decimal"/>
      <w:lvlText w:val="%1."/>
      <w:lvlJc w:val="left"/>
      <w:pPr>
        <w:tabs>
          <w:tab w:val="num" w:pos="1080"/>
        </w:tabs>
        <w:ind w:left="108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160"/>
        </w:tabs>
        <w:ind w:left="2160" w:hanging="360"/>
      </w:pPr>
    </w:lvl>
    <w:lvl w:ilvl="4">
      <w:start w:val="1"/>
      <w:numFmt w:val="decimal"/>
      <w:lvlText w:val="%5."/>
      <w:lvlJc w:val="left"/>
      <w:pPr>
        <w:tabs>
          <w:tab w:val="num" w:pos="2520"/>
        </w:tabs>
        <w:ind w:left="2520" w:hanging="360"/>
      </w:pPr>
    </w:lvl>
    <w:lvl w:ilvl="5">
      <w:start w:val="1"/>
      <w:numFmt w:val="decimal"/>
      <w:lvlText w:val="%6."/>
      <w:lvlJc w:val="left"/>
      <w:pPr>
        <w:tabs>
          <w:tab w:val="num" w:pos="2880"/>
        </w:tabs>
        <w:ind w:left="2880" w:hanging="360"/>
      </w:pPr>
    </w:lvl>
    <w:lvl w:ilvl="6">
      <w:start w:val="1"/>
      <w:numFmt w:val="decimal"/>
      <w:lvlText w:val="%7."/>
      <w:lvlJc w:val="left"/>
      <w:pPr>
        <w:tabs>
          <w:tab w:val="num" w:pos="3240"/>
        </w:tabs>
        <w:ind w:left="3240" w:hanging="360"/>
      </w:pPr>
    </w:lvl>
    <w:lvl w:ilvl="7">
      <w:start w:val="1"/>
      <w:numFmt w:val="decimal"/>
      <w:lvlText w:val="%8."/>
      <w:lvlJc w:val="left"/>
      <w:pPr>
        <w:tabs>
          <w:tab w:val="num" w:pos="3600"/>
        </w:tabs>
        <w:ind w:left="3600" w:hanging="360"/>
      </w:pPr>
    </w:lvl>
    <w:lvl w:ilvl="8">
      <w:start w:val="1"/>
      <w:numFmt w:val="decimal"/>
      <w:lvlText w:val="%9."/>
      <w:lvlJc w:val="left"/>
      <w:pPr>
        <w:tabs>
          <w:tab w:val="num" w:pos="3960"/>
        </w:tabs>
        <w:ind w:left="3960" w:hanging="360"/>
      </w:pPr>
    </w:lvl>
  </w:abstractNum>
  <w:abstractNum w:abstractNumId="8" w15:restartNumberingAfterBreak="0">
    <w:nsid w:val="25E335AE"/>
    <w:multiLevelType w:val="multilevel"/>
    <w:tmpl w:val="41941534"/>
    <w:lvl w:ilvl="0">
      <w:start w:val="1"/>
      <w:numFmt w:val="decimal"/>
      <w:lvlText w:val="%1"/>
      <w:lvlJc w:val="left"/>
      <w:pPr>
        <w:ind w:left="360" w:hanging="360"/>
      </w:pPr>
      <w:rPr>
        <w:b/>
      </w:rPr>
    </w:lvl>
    <w:lvl w:ilvl="1">
      <w:start w:val="2"/>
      <w:numFmt w:val="decimal"/>
      <w:lvlText w:val="%1.%2"/>
      <w:lvlJc w:val="left"/>
      <w:pPr>
        <w:ind w:left="432" w:hanging="360"/>
      </w:pPr>
      <w:rPr>
        <w:rFonts w:ascii="Times New Roman" w:hAnsi="Times New Roman"/>
        <w:b/>
        <w:sz w:val="28"/>
      </w:rPr>
    </w:lvl>
    <w:lvl w:ilvl="2">
      <w:start w:val="1"/>
      <w:numFmt w:val="decimal"/>
      <w:lvlText w:val="%1.%2.%3"/>
      <w:lvlJc w:val="left"/>
      <w:pPr>
        <w:ind w:left="864" w:hanging="720"/>
      </w:pPr>
      <w:rPr>
        <w:b/>
      </w:rPr>
    </w:lvl>
    <w:lvl w:ilvl="3">
      <w:start w:val="1"/>
      <w:numFmt w:val="decimal"/>
      <w:lvlText w:val="%1.%2.%3.%4"/>
      <w:lvlJc w:val="left"/>
      <w:pPr>
        <w:ind w:left="1296" w:hanging="1080"/>
      </w:pPr>
      <w:rPr>
        <w:b/>
      </w:rPr>
    </w:lvl>
    <w:lvl w:ilvl="4">
      <w:start w:val="1"/>
      <w:numFmt w:val="decimal"/>
      <w:lvlText w:val="%1.%2.%3.%4.%5"/>
      <w:lvlJc w:val="left"/>
      <w:pPr>
        <w:ind w:left="1368" w:hanging="1080"/>
      </w:pPr>
      <w:rPr>
        <w:b/>
      </w:rPr>
    </w:lvl>
    <w:lvl w:ilvl="5">
      <w:start w:val="1"/>
      <w:numFmt w:val="decimal"/>
      <w:lvlText w:val="%1.%2.%3.%4.%5.%6"/>
      <w:lvlJc w:val="left"/>
      <w:pPr>
        <w:ind w:left="1800" w:hanging="1440"/>
      </w:pPr>
      <w:rPr>
        <w:b/>
      </w:rPr>
    </w:lvl>
    <w:lvl w:ilvl="6">
      <w:start w:val="1"/>
      <w:numFmt w:val="decimal"/>
      <w:lvlText w:val="%1.%2.%3.%4.%5.%6.%7"/>
      <w:lvlJc w:val="left"/>
      <w:pPr>
        <w:ind w:left="1872" w:hanging="1440"/>
      </w:pPr>
      <w:rPr>
        <w:b/>
      </w:rPr>
    </w:lvl>
    <w:lvl w:ilvl="7">
      <w:start w:val="1"/>
      <w:numFmt w:val="decimal"/>
      <w:lvlText w:val="%1.%2.%3.%4.%5.%6.%7.%8"/>
      <w:lvlJc w:val="left"/>
      <w:pPr>
        <w:ind w:left="2304" w:hanging="1800"/>
      </w:pPr>
      <w:rPr>
        <w:b/>
      </w:rPr>
    </w:lvl>
    <w:lvl w:ilvl="8">
      <w:start w:val="1"/>
      <w:numFmt w:val="decimal"/>
      <w:lvlText w:val="%1.%2.%3.%4.%5.%6.%7.%8.%9"/>
      <w:lvlJc w:val="left"/>
      <w:pPr>
        <w:ind w:left="2736" w:hanging="2160"/>
      </w:pPr>
      <w:rPr>
        <w:b/>
      </w:rPr>
    </w:lvl>
  </w:abstractNum>
  <w:abstractNum w:abstractNumId="9" w15:restartNumberingAfterBreak="0">
    <w:nsid w:val="2773229A"/>
    <w:multiLevelType w:val="multilevel"/>
    <w:tmpl w:val="5AACFB76"/>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011448C"/>
    <w:multiLevelType w:val="multilevel"/>
    <w:tmpl w:val="05EEDB9E"/>
    <w:lvl w:ilvl="0">
      <w:start w:val="1"/>
      <w:numFmt w:val="bullet"/>
      <w:lvlText w:val=""/>
      <w:lvlJc w:val="left"/>
      <w:pPr>
        <w:ind w:left="0" w:firstLine="0"/>
      </w:pPr>
      <w:rPr>
        <w:rFonts w:ascii="Symbol" w:hAnsi="Symbol" w:cs="Symbol" w:hint="default"/>
      </w:rPr>
    </w:lvl>
    <w:lvl w:ilvl="1">
      <w:start w:val="1"/>
      <w:numFmt w:val="bullet"/>
      <w:lvlText w:val="\"/>
      <w:lvlJc w:val="left"/>
      <w:pPr>
        <w:ind w:left="0" w:firstLine="0"/>
      </w:pPr>
      <w:rPr>
        <w:rFonts w:ascii="OpenSymbol" w:hAnsi="OpenSymbol" w:cs="OpenSymbol" w:hint="default"/>
      </w:rPr>
    </w:lvl>
    <w:lvl w:ilvl="2">
      <w:start w:val="1"/>
      <w:numFmt w:val="bullet"/>
      <w:lvlText w:val=""/>
      <w:lvlJc w:val="left"/>
      <w:pPr>
        <w:ind w:left="0" w:firstLine="0"/>
      </w:pPr>
      <w:rPr>
        <w:rFonts w:ascii="OpenSymbol" w:hAnsi="OpenSymbol" w:cs="OpenSymbol" w:hint="default"/>
      </w:rPr>
    </w:lvl>
    <w:lvl w:ilvl="3">
      <w:start w:val="1"/>
      <w:numFmt w:val="bullet"/>
      <w:lvlText w:val=""/>
      <w:lvlJc w:val="left"/>
      <w:pPr>
        <w:ind w:left="0" w:firstLine="0"/>
      </w:pPr>
      <w:rPr>
        <w:rFonts w:ascii="OpenSymbol" w:hAnsi="OpenSymbol" w:cs="OpenSymbol" w:hint="default"/>
      </w:rPr>
    </w:lvl>
    <w:lvl w:ilvl="4">
      <w:start w:val="1"/>
      <w:numFmt w:val="bullet"/>
      <w:lvlText w:val=""/>
      <w:lvlJc w:val="left"/>
      <w:pPr>
        <w:ind w:left="0" w:firstLine="0"/>
      </w:pPr>
      <w:rPr>
        <w:rFonts w:ascii="OpenSymbol" w:hAnsi="OpenSymbol" w:cs="OpenSymbol" w:hint="default"/>
      </w:rPr>
    </w:lvl>
    <w:lvl w:ilvl="5">
      <w:start w:val="1"/>
      <w:numFmt w:val="bullet"/>
      <w:lvlText w:val=""/>
      <w:lvlJc w:val="left"/>
      <w:pPr>
        <w:ind w:left="0" w:firstLine="0"/>
      </w:pPr>
      <w:rPr>
        <w:rFonts w:ascii="OpenSymbol" w:hAnsi="OpenSymbol" w:cs="OpenSymbol" w:hint="default"/>
      </w:rPr>
    </w:lvl>
    <w:lvl w:ilvl="6">
      <w:start w:val="1"/>
      <w:numFmt w:val="bullet"/>
      <w:lvlText w:val=""/>
      <w:lvlJc w:val="left"/>
      <w:pPr>
        <w:ind w:left="0" w:firstLine="0"/>
      </w:pPr>
      <w:rPr>
        <w:rFonts w:ascii="OpenSymbol" w:hAnsi="OpenSymbol" w:cs="OpenSymbol" w:hint="default"/>
      </w:rPr>
    </w:lvl>
    <w:lvl w:ilvl="7">
      <w:start w:val="1"/>
      <w:numFmt w:val="bullet"/>
      <w:lvlText w:val=""/>
      <w:lvlJc w:val="left"/>
      <w:pPr>
        <w:ind w:left="0" w:firstLine="0"/>
      </w:pPr>
      <w:rPr>
        <w:rFonts w:ascii="OpenSymbol" w:hAnsi="OpenSymbol" w:cs="OpenSymbol" w:hint="default"/>
      </w:rPr>
    </w:lvl>
    <w:lvl w:ilvl="8">
      <w:start w:val="1"/>
      <w:numFmt w:val="bullet"/>
      <w:lvlText w:val=""/>
      <w:lvlJc w:val="left"/>
      <w:pPr>
        <w:ind w:left="0" w:firstLine="0"/>
      </w:pPr>
      <w:rPr>
        <w:rFonts w:ascii="OpenSymbol" w:hAnsi="OpenSymbol" w:cs="OpenSymbol" w:hint="default"/>
      </w:rPr>
    </w:lvl>
  </w:abstractNum>
  <w:abstractNum w:abstractNumId="11" w15:restartNumberingAfterBreak="0">
    <w:nsid w:val="352C1DC4"/>
    <w:multiLevelType w:val="multilevel"/>
    <w:tmpl w:val="1FBA7E12"/>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5C74AAE"/>
    <w:multiLevelType w:val="multilevel"/>
    <w:tmpl w:val="7D861F3C"/>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37FA24D5"/>
    <w:multiLevelType w:val="multilevel"/>
    <w:tmpl w:val="67F80180"/>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9E84883"/>
    <w:multiLevelType w:val="multilevel"/>
    <w:tmpl w:val="3A82042E"/>
    <w:lvl w:ilvl="0">
      <w:start w:val="1"/>
      <w:numFmt w:val="bullet"/>
      <w:lvlText w:val="•"/>
      <w:lvlJc w:val="left"/>
      <w:pPr>
        <w:ind w:left="720" w:hanging="360"/>
      </w:pPr>
      <w:rPr>
        <w:rFonts w:ascii="Century Schoolbook" w:hAnsi="Century Schoolbook" w:cs="Century Schoolbook" w:hint="default"/>
        <w:b w:val="0"/>
        <w:bCs w:val="0"/>
        <w:i w:val="0"/>
        <w:iCs w:val="0"/>
        <w:caps w:val="0"/>
        <w:smallCaps w:val="0"/>
        <w:strike w:val="0"/>
        <w:dstrike w:val="0"/>
        <w:color w:val="000000"/>
        <w:spacing w:val="0"/>
        <w:w w:val="100"/>
        <w:sz w:val="28"/>
        <w:szCs w:val="18"/>
        <w:u w:val="none"/>
      </w:rPr>
    </w:lvl>
    <w:lvl w:ilvl="1">
      <w:start w:val="1"/>
      <w:numFmt w:val="none"/>
      <w:suff w:val="nothing"/>
      <w:lvlText w:val=""/>
      <w:lvlJc w:val="left"/>
      <w:pPr>
        <w:ind w:left="1080" w:hanging="360"/>
      </w:pPr>
    </w:lvl>
    <w:lvl w:ilvl="2">
      <w:start w:val="1"/>
      <w:numFmt w:val="none"/>
      <w:suff w:val="nothing"/>
      <w:lvlText w:val=""/>
      <w:lvlJc w:val="left"/>
      <w:pPr>
        <w:ind w:left="1440" w:hanging="360"/>
      </w:pPr>
    </w:lvl>
    <w:lvl w:ilvl="3">
      <w:start w:val="1"/>
      <w:numFmt w:val="none"/>
      <w:suff w:val="nothing"/>
      <w:lvlText w:val=""/>
      <w:lvlJc w:val="left"/>
      <w:pPr>
        <w:ind w:left="1800" w:hanging="360"/>
      </w:pPr>
    </w:lvl>
    <w:lvl w:ilvl="4">
      <w:start w:val="1"/>
      <w:numFmt w:val="none"/>
      <w:suff w:val="nothing"/>
      <w:lvlText w:val=""/>
      <w:lvlJc w:val="left"/>
      <w:pPr>
        <w:ind w:left="2160" w:hanging="360"/>
      </w:pPr>
    </w:lvl>
    <w:lvl w:ilvl="5">
      <w:start w:val="1"/>
      <w:numFmt w:val="none"/>
      <w:suff w:val="nothing"/>
      <w:lvlText w:val=""/>
      <w:lvlJc w:val="left"/>
      <w:pPr>
        <w:ind w:left="2520" w:hanging="360"/>
      </w:pPr>
    </w:lvl>
    <w:lvl w:ilvl="6">
      <w:start w:val="1"/>
      <w:numFmt w:val="none"/>
      <w:suff w:val="nothing"/>
      <w:lvlText w:val=""/>
      <w:lvlJc w:val="left"/>
      <w:pPr>
        <w:ind w:left="2880" w:hanging="360"/>
      </w:pPr>
    </w:lvl>
    <w:lvl w:ilvl="7">
      <w:start w:val="1"/>
      <w:numFmt w:val="none"/>
      <w:suff w:val="nothing"/>
      <w:lvlText w:val=""/>
      <w:lvlJc w:val="left"/>
      <w:pPr>
        <w:ind w:left="3240" w:hanging="360"/>
      </w:pPr>
    </w:lvl>
    <w:lvl w:ilvl="8">
      <w:start w:val="1"/>
      <w:numFmt w:val="none"/>
      <w:suff w:val="nothing"/>
      <w:lvlText w:val=""/>
      <w:lvlJc w:val="left"/>
      <w:pPr>
        <w:ind w:left="3600" w:hanging="360"/>
      </w:pPr>
    </w:lvl>
  </w:abstractNum>
  <w:abstractNum w:abstractNumId="15" w15:restartNumberingAfterBreak="0">
    <w:nsid w:val="3A157757"/>
    <w:multiLevelType w:val="multilevel"/>
    <w:tmpl w:val="2FAC225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B847AE7"/>
    <w:multiLevelType w:val="multilevel"/>
    <w:tmpl w:val="8210102E"/>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7" w15:restartNumberingAfterBreak="0">
    <w:nsid w:val="3D5F3577"/>
    <w:multiLevelType w:val="multilevel"/>
    <w:tmpl w:val="AB4C015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E962FCE"/>
    <w:multiLevelType w:val="multilevel"/>
    <w:tmpl w:val="36C0E482"/>
    <w:lvl w:ilvl="0">
      <w:start w:val="1"/>
      <w:numFmt w:val="bullet"/>
      <w:lvlText w:val=""/>
      <w:lvlJc w:val="left"/>
      <w:pPr>
        <w:tabs>
          <w:tab w:val="num" w:pos="720"/>
        </w:tabs>
        <w:ind w:left="720" w:hanging="360"/>
      </w:pPr>
      <w:rPr>
        <w:rFonts w:ascii="Symbol" w:hAnsi="Symbol" w:cs="OpenSymbol" w:hint="default"/>
        <w:sz w:val="26"/>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9" w15:restartNumberingAfterBreak="0">
    <w:nsid w:val="41120710"/>
    <w:multiLevelType w:val="multilevel"/>
    <w:tmpl w:val="30268A6C"/>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5517E3A"/>
    <w:multiLevelType w:val="multilevel"/>
    <w:tmpl w:val="A8BA511E"/>
    <w:lvl w:ilvl="0">
      <w:start w:val="1"/>
      <w:numFmt w:val="decimal"/>
      <w:lvlText w:val="%1."/>
      <w:lvlJc w:val="left"/>
      <w:pPr>
        <w:tabs>
          <w:tab w:val="num" w:pos="1080"/>
        </w:tabs>
        <w:ind w:left="108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160"/>
        </w:tabs>
        <w:ind w:left="2160" w:hanging="360"/>
      </w:pPr>
    </w:lvl>
    <w:lvl w:ilvl="4">
      <w:start w:val="1"/>
      <w:numFmt w:val="decimal"/>
      <w:lvlText w:val="%5."/>
      <w:lvlJc w:val="left"/>
      <w:pPr>
        <w:tabs>
          <w:tab w:val="num" w:pos="2520"/>
        </w:tabs>
        <w:ind w:left="2520" w:hanging="360"/>
      </w:pPr>
    </w:lvl>
    <w:lvl w:ilvl="5">
      <w:start w:val="1"/>
      <w:numFmt w:val="decimal"/>
      <w:lvlText w:val="%6."/>
      <w:lvlJc w:val="left"/>
      <w:pPr>
        <w:tabs>
          <w:tab w:val="num" w:pos="2880"/>
        </w:tabs>
        <w:ind w:left="2880" w:hanging="360"/>
      </w:pPr>
    </w:lvl>
    <w:lvl w:ilvl="6">
      <w:start w:val="1"/>
      <w:numFmt w:val="decimal"/>
      <w:lvlText w:val="%7."/>
      <w:lvlJc w:val="left"/>
      <w:pPr>
        <w:tabs>
          <w:tab w:val="num" w:pos="3240"/>
        </w:tabs>
        <w:ind w:left="3240" w:hanging="360"/>
      </w:pPr>
    </w:lvl>
    <w:lvl w:ilvl="7">
      <w:start w:val="1"/>
      <w:numFmt w:val="decimal"/>
      <w:lvlText w:val="%8."/>
      <w:lvlJc w:val="left"/>
      <w:pPr>
        <w:tabs>
          <w:tab w:val="num" w:pos="3600"/>
        </w:tabs>
        <w:ind w:left="3600" w:hanging="360"/>
      </w:pPr>
    </w:lvl>
    <w:lvl w:ilvl="8">
      <w:start w:val="1"/>
      <w:numFmt w:val="decimal"/>
      <w:lvlText w:val="%9."/>
      <w:lvlJc w:val="left"/>
      <w:pPr>
        <w:tabs>
          <w:tab w:val="num" w:pos="3960"/>
        </w:tabs>
        <w:ind w:left="3960" w:hanging="360"/>
      </w:pPr>
    </w:lvl>
  </w:abstractNum>
  <w:abstractNum w:abstractNumId="21" w15:restartNumberingAfterBreak="0">
    <w:nsid w:val="4EDC036F"/>
    <w:multiLevelType w:val="multilevel"/>
    <w:tmpl w:val="CE263AE4"/>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1ED4934"/>
    <w:multiLevelType w:val="multilevel"/>
    <w:tmpl w:val="432EB2D0"/>
    <w:lvl w:ilvl="0">
      <w:start w:val="1"/>
      <w:numFmt w:val="bullet"/>
      <w:lvlText w:val=""/>
      <w:lvlJc w:val="left"/>
      <w:pPr>
        <w:ind w:left="0" w:firstLine="0"/>
      </w:pPr>
      <w:rPr>
        <w:rFonts w:ascii="Symbol" w:hAnsi="Symbol" w:cs="Symbol" w:hint="default"/>
      </w:rPr>
    </w:lvl>
    <w:lvl w:ilvl="1">
      <w:start w:val="1"/>
      <w:numFmt w:val="bullet"/>
      <w:lvlText w:val=""/>
      <w:lvlJc w:val="left"/>
      <w:pPr>
        <w:ind w:left="0" w:firstLine="0"/>
      </w:pPr>
      <w:rPr>
        <w:rFonts w:ascii="OpenSymbol" w:hAnsi="OpenSymbol" w:cs="OpenSymbol" w:hint="default"/>
      </w:rPr>
    </w:lvl>
    <w:lvl w:ilvl="2">
      <w:start w:val="1"/>
      <w:numFmt w:val="bullet"/>
      <w:lvlText w:val=""/>
      <w:lvlJc w:val="left"/>
      <w:pPr>
        <w:ind w:left="0" w:firstLine="0"/>
      </w:pPr>
      <w:rPr>
        <w:rFonts w:ascii="OpenSymbol" w:hAnsi="OpenSymbol" w:cs="OpenSymbol" w:hint="default"/>
      </w:rPr>
    </w:lvl>
    <w:lvl w:ilvl="3">
      <w:start w:val="1"/>
      <w:numFmt w:val="bullet"/>
      <w:lvlText w:val=""/>
      <w:lvlJc w:val="left"/>
      <w:pPr>
        <w:ind w:left="0" w:firstLine="0"/>
      </w:pPr>
      <w:rPr>
        <w:rFonts w:ascii="OpenSymbol" w:hAnsi="OpenSymbol" w:cs="OpenSymbol" w:hint="default"/>
      </w:rPr>
    </w:lvl>
    <w:lvl w:ilvl="4">
      <w:start w:val="1"/>
      <w:numFmt w:val="bullet"/>
      <w:lvlText w:val=""/>
      <w:lvlJc w:val="left"/>
      <w:pPr>
        <w:ind w:left="0" w:firstLine="0"/>
      </w:pPr>
      <w:rPr>
        <w:rFonts w:ascii="OpenSymbol" w:hAnsi="OpenSymbol" w:cs="OpenSymbol" w:hint="default"/>
      </w:rPr>
    </w:lvl>
    <w:lvl w:ilvl="5">
      <w:start w:val="1"/>
      <w:numFmt w:val="bullet"/>
      <w:lvlText w:val=""/>
      <w:lvlJc w:val="left"/>
      <w:pPr>
        <w:ind w:left="0" w:firstLine="0"/>
      </w:pPr>
      <w:rPr>
        <w:rFonts w:ascii="OpenSymbol" w:hAnsi="OpenSymbol" w:cs="OpenSymbol" w:hint="default"/>
      </w:rPr>
    </w:lvl>
    <w:lvl w:ilvl="6">
      <w:start w:val="1"/>
      <w:numFmt w:val="bullet"/>
      <w:lvlText w:val=""/>
      <w:lvlJc w:val="left"/>
      <w:pPr>
        <w:ind w:left="0" w:firstLine="0"/>
      </w:pPr>
      <w:rPr>
        <w:rFonts w:ascii="OpenSymbol" w:hAnsi="OpenSymbol" w:cs="OpenSymbol" w:hint="default"/>
      </w:rPr>
    </w:lvl>
    <w:lvl w:ilvl="7">
      <w:start w:val="1"/>
      <w:numFmt w:val="bullet"/>
      <w:lvlText w:val=""/>
      <w:lvlJc w:val="left"/>
      <w:pPr>
        <w:ind w:left="0" w:firstLine="0"/>
      </w:pPr>
      <w:rPr>
        <w:rFonts w:ascii="OpenSymbol" w:hAnsi="OpenSymbol" w:cs="OpenSymbol" w:hint="default"/>
      </w:rPr>
    </w:lvl>
    <w:lvl w:ilvl="8">
      <w:start w:val="1"/>
      <w:numFmt w:val="bullet"/>
      <w:lvlText w:val=""/>
      <w:lvlJc w:val="left"/>
      <w:pPr>
        <w:ind w:left="0" w:firstLine="0"/>
      </w:pPr>
      <w:rPr>
        <w:rFonts w:ascii="OpenSymbol" w:hAnsi="OpenSymbol" w:cs="OpenSymbol" w:hint="default"/>
      </w:rPr>
    </w:lvl>
  </w:abstractNum>
  <w:abstractNum w:abstractNumId="23" w15:restartNumberingAfterBreak="0">
    <w:nsid w:val="53D146D5"/>
    <w:multiLevelType w:val="multilevel"/>
    <w:tmpl w:val="4B985BAC"/>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98E6582"/>
    <w:multiLevelType w:val="multilevel"/>
    <w:tmpl w:val="0B0650F8"/>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BEE0537"/>
    <w:multiLevelType w:val="multilevel"/>
    <w:tmpl w:val="A0CE68DC"/>
    <w:lvl w:ilvl="0">
      <w:start w:val="1"/>
      <w:numFmt w:val="bullet"/>
      <w:lvlText w:val=""/>
      <w:lvlJc w:val="left"/>
      <w:pPr>
        <w:ind w:left="0" w:firstLine="0"/>
      </w:pPr>
      <w:rPr>
        <w:rFonts w:ascii="Symbol" w:hAnsi="Symbol" w:cs="Symbol" w:hint="default"/>
      </w:rPr>
    </w:lvl>
    <w:lvl w:ilvl="1">
      <w:start w:val="1"/>
      <w:numFmt w:val="bullet"/>
      <w:lvlText w:val="\"/>
      <w:lvlJc w:val="left"/>
      <w:pPr>
        <w:ind w:left="0" w:firstLine="0"/>
      </w:pPr>
      <w:rPr>
        <w:rFonts w:ascii="OpenSymbol" w:hAnsi="OpenSymbol" w:cs="OpenSymbol" w:hint="default"/>
      </w:rPr>
    </w:lvl>
    <w:lvl w:ilvl="2">
      <w:start w:val="1"/>
      <w:numFmt w:val="bullet"/>
      <w:lvlText w:val=""/>
      <w:lvlJc w:val="left"/>
      <w:pPr>
        <w:ind w:left="0" w:firstLine="0"/>
      </w:pPr>
      <w:rPr>
        <w:rFonts w:ascii="OpenSymbol" w:hAnsi="OpenSymbol" w:cs="OpenSymbol" w:hint="default"/>
      </w:rPr>
    </w:lvl>
    <w:lvl w:ilvl="3">
      <w:start w:val="1"/>
      <w:numFmt w:val="bullet"/>
      <w:lvlText w:val=""/>
      <w:lvlJc w:val="left"/>
      <w:pPr>
        <w:ind w:left="0" w:firstLine="0"/>
      </w:pPr>
      <w:rPr>
        <w:rFonts w:ascii="OpenSymbol" w:hAnsi="OpenSymbol" w:cs="OpenSymbol" w:hint="default"/>
      </w:rPr>
    </w:lvl>
    <w:lvl w:ilvl="4">
      <w:start w:val="1"/>
      <w:numFmt w:val="bullet"/>
      <w:lvlText w:val=""/>
      <w:lvlJc w:val="left"/>
      <w:pPr>
        <w:ind w:left="0" w:firstLine="0"/>
      </w:pPr>
      <w:rPr>
        <w:rFonts w:ascii="OpenSymbol" w:hAnsi="OpenSymbol" w:cs="OpenSymbol" w:hint="default"/>
      </w:rPr>
    </w:lvl>
    <w:lvl w:ilvl="5">
      <w:start w:val="1"/>
      <w:numFmt w:val="bullet"/>
      <w:lvlText w:val=""/>
      <w:lvlJc w:val="left"/>
      <w:pPr>
        <w:ind w:left="0" w:firstLine="0"/>
      </w:pPr>
      <w:rPr>
        <w:rFonts w:ascii="OpenSymbol" w:hAnsi="OpenSymbol" w:cs="OpenSymbol" w:hint="default"/>
      </w:rPr>
    </w:lvl>
    <w:lvl w:ilvl="6">
      <w:start w:val="1"/>
      <w:numFmt w:val="bullet"/>
      <w:lvlText w:val=""/>
      <w:lvlJc w:val="left"/>
      <w:pPr>
        <w:ind w:left="0" w:firstLine="0"/>
      </w:pPr>
      <w:rPr>
        <w:rFonts w:ascii="OpenSymbol" w:hAnsi="OpenSymbol" w:cs="OpenSymbol" w:hint="default"/>
      </w:rPr>
    </w:lvl>
    <w:lvl w:ilvl="7">
      <w:start w:val="1"/>
      <w:numFmt w:val="bullet"/>
      <w:lvlText w:val=""/>
      <w:lvlJc w:val="left"/>
      <w:pPr>
        <w:ind w:left="0" w:firstLine="0"/>
      </w:pPr>
      <w:rPr>
        <w:rFonts w:ascii="OpenSymbol" w:hAnsi="OpenSymbol" w:cs="OpenSymbol" w:hint="default"/>
      </w:rPr>
    </w:lvl>
    <w:lvl w:ilvl="8">
      <w:start w:val="1"/>
      <w:numFmt w:val="bullet"/>
      <w:lvlText w:val=""/>
      <w:lvlJc w:val="left"/>
      <w:pPr>
        <w:ind w:left="0" w:firstLine="0"/>
      </w:pPr>
      <w:rPr>
        <w:rFonts w:ascii="OpenSymbol" w:hAnsi="OpenSymbol" w:cs="OpenSymbol" w:hint="default"/>
      </w:rPr>
    </w:lvl>
  </w:abstractNum>
  <w:abstractNum w:abstractNumId="26" w15:restartNumberingAfterBreak="0">
    <w:nsid w:val="5CC1278C"/>
    <w:multiLevelType w:val="multilevel"/>
    <w:tmpl w:val="A518043E"/>
    <w:lvl w:ilvl="0">
      <w:start w:val="1"/>
      <w:numFmt w:val="bullet"/>
      <w:lvlText w:val=""/>
      <w:lvlJc w:val="left"/>
      <w:pPr>
        <w:ind w:left="0" w:firstLine="0"/>
      </w:pPr>
      <w:rPr>
        <w:rFonts w:ascii="Symbol" w:hAnsi="Symbol" w:cs="Symbol" w:hint="default"/>
      </w:rPr>
    </w:lvl>
    <w:lvl w:ilvl="1">
      <w:start w:val="1"/>
      <w:numFmt w:val="bullet"/>
      <w:lvlText w:val=""/>
      <w:lvlJc w:val="left"/>
      <w:pPr>
        <w:ind w:left="0" w:firstLine="0"/>
      </w:pPr>
      <w:rPr>
        <w:rFonts w:ascii="OpenSymbol" w:hAnsi="OpenSymbol" w:cs="OpenSymbol" w:hint="default"/>
      </w:rPr>
    </w:lvl>
    <w:lvl w:ilvl="2">
      <w:start w:val="1"/>
      <w:numFmt w:val="bullet"/>
      <w:lvlText w:val=""/>
      <w:lvlJc w:val="left"/>
      <w:pPr>
        <w:ind w:left="0" w:firstLine="0"/>
      </w:pPr>
      <w:rPr>
        <w:rFonts w:ascii="OpenSymbol" w:hAnsi="OpenSymbol" w:cs="OpenSymbol" w:hint="default"/>
      </w:rPr>
    </w:lvl>
    <w:lvl w:ilvl="3">
      <w:start w:val="1"/>
      <w:numFmt w:val="bullet"/>
      <w:lvlText w:val=""/>
      <w:lvlJc w:val="left"/>
      <w:pPr>
        <w:ind w:left="0" w:firstLine="0"/>
      </w:pPr>
      <w:rPr>
        <w:rFonts w:ascii="OpenSymbol" w:hAnsi="OpenSymbol" w:cs="OpenSymbol" w:hint="default"/>
      </w:rPr>
    </w:lvl>
    <w:lvl w:ilvl="4">
      <w:start w:val="1"/>
      <w:numFmt w:val="bullet"/>
      <w:lvlText w:val=""/>
      <w:lvlJc w:val="left"/>
      <w:pPr>
        <w:ind w:left="0" w:firstLine="0"/>
      </w:pPr>
      <w:rPr>
        <w:rFonts w:ascii="OpenSymbol" w:hAnsi="OpenSymbol" w:cs="OpenSymbol" w:hint="default"/>
      </w:rPr>
    </w:lvl>
    <w:lvl w:ilvl="5">
      <w:start w:val="1"/>
      <w:numFmt w:val="bullet"/>
      <w:lvlText w:val=""/>
      <w:lvlJc w:val="left"/>
      <w:pPr>
        <w:ind w:left="0" w:firstLine="0"/>
      </w:pPr>
      <w:rPr>
        <w:rFonts w:ascii="OpenSymbol" w:hAnsi="OpenSymbol" w:cs="OpenSymbol" w:hint="default"/>
      </w:rPr>
    </w:lvl>
    <w:lvl w:ilvl="6">
      <w:start w:val="1"/>
      <w:numFmt w:val="bullet"/>
      <w:lvlText w:val=""/>
      <w:lvlJc w:val="left"/>
      <w:pPr>
        <w:ind w:left="0" w:firstLine="0"/>
      </w:pPr>
      <w:rPr>
        <w:rFonts w:ascii="OpenSymbol" w:hAnsi="OpenSymbol" w:cs="OpenSymbol" w:hint="default"/>
      </w:rPr>
    </w:lvl>
    <w:lvl w:ilvl="7">
      <w:start w:val="1"/>
      <w:numFmt w:val="bullet"/>
      <w:lvlText w:val=""/>
      <w:lvlJc w:val="left"/>
      <w:pPr>
        <w:ind w:left="0" w:firstLine="0"/>
      </w:pPr>
      <w:rPr>
        <w:rFonts w:ascii="OpenSymbol" w:hAnsi="OpenSymbol" w:cs="OpenSymbol" w:hint="default"/>
      </w:rPr>
    </w:lvl>
    <w:lvl w:ilvl="8">
      <w:start w:val="1"/>
      <w:numFmt w:val="bullet"/>
      <w:lvlText w:val=""/>
      <w:lvlJc w:val="left"/>
      <w:pPr>
        <w:ind w:left="0" w:firstLine="0"/>
      </w:pPr>
      <w:rPr>
        <w:rFonts w:ascii="OpenSymbol" w:hAnsi="OpenSymbol" w:cs="OpenSymbol" w:hint="default"/>
      </w:rPr>
    </w:lvl>
  </w:abstractNum>
  <w:abstractNum w:abstractNumId="27" w15:restartNumberingAfterBreak="0">
    <w:nsid w:val="5DD33DFA"/>
    <w:multiLevelType w:val="multilevel"/>
    <w:tmpl w:val="D138081A"/>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00866A1"/>
    <w:multiLevelType w:val="multilevel"/>
    <w:tmpl w:val="E3D85C92"/>
    <w:lvl w:ilvl="0">
      <w:start w:val="1"/>
      <w:numFmt w:val="decimal"/>
      <w:lvlText w:val="%1"/>
      <w:lvlJc w:val="left"/>
      <w:pPr>
        <w:ind w:left="375" w:hanging="375"/>
      </w:pPr>
      <w:rPr>
        <w:rFonts w:hint="default"/>
      </w:rPr>
    </w:lvl>
    <w:lvl w:ilvl="1">
      <w:start w:val="6"/>
      <w:numFmt w:val="decimal"/>
      <w:lvlText w:val="%1.%2"/>
      <w:lvlJc w:val="left"/>
      <w:pPr>
        <w:ind w:left="997" w:hanging="375"/>
      </w:pPr>
      <w:rPr>
        <w:rFonts w:hint="default"/>
      </w:rPr>
    </w:lvl>
    <w:lvl w:ilvl="2">
      <w:start w:val="1"/>
      <w:numFmt w:val="decimal"/>
      <w:lvlText w:val="%1.%2.%3"/>
      <w:lvlJc w:val="left"/>
      <w:pPr>
        <w:ind w:left="1964" w:hanging="720"/>
      </w:pPr>
      <w:rPr>
        <w:rFonts w:hint="default"/>
      </w:rPr>
    </w:lvl>
    <w:lvl w:ilvl="3">
      <w:start w:val="1"/>
      <w:numFmt w:val="decimal"/>
      <w:lvlText w:val="%1.%2.%3.%4"/>
      <w:lvlJc w:val="left"/>
      <w:pPr>
        <w:ind w:left="2946" w:hanging="1080"/>
      </w:pPr>
      <w:rPr>
        <w:rFonts w:hint="default"/>
      </w:rPr>
    </w:lvl>
    <w:lvl w:ilvl="4">
      <w:start w:val="1"/>
      <w:numFmt w:val="decimal"/>
      <w:lvlText w:val="%1.%2.%3.%4.%5"/>
      <w:lvlJc w:val="left"/>
      <w:pPr>
        <w:ind w:left="3568" w:hanging="1080"/>
      </w:pPr>
      <w:rPr>
        <w:rFonts w:hint="default"/>
      </w:rPr>
    </w:lvl>
    <w:lvl w:ilvl="5">
      <w:start w:val="1"/>
      <w:numFmt w:val="decimal"/>
      <w:lvlText w:val="%1.%2.%3.%4.%5.%6"/>
      <w:lvlJc w:val="left"/>
      <w:pPr>
        <w:ind w:left="4550" w:hanging="1440"/>
      </w:pPr>
      <w:rPr>
        <w:rFonts w:hint="default"/>
      </w:rPr>
    </w:lvl>
    <w:lvl w:ilvl="6">
      <w:start w:val="1"/>
      <w:numFmt w:val="decimal"/>
      <w:lvlText w:val="%1.%2.%3.%4.%5.%6.%7"/>
      <w:lvlJc w:val="left"/>
      <w:pPr>
        <w:ind w:left="5172" w:hanging="1440"/>
      </w:pPr>
      <w:rPr>
        <w:rFonts w:hint="default"/>
      </w:rPr>
    </w:lvl>
    <w:lvl w:ilvl="7">
      <w:start w:val="1"/>
      <w:numFmt w:val="decimal"/>
      <w:lvlText w:val="%1.%2.%3.%4.%5.%6.%7.%8"/>
      <w:lvlJc w:val="left"/>
      <w:pPr>
        <w:ind w:left="6154" w:hanging="1800"/>
      </w:pPr>
      <w:rPr>
        <w:rFonts w:hint="default"/>
      </w:rPr>
    </w:lvl>
    <w:lvl w:ilvl="8">
      <w:start w:val="1"/>
      <w:numFmt w:val="decimal"/>
      <w:lvlText w:val="%1.%2.%3.%4.%5.%6.%7.%8.%9"/>
      <w:lvlJc w:val="left"/>
      <w:pPr>
        <w:ind w:left="7136" w:hanging="2160"/>
      </w:pPr>
      <w:rPr>
        <w:rFonts w:hint="default"/>
      </w:rPr>
    </w:lvl>
  </w:abstractNum>
  <w:abstractNum w:abstractNumId="29" w15:restartNumberingAfterBreak="0">
    <w:nsid w:val="60FD23C9"/>
    <w:multiLevelType w:val="multilevel"/>
    <w:tmpl w:val="0408FD0C"/>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0" w15:restartNumberingAfterBreak="0">
    <w:nsid w:val="62E707B4"/>
    <w:multiLevelType w:val="multilevel"/>
    <w:tmpl w:val="6786F3A8"/>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5314C74"/>
    <w:multiLevelType w:val="multilevel"/>
    <w:tmpl w:val="6F741AB4"/>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2" w15:restartNumberingAfterBreak="0">
    <w:nsid w:val="67E05924"/>
    <w:multiLevelType w:val="multilevel"/>
    <w:tmpl w:val="02DE7410"/>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3" w15:restartNumberingAfterBreak="0">
    <w:nsid w:val="69B23284"/>
    <w:multiLevelType w:val="multilevel"/>
    <w:tmpl w:val="4462B47E"/>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4" w15:restartNumberingAfterBreak="0">
    <w:nsid w:val="70FA6855"/>
    <w:multiLevelType w:val="multilevel"/>
    <w:tmpl w:val="98DCD61C"/>
    <w:lvl w:ilvl="0">
      <w:start w:val="1"/>
      <w:numFmt w:val="none"/>
      <w:pStyle w:val="1"/>
      <w:suff w:val="nothing"/>
      <w:lvlText w:val=""/>
      <w:lvlJc w:val="left"/>
      <w:pPr>
        <w:ind w:left="0" w:firstLine="0"/>
      </w:pPr>
    </w:lvl>
    <w:lvl w:ilvl="1">
      <w:start w:val="1"/>
      <w:numFmt w:val="none"/>
      <w:pStyle w:val="2"/>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5" w15:restartNumberingAfterBreak="0">
    <w:nsid w:val="72F85821"/>
    <w:multiLevelType w:val="multilevel"/>
    <w:tmpl w:val="6344A7C0"/>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36" w15:restartNumberingAfterBreak="0">
    <w:nsid w:val="744F5C04"/>
    <w:multiLevelType w:val="multilevel"/>
    <w:tmpl w:val="B2667E32"/>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7" w15:restartNumberingAfterBreak="0">
    <w:nsid w:val="74CA456F"/>
    <w:multiLevelType w:val="multilevel"/>
    <w:tmpl w:val="F73C7FE8"/>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8" w15:restartNumberingAfterBreak="0">
    <w:nsid w:val="76631114"/>
    <w:multiLevelType w:val="multilevel"/>
    <w:tmpl w:val="A4D8A1D4"/>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794759C9"/>
    <w:multiLevelType w:val="multilevel"/>
    <w:tmpl w:val="5888E27E"/>
    <w:lvl w:ilvl="0">
      <w:start w:val="1"/>
      <w:numFmt w:val="bullet"/>
      <w:lvlText w:val=""/>
      <w:lvlJc w:val="left"/>
      <w:pPr>
        <w:tabs>
          <w:tab w:val="num" w:pos="720"/>
        </w:tabs>
        <w:ind w:left="720" w:hanging="360"/>
      </w:pPr>
      <w:rPr>
        <w:rFonts w:ascii="Symbol" w:hAnsi="Symbol" w:cs="Symbol" w:hint="default"/>
        <w:sz w:val="26"/>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40" w15:restartNumberingAfterBreak="0">
    <w:nsid w:val="7AB37D1F"/>
    <w:multiLevelType w:val="multilevel"/>
    <w:tmpl w:val="D37A6F1A"/>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7DC71CD5"/>
    <w:multiLevelType w:val="multilevel"/>
    <w:tmpl w:val="A11675CE"/>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7EEE4C7D"/>
    <w:multiLevelType w:val="multilevel"/>
    <w:tmpl w:val="5A444A0E"/>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7EFF6330"/>
    <w:multiLevelType w:val="multilevel"/>
    <w:tmpl w:val="04383570"/>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7FB76DD7"/>
    <w:multiLevelType w:val="multilevel"/>
    <w:tmpl w:val="2EF27FB8"/>
    <w:lvl w:ilvl="0">
      <w:start w:val="1"/>
      <w:numFmt w:val="bullet"/>
      <w:lvlText w:val="•"/>
      <w:lvlJc w:val="left"/>
      <w:pPr>
        <w:ind w:left="720" w:hanging="360"/>
      </w:pPr>
      <w:rPr>
        <w:rFonts w:ascii="Century Schoolbook" w:hAnsi="Century Schoolbook" w:cs="Century Schoolbook" w:hint="default"/>
        <w:b w:val="0"/>
        <w:bCs w:val="0"/>
        <w:i w:val="0"/>
        <w:iCs w:val="0"/>
        <w:caps w:val="0"/>
        <w:smallCaps w:val="0"/>
        <w:strike w:val="0"/>
        <w:dstrike w:val="0"/>
        <w:color w:val="000000"/>
        <w:spacing w:val="0"/>
        <w:w w:val="100"/>
        <w:sz w:val="28"/>
        <w:szCs w:val="18"/>
        <w:u w:val="none"/>
      </w:rPr>
    </w:lvl>
    <w:lvl w:ilvl="1">
      <w:start w:val="1"/>
      <w:numFmt w:val="none"/>
      <w:suff w:val="nothing"/>
      <w:lvlText w:val=""/>
      <w:lvlJc w:val="left"/>
      <w:pPr>
        <w:ind w:left="1080" w:hanging="360"/>
      </w:pPr>
    </w:lvl>
    <w:lvl w:ilvl="2">
      <w:start w:val="1"/>
      <w:numFmt w:val="none"/>
      <w:suff w:val="nothing"/>
      <w:lvlText w:val=""/>
      <w:lvlJc w:val="left"/>
      <w:pPr>
        <w:ind w:left="1440" w:hanging="360"/>
      </w:pPr>
    </w:lvl>
    <w:lvl w:ilvl="3">
      <w:start w:val="1"/>
      <w:numFmt w:val="none"/>
      <w:suff w:val="nothing"/>
      <w:lvlText w:val=""/>
      <w:lvlJc w:val="left"/>
      <w:pPr>
        <w:ind w:left="1800" w:hanging="360"/>
      </w:pPr>
    </w:lvl>
    <w:lvl w:ilvl="4">
      <w:start w:val="1"/>
      <w:numFmt w:val="none"/>
      <w:suff w:val="nothing"/>
      <w:lvlText w:val=""/>
      <w:lvlJc w:val="left"/>
      <w:pPr>
        <w:ind w:left="2160" w:hanging="360"/>
      </w:pPr>
    </w:lvl>
    <w:lvl w:ilvl="5">
      <w:start w:val="1"/>
      <w:numFmt w:val="none"/>
      <w:suff w:val="nothing"/>
      <w:lvlText w:val=""/>
      <w:lvlJc w:val="left"/>
      <w:pPr>
        <w:ind w:left="2520" w:hanging="360"/>
      </w:pPr>
    </w:lvl>
    <w:lvl w:ilvl="6">
      <w:start w:val="1"/>
      <w:numFmt w:val="none"/>
      <w:suff w:val="nothing"/>
      <w:lvlText w:val=""/>
      <w:lvlJc w:val="left"/>
      <w:pPr>
        <w:ind w:left="2880" w:hanging="360"/>
      </w:pPr>
    </w:lvl>
    <w:lvl w:ilvl="7">
      <w:start w:val="1"/>
      <w:numFmt w:val="none"/>
      <w:suff w:val="nothing"/>
      <w:lvlText w:val=""/>
      <w:lvlJc w:val="left"/>
      <w:pPr>
        <w:ind w:left="3240" w:hanging="360"/>
      </w:pPr>
    </w:lvl>
    <w:lvl w:ilvl="8">
      <w:start w:val="1"/>
      <w:numFmt w:val="none"/>
      <w:suff w:val="nothing"/>
      <w:lvlText w:val=""/>
      <w:lvlJc w:val="left"/>
      <w:pPr>
        <w:ind w:left="3600" w:hanging="360"/>
      </w:pPr>
    </w:lvl>
  </w:abstractNum>
  <w:abstractNum w:abstractNumId="45" w15:restartNumberingAfterBreak="0">
    <w:nsid w:val="7FE30EE8"/>
    <w:multiLevelType w:val="multilevel"/>
    <w:tmpl w:val="3FB6865C"/>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951397732">
    <w:abstractNumId w:val="34"/>
  </w:num>
  <w:num w:numId="2" w16cid:durableId="279146031">
    <w:abstractNumId w:val="16"/>
  </w:num>
  <w:num w:numId="3" w16cid:durableId="1490289568">
    <w:abstractNumId w:val="5"/>
  </w:num>
  <w:num w:numId="4" w16cid:durableId="2048602657">
    <w:abstractNumId w:val="17"/>
  </w:num>
  <w:num w:numId="5" w16cid:durableId="147868924">
    <w:abstractNumId w:val="26"/>
  </w:num>
  <w:num w:numId="6" w16cid:durableId="901867591">
    <w:abstractNumId w:val="6"/>
  </w:num>
  <w:num w:numId="7" w16cid:durableId="730928889">
    <w:abstractNumId w:val="22"/>
  </w:num>
  <w:num w:numId="8" w16cid:durableId="1928348638">
    <w:abstractNumId w:val="10"/>
  </w:num>
  <w:num w:numId="9" w16cid:durableId="146291136">
    <w:abstractNumId w:val="25"/>
  </w:num>
  <w:num w:numId="10" w16cid:durableId="34937930">
    <w:abstractNumId w:val="8"/>
  </w:num>
  <w:num w:numId="11" w16cid:durableId="1106313289">
    <w:abstractNumId w:val="35"/>
  </w:num>
  <w:num w:numId="12" w16cid:durableId="690955745">
    <w:abstractNumId w:val="39"/>
  </w:num>
  <w:num w:numId="13" w16cid:durableId="1368216960">
    <w:abstractNumId w:val="20"/>
  </w:num>
  <w:num w:numId="14" w16cid:durableId="316999537">
    <w:abstractNumId w:val="7"/>
  </w:num>
  <w:num w:numId="15" w16cid:durableId="1872959500">
    <w:abstractNumId w:val="29"/>
  </w:num>
  <w:num w:numId="16" w16cid:durableId="1009942327">
    <w:abstractNumId w:val="18"/>
  </w:num>
  <w:num w:numId="17" w16cid:durableId="1057629050">
    <w:abstractNumId w:val="44"/>
  </w:num>
  <w:num w:numId="18" w16cid:durableId="993604402">
    <w:abstractNumId w:val="33"/>
  </w:num>
  <w:num w:numId="19" w16cid:durableId="133304709">
    <w:abstractNumId w:val="32"/>
  </w:num>
  <w:num w:numId="20" w16cid:durableId="491723497">
    <w:abstractNumId w:val="12"/>
  </w:num>
  <w:num w:numId="21" w16cid:durableId="1116027547">
    <w:abstractNumId w:val="36"/>
  </w:num>
  <w:num w:numId="22" w16cid:durableId="222185573">
    <w:abstractNumId w:val="31"/>
  </w:num>
  <w:num w:numId="23" w16cid:durableId="1129007100">
    <w:abstractNumId w:val="37"/>
  </w:num>
  <w:num w:numId="24" w16cid:durableId="1138456684">
    <w:abstractNumId w:val="0"/>
  </w:num>
  <w:num w:numId="25" w16cid:durableId="374086249">
    <w:abstractNumId w:val="3"/>
  </w:num>
  <w:num w:numId="26" w16cid:durableId="15693964">
    <w:abstractNumId w:val="4"/>
  </w:num>
  <w:num w:numId="27" w16cid:durableId="1448965499">
    <w:abstractNumId w:val="45"/>
  </w:num>
  <w:num w:numId="28" w16cid:durableId="1059668912">
    <w:abstractNumId w:val="42"/>
  </w:num>
  <w:num w:numId="29" w16cid:durableId="2136217817">
    <w:abstractNumId w:val="19"/>
  </w:num>
  <w:num w:numId="30" w16cid:durableId="2142458181">
    <w:abstractNumId w:val="41"/>
  </w:num>
  <w:num w:numId="31" w16cid:durableId="352221740">
    <w:abstractNumId w:val="40"/>
  </w:num>
  <w:num w:numId="32" w16cid:durableId="1176766908">
    <w:abstractNumId w:val="21"/>
  </w:num>
  <w:num w:numId="33" w16cid:durableId="501360427">
    <w:abstractNumId w:val="24"/>
  </w:num>
  <w:num w:numId="34" w16cid:durableId="1146047639">
    <w:abstractNumId w:val="23"/>
  </w:num>
  <w:num w:numId="35" w16cid:durableId="225384512">
    <w:abstractNumId w:val="9"/>
  </w:num>
  <w:num w:numId="36" w16cid:durableId="54207179">
    <w:abstractNumId w:val="13"/>
  </w:num>
  <w:num w:numId="37" w16cid:durableId="2136868013">
    <w:abstractNumId w:val="30"/>
  </w:num>
  <w:num w:numId="38" w16cid:durableId="96799789">
    <w:abstractNumId w:val="43"/>
  </w:num>
  <w:num w:numId="39" w16cid:durableId="1428573000">
    <w:abstractNumId w:val="11"/>
  </w:num>
  <w:num w:numId="40" w16cid:durableId="1346861147">
    <w:abstractNumId w:val="1"/>
  </w:num>
  <w:num w:numId="41" w16cid:durableId="304940358">
    <w:abstractNumId w:val="38"/>
  </w:num>
  <w:num w:numId="42" w16cid:durableId="78523920">
    <w:abstractNumId w:val="27"/>
  </w:num>
  <w:num w:numId="43" w16cid:durableId="1790126972">
    <w:abstractNumId w:val="28"/>
  </w:num>
  <w:num w:numId="44" w16cid:durableId="1021589045">
    <w:abstractNumId w:val="14"/>
  </w:num>
  <w:num w:numId="45" w16cid:durableId="1747874519">
    <w:abstractNumId w:val="15"/>
  </w:num>
  <w:num w:numId="46" w16cid:durableId="298903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characterSpacingControl w:val="doNotCompress"/>
  <w:footnotePr>
    <w:numStart w:val="2"/>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D0FA3"/>
    <w:rsid w:val="000D0FA3"/>
    <w:rsid w:val="00256FEF"/>
    <w:rsid w:val="0032673B"/>
    <w:rsid w:val="00332C1B"/>
    <w:rsid w:val="00477333"/>
    <w:rsid w:val="004D4126"/>
    <w:rsid w:val="005E775B"/>
    <w:rsid w:val="006B437E"/>
    <w:rsid w:val="00756552"/>
    <w:rsid w:val="00B12854"/>
    <w:rsid w:val="00C3181C"/>
    <w:rsid w:val="00C730CE"/>
    <w:rsid w:val="00CB6AC8"/>
    <w:rsid w:val="00CD50F5"/>
    <w:rsid w:val="00D03181"/>
    <w:rsid w:val="00D04270"/>
    <w:rsid w:val="00D160A5"/>
    <w:rsid w:val="00E04CA5"/>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25CF77"/>
  <w15:docId w15:val="{CE3844E9-3C30-421D-8023-226C5B1878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SimSun" w:hAnsi="Liberation Serif" w:cs="Lucida Sans"/>
        <w:szCs w:val="24"/>
        <w:lang w:val="ru-RU" w:eastAsia="zh-C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color w:val="00000A"/>
      <w:sz w:val="24"/>
    </w:rPr>
  </w:style>
  <w:style w:type="paragraph" w:styleId="1">
    <w:name w:val="heading 1"/>
    <w:basedOn w:val="a"/>
    <w:uiPriority w:val="9"/>
    <w:qFormat/>
    <w:pPr>
      <w:keepNext/>
      <w:numPr>
        <w:numId w:val="1"/>
      </w:numPr>
      <w:ind w:firstLine="284"/>
      <w:outlineLvl w:val="0"/>
    </w:pPr>
  </w:style>
  <w:style w:type="paragraph" w:styleId="2">
    <w:name w:val="heading 2"/>
    <w:basedOn w:val="a0"/>
    <w:uiPriority w:val="9"/>
    <w:unhideWhenUsed/>
    <w:qFormat/>
    <w:pPr>
      <w:numPr>
        <w:ilvl w:val="1"/>
        <w:numId w:val="1"/>
      </w:numPr>
      <w:spacing w:before="200"/>
      <w:outlineLvl w:val="1"/>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FontStyle53">
    <w:name w:val="Font Style53"/>
    <w:qFormat/>
    <w:rPr>
      <w:rFonts w:ascii="Times New Roman" w:hAnsi="Times New Roman" w:cs="Times New Roman"/>
      <w:b/>
      <w:bCs/>
      <w:sz w:val="22"/>
      <w:szCs w:val="22"/>
    </w:rPr>
  </w:style>
  <w:style w:type="character" w:customStyle="1" w:styleId="ListLabel222">
    <w:name w:val="ListLabel 222"/>
    <w:qFormat/>
    <w:rPr>
      <w:rFonts w:ascii="Times New Roman" w:hAnsi="Times New Roman" w:cs="Symbol"/>
      <w:sz w:val="24"/>
    </w:rPr>
  </w:style>
  <w:style w:type="character" w:customStyle="1" w:styleId="ListLabel223">
    <w:name w:val="ListLabel 223"/>
    <w:qFormat/>
    <w:rPr>
      <w:rFonts w:cs="Symbol"/>
    </w:rPr>
  </w:style>
  <w:style w:type="character" w:customStyle="1" w:styleId="ListLabel224">
    <w:name w:val="ListLabel 224"/>
    <w:qFormat/>
    <w:rPr>
      <w:rFonts w:cs="Symbol"/>
    </w:rPr>
  </w:style>
  <w:style w:type="character" w:customStyle="1" w:styleId="ListLabel225">
    <w:name w:val="ListLabel 225"/>
    <w:qFormat/>
    <w:rPr>
      <w:rFonts w:cs="Symbol"/>
    </w:rPr>
  </w:style>
  <w:style w:type="character" w:customStyle="1" w:styleId="ListLabel226">
    <w:name w:val="ListLabel 226"/>
    <w:qFormat/>
    <w:rPr>
      <w:rFonts w:cs="Symbol"/>
    </w:rPr>
  </w:style>
  <w:style w:type="character" w:customStyle="1" w:styleId="ListLabel227">
    <w:name w:val="ListLabel 227"/>
    <w:qFormat/>
    <w:rPr>
      <w:rFonts w:cs="Symbol"/>
    </w:rPr>
  </w:style>
  <w:style w:type="character" w:customStyle="1" w:styleId="ListLabel228">
    <w:name w:val="ListLabel 228"/>
    <w:qFormat/>
    <w:rPr>
      <w:rFonts w:cs="Symbol"/>
    </w:rPr>
  </w:style>
  <w:style w:type="character" w:customStyle="1" w:styleId="ListLabel229">
    <w:name w:val="ListLabel 229"/>
    <w:qFormat/>
    <w:rPr>
      <w:rFonts w:cs="Symbol"/>
    </w:rPr>
  </w:style>
  <w:style w:type="character" w:customStyle="1" w:styleId="ListLabel230">
    <w:name w:val="ListLabel 230"/>
    <w:qFormat/>
    <w:rPr>
      <w:rFonts w:cs="Symbol"/>
    </w:rPr>
  </w:style>
  <w:style w:type="character" w:customStyle="1" w:styleId="a4">
    <w:name w:val="Символ нумерации"/>
    <w:qFormat/>
  </w:style>
  <w:style w:type="character" w:customStyle="1" w:styleId="ListLabel56">
    <w:name w:val="ListLabel 56"/>
    <w:qFormat/>
    <w:rPr>
      <w:rFonts w:ascii="Times New Roman" w:hAnsi="Times New Roman" w:cs="Times New Roman"/>
      <w:b/>
      <w:bCs w:val="0"/>
      <w:sz w:val="24"/>
    </w:rPr>
  </w:style>
  <w:style w:type="character" w:customStyle="1" w:styleId="ListLabel57">
    <w:name w:val="ListLabel 57"/>
    <w:qFormat/>
    <w:rPr>
      <w:rFonts w:cs="Times New Roman"/>
    </w:rPr>
  </w:style>
  <w:style w:type="character" w:customStyle="1" w:styleId="ListLabel58">
    <w:name w:val="ListLabel 58"/>
    <w:qFormat/>
    <w:rPr>
      <w:rFonts w:cs="Times New Roman"/>
    </w:rPr>
  </w:style>
  <w:style w:type="character" w:customStyle="1" w:styleId="ListLabel59">
    <w:name w:val="ListLabel 59"/>
    <w:qFormat/>
    <w:rPr>
      <w:rFonts w:cs="Times New Roman"/>
    </w:rPr>
  </w:style>
  <w:style w:type="character" w:customStyle="1" w:styleId="ListLabel60">
    <w:name w:val="ListLabel 60"/>
    <w:qFormat/>
    <w:rPr>
      <w:rFonts w:cs="Times New Roman"/>
    </w:rPr>
  </w:style>
  <w:style w:type="character" w:customStyle="1" w:styleId="ListLabel61">
    <w:name w:val="ListLabel 61"/>
    <w:qFormat/>
    <w:rPr>
      <w:rFonts w:cs="Times New Roman"/>
    </w:rPr>
  </w:style>
  <w:style w:type="character" w:customStyle="1" w:styleId="ListLabel62">
    <w:name w:val="ListLabel 62"/>
    <w:qFormat/>
    <w:rPr>
      <w:rFonts w:cs="Times New Roman"/>
    </w:rPr>
  </w:style>
  <w:style w:type="character" w:customStyle="1" w:styleId="ListLabel63">
    <w:name w:val="ListLabel 63"/>
    <w:qFormat/>
    <w:rPr>
      <w:rFonts w:cs="Times New Roman"/>
    </w:rPr>
  </w:style>
  <w:style w:type="character" w:customStyle="1" w:styleId="ListLabel64">
    <w:name w:val="ListLabel 64"/>
    <w:qFormat/>
    <w:rPr>
      <w:rFonts w:cs="Times New Roman"/>
    </w:rPr>
  </w:style>
  <w:style w:type="character" w:customStyle="1" w:styleId="ListLabel231">
    <w:name w:val="ListLabel 231"/>
    <w:qFormat/>
    <w:rPr>
      <w:rFonts w:cs="Symbol"/>
      <w:sz w:val="24"/>
    </w:rPr>
  </w:style>
  <w:style w:type="character" w:customStyle="1" w:styleId="ListLabel232">
    <w:name w:val="ListLabel 232"/>
    <w:qFormat/>
    <w:rPr>
      <w:rFonts w:cs="Symbol"/>
    </w:rPr>
  </w:style>
  <w:style w:type="character" w:customStyle="1" w:styleId="ListLabel233">
    <w:name w:val="ListLabel 233"/>
    <w:qFormat/>
    <w:rPr>
      <w:rFonts w:cs="Symbol"/>
    </w:rPr>
  </w:style>
  <w:style w:type="character" w:customStyle="1" w:styleId="ListLabel234">
    <w:name w:val="ListLabel 234"/>
    <w:qFormat/>
    <w:rPr>
      <w:rFonts w:cs="Symbol"/>
    </w:rPr>
  </w:style>
  <w:style w:type="character" w:customStyle="1" w:styleId="ListLabel235">
    <w:name w:val="ListLabel 235"/>
    <w:qFormat/>
    <w:rPr>
      <w:rFonts w:cs="Symbol"/>
    </w:rPr>
  </w:style>
  <w:style w:type="character" w:customStyle="1" w:styleId="ListLabel236">
    <w:name w:val="ListLabel 236"/>
    <w:qFormat/>
    <w:rPr>
      <w:rFonts w:cs="Symbol"/>
    </w:rPr>
  </w:style>
  <w:style w:type="character" w:customStyle="1" w:styleId="ListLabel237">
    <w:name w:val="ListLabel 237"/>
    <w:qFormat/>
    <w:rPr>
      <w:rFonts w:cs="Symbol"/>
    </w:rPr>
  </w:style>
  <w:style w:type="character" w:customStyle="1" w:styleId="ListLabel238">
    <w:name w:val="ListLabel 238"/>
    <w:qFormat/>
    <w:rPr>
      <w:rFonts w:cs="Symbol"/>
    </w:rPr>
  </w:style>
  <w:style w:type="character" w:customStyle="1" w:styleId="ListLabel239">
    <w:name w:val="ListLabel 239"/>
    <w:qFormat/>
    <w:rPr>
      <w:rFonts w:cs="Symbol"/>
    </w:rPr>
  </w:style>
  <w:style w:type="character" w:customStyle="1" w:styleId="ListLabel240">
    <w:name w:val="ListLabel 240"/>
    <w:qFormat/>
    <w:rPr>
      <w:rFonts w:cs="Symbol"/>
      <w:sz w:val="24"/>
    </w:rPr>
  </w:style>
  <w:style w:type="character" w:customStyle="1" w:styleId="ListLabel241">
    <w:name w:val="ListLabel 241"/>
    <w:qFormat/>
    <w:rPr>
      <w:rFonts w:cs="Symbol"/>
    </w:rPr>
  </w:style>
  <w:style w:type="character" w:customStyle="1" w:styleId="ListLabel242">
    <w:name w:val="ListLabel 242"/>
    <w:qFormat/>
    <w:rPr>
      <w:rFonts w:cs="Symbol"/>
    </w:rPr>
  </w:style>
  <w:style w:type="character" w:customStyle="1" w:styleId="ListLabel243">
    <w:name w:val="ListLabel 243"/>
    <w:qFormat/>
    <w:rPr>
      <w:rFonts w:cs="Symbol"/>
    </w:rPr>
  </w:style>
  <w:style w:type="character" w:customStyle="1" w:styleId="ListLabel244">
    <w:name w:val="ListLabel 244"/>
    <w:qFormat/>
    <w:rPr>
      <w:rFonts w:cs="Symbol"/>
    </w:rPr>
  </w:style>
  <w:style w:type="character" w:customStyle="1" w:styleId="ListLabel245">
    <w:name w:val="ListLabel 245"/>
    <w:qFormat/>
    <w:rPr>
      <w:rFonts w:cs="Symbol"/>
    </w:rPr>
  </w:style>
  <w:style w:type="character" w:customStyle="1" w:styleId="ListLabel246">
    <w:name w:val="ListLabel 246"/>
    <w:qFormat/>
    <w:rPr>
      <w:rFonts w:cs="Symbol"/>
    </w:rPr>
  </w:style>
  <w:style w:type="character" w:customStyle="1" w:styleId="ListLabel247">
    <w:name w:val="ListLabel 247"/>
    <w:qFormat/>
    <w:rPr>
      <w:rFonts w:cs="Symbol"/>
    </w:rPr>
  </w:style>
  <w:style w:type="character" w:customStyle="1" w:styleId="ListLabel248">
    <w:name w:val="ListLabel 248"/>
    <w:qFormat/>
    <w:rPr>
      <w:rFonts w:cs="Symbol"/>
    </w:rPr>
  </w:style>
  <w:style w:type="character" w:customStyle="1" w:styleId="ListLabel249">
    <w:name w:val="ListLabel 249"/>
    <w:qFormat/>
    <w:rPr>
      <w:rFonts w:cs="Symbol"/>
      <w:sz w:val="24"/>
    </w:rPr>
  </w:style>
  <w:style w:type="character" w:customStyle="1" w:styleId="ListLabel250">
    <w:name w:val="ListLabel 250"/>
    <w:qFormat/>
    <w:rPr>
      <w:rFonts w:cs="Symbol"/>
    </w:rPr>
  </w:style>
  <w:style w:type="character" w:customStyle="1" w:styleId="ListLabel251">
    <w:name w:val="ListLabel 251"/>
    <w:qFormat/>
    <w:rPr>
      <w:rFonts w:cs="Symbol"/>
    </w:rPr>
  </w:style>
  <w:style w:type="character" w:customStyle="1" w:styleId="ListLabel252">
    <w:name w:val="ListLabel 252"/>
    <w:qFormat/>
    <w:rPr>
      <w:rFonts w:cs="Symbol"/>
    </w:rPr>
  </w:style>
  <w:style w:type="character" w:customStyle="1" w:styleId="ListLabel253">
    <w:name w:val="ListLabel 253"/>
    <w:qFormat/>
    <w:rPr>
      <w:rFonts w:cs="Symbol"/>
    </w:rPr>
  </w:style>
  <w:style w:type="character" w:customStyle="1" w:styleId="ListLabel254">
    <w:name w:val="ListLabel 254"/>
    <w:qFormat/>
    <w:rPr>
      <w:rFonts w:cs="Symbol"/>
    </w:rPr>
  </w:style>
  <w:style w:type="character" w:customStyle="1" w:styleId="ListLabel255">
    <w:name w:val="ListLabel 255"/>
    <w:qFormat/>
    <w:rPr>
      <w:rFonts w:cs="Symbol"/>
    </w:rPr>
  </w:style>
  <w:style w:type="character" w:customStyle="1" w:styleId="ListLabel256">
    <w:name w:val="ListLabel 256"/>
    <w:qFormat/>
    <w:rPr>
      <w:rFonts w:cs="Symbol"/>
    </w:rPr>
  </w:style>
  <w:style w:type="character" w:customStyle="1" w:styleId="ListLabel257">
    <w:name w:val="ListLabel 257"/>
    <w:qFormat/>
    <w:rPr>
      <w:rFonts w:cs="Symbol"/>
    </w:rPr>
  </w:style>
  <w:style w:type="character" w:customStyle="1" w:styleId="ListLabel258">
    <w:name w:val="ListLabel 258"/>
    <w:qFormat/>
    <w:rPr>
      <w:rFonts w:cs="Symbol"/>
      <w:sz w:val="24"/>
    </w:rPr>
  </w:style>
  <w:style w:type="character" w:customStyle="1" w:styleId="ListLabel259">
    <w:name w:val="ListLabel 259"/>
    <w:qFormat/>
    <w:rPr>
      <w:rFonts w:cs="Symbol"/>
    </w:rPr>
  </w:style>
  <w:style w:type="character" w:customStyle="1" w:styleId="ListLabel260">
    <w:name w:val="ListLabel 260"/>
    <w:qFormat/>
    <w:rPr>
      <w:rFonts w:cs="Symbol"/>
    </w:rPr>
  </w:style>
  <w:style w:type="character" w:customStyle="1" w:styleId="ListLabel261">
    <w:name w:val="ListLabel 261"/>
    <w:qFormat/>
    <w:rPr>
      <w:rFonts w:cs="Symbol"/>
    </w:rPr>
  </w:style>
  <w:style w:type="character" w:customStyle="1" w:styleId="ListLabel262">
    <w:name w:val="ListLabel 262"/>
    <w:qFormat/>
    <w:rPr>
      <w:rFonts w:cs="Symbol"/>
    </w:rPr>
  </w:style>
  <w:style w:type="character" w:customStyle="1" w:styleId="ListLabel263">
    <w:name w:val="ListLabel 263"/>
    <w:qFormat/>
    <w:rPr>
      <w:rFonts w:cs="Symbol"/>
    </w:rPr>
  </w:style>
  <w:style w:type="character" w:customStyle="1" w:styleId="ListLabel264">
    <w:name w:val="ListLabel 264"/>
    <w:qFormat/>
    <w:rPr>
      <w:rFonts w:cs="Symbol"/>
    </w:rPr>
  </w:style>
  <w:style w:type="character" w:customStyle="1" w:styleId="ListLabel265">
    <w:name w:val="ListLabel 265"/>
    <w:qFormat/>
    <w:rPr>
      <w:rFonts w:cs="Symbol"/>
    </w:rPr>
  </w:style>
  <w:style w:type="character" w:customStyle="1" w:styleId="ListLabel266">
    <w:name w:val="ListLabel 266"/>
    <w:qFormat/>
    <w:rPr>
      <w:rFonts w:cs="Symbol"/>
    </w:rPr>
  </w:style>
  <w:style w:type="character" w:customStyle="1" w:styleId="ListLabel267">
    <w:name w:val="ListLabel 267"/>
    <w:qFormat/>
    <w:rPr>
      <w:rFonts w:cs="Symbol"/>
      <w:sz w:val="24"/>
    </w:rPr>
  </w:style>
  <w:style w:type="character" w:customStyle="1" w:styleId="ListLabel268">
    <w:name w:val="ListLabel 268"/>
    <w:qFormat/>
    <w:rPr>
      <w:rFonts w:cs="Symbol"/>
    </w:rPr>
  </w:style>
  <w:style w:type="character" w:customStyle="1" w:styleId="ListLabel269">
    <w:name w:val="ListLabel 269"/>
    <w:qFormat/>
    <w:rPr>
      <w:rFonts w:cs="Symbol"/>
    </w:rPr>
  </w:style>
  <w:style w:type="character" w:customStyle="1" w:styleId="ListLabel270">
    <w:name w:val="ListLabel 270"/>
    <w:qFormat/>
    <w:rPr>
      <w:rFonts w:cs="Symbol"/>
    </w:rPr>
  </w:style>
  <w:style w:type="character" w:customStyle="1" w:styleId="ListLabel271">
    <w:name w:val="ListLabel 271"/>
    <w:qFormat/>
    <w:rPr>
      <w:rFonts w:cs="Symbol"/>
    </w:rPr>
  </w:style>
  <w:style w:type="character" w:customStyle="1" w:styleId="ListLabel272">
    <w:name w:val="ListLabel 272"/>
    <w:qFormat/>
    <w:rPr>
      <w:rFonts w:cs="Symbol"/>
    </w:rPr>
  </w:style>
  <w:style w:type="character" w:customStyle="1" w:styleId="ListLabel273">
    <w:name w:val="ListLabel 273"/>
    <w:qFormat/>
    <w:rPr>
      <w:rFonts w:cs="Symbol"/>
    </w:rPr>
  </w:style>
  <w:style w:type="character" w:customStyle="1" w:styleId="ListLabel274">
    <w:name w:val="ListLabel 274"/>
    <w:qFormat/>
    <w:rPr>
      <w:rFonts w:cs="Symbol"/>
    </w:rPr>
  </w:style>
  <w:style w:type="character" w:customStyle="1" w:styleId="ListLabel275">
    <w:name w:val="ListLabel 275"/>
    <w:qFormat/>
    <w:rPr>
      <w:rFonts w:cs="Symbol"/>
    </w:rPr>
  </w:style>
  <w:style w:type="character" w:customStyle="1" w:styleId="ListLabel276">
    <w:name w:val="ListLabel 276"/>
    <w:qFormat/>
    <w:rPr>
      <w:rFonts w:cs="Symbol"/>
      <w:sz w:val="24"/>
    </w:rPr>
  </w:style>
  <w:style w:type="character" w:customStyle="1" w:styleId="ListLabel277">
    <w:name w:val="ListLabel 277"/>
    <w:qFormat/>
    <w:rPr>
      <w:rFonts w:cs="Symbol"/>
    </w:rPr>
  </w:style>
  <w:style w:type="character" w:customStyle="1" w:styleId="ListLabel278">
    <w:name w:val="ListLabel 278"/>
    <w:qFormat/>
    <w:rPr>
      <w:rFonts w:cs="Symbol"/>
    </w:rPr>
  </w:style>
  <w:style w:type="character" w:customStyle="1" w:styleId="ListLabel279">
    <w:name w:val="ListLabel 279"/>
    <w:qFormat/>
    <w:rPr>
      <w:rFonts w:cs="Symbol"/>
    </w:rPr>
  </w:style>
  <w:style w:type="character" w:customStyle="1" w:styleId="ListLabel280">
    <w:name w:val="ListLabel 280"/>
    <w:qFormat/>
    <w:rPr>
      <w:rFonts w:cs="Symbol"/>
    </w:rPr>
  </w:style>
  <w:style w:type="character" w:customStyle="1" w:styleId="ListLabel281">
    <w:name w:val="ListLabel 281"/>
    <w:qFormat/>
    <w:rPr>
      <w:rFonts w:cs="Symbol"/>
    </w:rPr>
  </w:style>
  <w:style w:type="character" w:customStyle="1" w:styleId="ListLabel282">
    <w:name w:val="ListLabel 282"/>
    <w:qFormat/>
    <w:rPr>
      <w:rFonts w:cs="Symbol"/>
    </w:rPr>
  </w:style>
  <w:style w:type="character" w:customStyle="1" w:styleId="ListLabel283">
    <w:name w:val="ListLabel 283"/>
    <w:qFormat/>
    <w:rPr>
      <w:rFonts w:cs="Symbol"/>
    </w:rPr>
  </w:style>
  <w:style w:type="character" w:customStyle="1" w:styleId="ListLabel284">
    <w:name w:val="ListLabel 284"/>
    <w:qFormat/>
    <w:rPr>
      <w:rFonts w:cs="Symbol"/>
    </w:rPr>
  </w:style>
  <w:style w:type="character" w:customStyle="1" w:styleId="WW8Num1z0">
    <w:name w:val="WW8Num1z0"/>
    <w:qFormat/>
    <w:rPr>
      <w:b/>
    </w:rPr>
  </w:style>
  <w:style w:type="character" w:customStyle="1" w:styleId="WW8Num17z0">
    <w:name w:val="WW8Num17z0"/>
    <w:qFormat/>
    <w:rPr>
      <w:b/>
    </w:rPr>
  </w:style>
  <w:style w:type="character" w:customStyle="1" w:styleId="ListLabel285">
    <w:name w:val="ListLabel 285"/>
    <w:qFormat/>
    <w:rPr>
      <w:rFonts w:cs="Symbol"/>
      <w:sz w:val="24"/>
    </w:rPr>
  </w:style>
  <w:style w:type="character" w:customStyle="1" w:styleId="ListLabel286">
    <w:name w:val="ListLabel 286"/>
    <w:qFormat/>
    <w:rPr>
      <w:rFonts w:cs="Symbol"/>
    </w:rPr>
  </w:style>
  <w:style w:type="character" w:customStyle="1" w:styleId="ListLabel287">
    <w:name w:val="ListLabel 287"/>
    <w:qFormat/>
    <w:rPr>
      <w:rFonts w:cs="Symbol"/>
    </w:rPr>
  </w:style>
  <w:style w:type="character" w:customStyle="1" w:styleId="ListLabel288">
    <w:name w:val="ListLabel 288"/>
    <w:qFormat/>
    <w:rPr>
      <w:rFonts w:cs="Symbol"/>
    </w:rPr>
  </w:style>
  <w:style w:type="character" w:customStyle="1" w:styleId="ListLabel289">
    <w:name w:val="ListLabel 289"/>
    <w:qFormat/>
    <w:rPr>
      <w:rFonts w:cs="Symbol"/>
    </w:rPr>
  </w:style>
  <w:style w:type="character" w:customStyle="1" w:styleId="ListLabel290">
    <w:name w:val="ListLabel 290"/>
    <w:qFormat/>
    <w:rPr>
      <w:rFonts w:cs="Symbol"/>
    </w:rPr>
  </w:style>
  <w:style w:type="character" w:customStyle="1" w:styleId="ListLabel291">
    <w:name w:val="ListLabel 291"/>
    <w:qFormat/>
    <w:rPr>
      <w:rFonts w:cs="Symbol"/>
    </w:rPr>
  </w:style>
  <w:style w:type="character" w:customStyle="1" w:styleId="ListLabel292">
    <w:name w:val="ListLabel 292"/>
    <w:qFormat/>
    <w:rPr>
      <w:rFonts w:cs="Symbol"/>
    </w:rPr>
  </w:style>
  <w:style w:type="character" w:customStyle="1" w:styleId="ListLabel293">
    <w:name w:val="ListLabel 293"/>
    <w:qFormat/>
    <w:rPr>
      <w:rFonts w:cs="Symbol"/>
    </w:rPr>
  </w:style>
  <w:style w:type="character" w:customStyle="1" w:styleId="ListLabel294">
    <w:name w:val="ListLabel 294"/>
    <w:qFormat/>
    <w:rPr>
      <w:b/>
    </w:rPr>
  </w:style>
  <w:style w:type="character" w:customStyle="1" w:styleId="ListLabel295">
    <w:name w:val="ListLabel 295"/>
    <w:qFormat/>
    <w:rPr>
      <w:b/>
    </w:rPr>
  </w:style>
  <w:style w:type="character" w:customStyle="1" w:styleId="ListLabel296">
    <w:name w:val="ListLabel 296"/>
    <w:qFormat/>
    <w:rPr>
      <w:b/>
    </w:rPr>
  </w:style>
  <w:style w:type="character" w:customStyle="1" w:styleId="ListLabel297">
    <w:name w:val="ListLabel 297"/>
    <w:qFormat/>
    <w:rPr>
      <w:b/>
    </w:rPr>
  </w:style>
  <w:style w:type="character" w:customStyle="1" w:styleId="ListLabel298">
    <w:name w:val="ListLabel 298"/>
    <w:qFormat/>
    <w:rPr>
      <w:b/>
    </w:rPr>
  </w:style>
  <w:style w:type="character" w:customStyle="1" w:styleId="ListLabel299">
    <w:name w:val="ListLabel 299"/>
    <w:qFormat/>
    <w:rPr>
      <w:b/>
    </w:rPr>
  </w:style>
  <w:style w:type="character" w:customStyle="1" w:styleId="ListLabel300">
    <w:name w:val="ListLabel 300"/>
    <w:qFormat/>
    <w:rPr>
      <w:b/>
    </w:rPr>
  </w:style>
  <w:style w:type="character" w:customStyle="1" w:styleId="ListLabel301">
    <w:name w:val="ListLabel 301"/>
    <w:qFormat/>
    <w:rPr>
      <w:b/>
    </w:rPr>
  </w:style>
  <w:style w:type="character" w:customStyle="1" w:styleId="ListLabel302">
    <w:name w:val="ListLabel 302"/>
    <w:qFormat/>
    <w:rPr>
      <w:b/>
    </w:rPr>
  </w:style>
  <w:style w:type="character" w:customStyle="1" w:styleId="ListLabel303">
    <w:name w:val="ListLabel 303"/>
    <w:qFormat/>
    <w:rPr>
      <w:rFonts w:cs="Symbol"/>
      <w:sz w:val="24"/>
    </w:rPr>
  </w:style>
  <w:style w:type="character" w:customStyle="1" w:styleId="ListLabel304">
    <w:name w:val="ListLabel 304"/>
    <w:qFormat/>
    <w:rPr>
      <w:rFonts w:cs="Symbol"/>
    </w:rPr>
  </w:style>
  <w:style w:type="character" w:customStyle="1" w:styleId="ListLabel305">
    <w:name w:val="ListLabel 305"/>
    <w:qFormat/>
    <w:rPr>
      <w:rFonts w:cs="Symbol"/>
    </w:rPr>
  </w:style>
  <w:style w:type="character" w:customStyle="1" w:styleId="ListLabel306">
    <w:name w:val="ListLabel 306"/>
    <w:qFormat/>
    <w:rPr>
      <w:rFonts w:cs="Symbol"/>
    </w:rPr>
  </w:style>
  <w:style w:type="character" w:customStyle="1" w:styleId="ListLabel307">
    <w:name w:val="ListLabel 307"/>
    <w:qFormat/>
    <w:rPr>
      <w:rFonts w:cs="Symbol"/>
    </w:rPr>
  </w:style>
  <w:style w:type="character" w:customStyle="1" w:styleId="ListLabel308">
    <w:name w:val="ListLabel 308"/>
    <w:qFormat/>
    <w:rPr>
      <w:rFonts w:cs="Symbol"/>
    </w:rPr>
  </w:style>
  <w:style w:type="character" w:customStyle="1" w:styleId="ListLabel309">
    <w:name w:val="ListLabel 309"/>
    <w:qFormat/>
    <w:rPr>
      <w:rFonts w:cs="Symbol"/>
    </w:rPr>
  </w:style>
  <w:style w:type="character" w:customStyle="1" w:styleId="ListLabel310">
    <w:name w:val="ListLabel 310"/>
    <w:qFormat/>
    <w:rPr>
      <w:rFonts w:cs="Symbol"/>
    </w:rPr>
  </w:style>
  <w:style w:type="character" w:customStyle="1" w:styleId="ListLabel311">
    <w:name w:val="ListLabel 311"/>
    <w:qFormat/>
    <w:rPr>
      <w:rFonts w:cs="Symbol"/>
    </w:rPr>
  </w:style>
  <w:style w:type="character" w:customStyle="1" w:styleId="ListLabel312">
    <w:name w:val="ListLabel 312"/>
    <w:qFormat/>
    <w:rPr>
      <w:b/>
    </w:rPr>
  </w:style>
  <w:style w:type="character" w:customStyle="1" w:styleId="ListLabel313">
    <w:name w:val="ListLabel 313"/>
    <w:qFormat/>
    <w:rPr>
      <w:b/>
    </w:rPr>
  </w:style>
  <w:style w:type="character" w:customStyle="1" w:styleId="ListLabel314">
    <w:name w:val="ListLabel 314"/>
    <w:qFormat/>
    <w:rPr>
      <w:b/>
    </w:rPr>
  </w:style>
  <w:style w:type="character" w:customStyle="1" w:styleId="ListLabel315">
    <w:name w:val="ListLabel 315"/>
    <w:qFormat/>
    <w:rPr>
      <w:b/>
    </w:rPr>
  </w:style>
  <w:style w:type="character" w:customStyle="1" w:styleId="ListLabel316">
    <w:name w:val="ListLabel 316"/>
    <w:qFormat/>
    <w:rPr>
      <w:b/>
    </w:rPr>
  </w:style>
  <w:style w:type="character" w:customStyle="1" w:styleId="ListLabel317">
    <w:name w:val="ListLabel 317"/>
    <w:qFormat/>
    <w:rPr>
      <w:b/>
    </w:rPr>
  </w:style>
  <w:style w:type="character" w:customStyle="1" w:styleId="ListLabel318">
    <w:name w:val="ListLabel 318"/>
    <w:qFormat/>
    <w:rPr>
      <w:b/>
    </w:rPr>
  </w:style>
  <w:style w:type="character" w:customStyle="1" w:styleId="ListLabel319">
    <w:name w:val="ListLabel 319"/>
    <w:qFormat/>
    <w:rPr>
      <w:b/>
    </w:rPr>
  </w:style>
  <w:style w:type="character" w:customStyle="1" w:styleId="ListLabel320">
    <w:name w:val="ListLabel 320"/>
    <w:qFormat/>
    <w:rPr>
      <w:b/>
    </w:rPr>
  </w:style>
  <w:style w:type="character" w:customStyle="1" w:styleId="ListLabel321">
    <w:name w:val="ListLabel 321"/>
    <w:qFormat/>
    <w:rPr>
      <w:rFonts w:cs="Symbol"/>
      <w:sz w:val="24"/>
    </w:rPr>
  </w:style>
  <w:style w:type="character" w:customStyle="1" w:styleId="ListLabel322">
    <w:name w:val="ListLabel 322"/>
    <w:qFormat/>
    <w:rPr>
      <w:rFonts w:cs="Symbol"/>
    </w:rPr>
  </w:style>
  <w:style w:type="character" w:customStyle="1" w:styleId="ListLabel323">
    <w:name w:val="ListLabel 323"/>
    <w:qFormat/>
    <w:rPr>
      <w:rFonts w:cs="Symbol"/>
    </w:rPr>
  </w:style>
  <w:style w:type="character" w:customStyle="1" w:styleId="ListLabel324">
    <w:name w:val="ListLabel 324"/>
    <w:qFormat/>
    <w:rPr>
      <w:rFonts w:cs="Symbol"/>
    </w:rPr>
  </w:style>
  <w:style w:type="character" w:customStyle="1" w:styleId="ListLabel325">
    <w:name w:val="ListLabel 325"/>
    <w:qFormat/>
    <w:rPr>
      <w:rFonts w:cs="Symbol"/>
    </w:rPr>
  </w:style>
  <w:style w:type="character" w:customStyle="1" w:styleId="ListLabel326">
    <w:name w:val="ListLabel 326"/>
    <w:qFormat/>
    <w:rPr>
      <w:rFonts w:cs="Symbol"/>
    </w:rPr>
  </w:style>
  <w:style w:type="character" w:customStyle="1" w:styleId="ListLabel327">
    <w:name w:val="ListLabel 327"/>
    <w:qFormat/>
    <w:rPr>
      <w:rFonts w:cs="Symbol"/>
    </w:rPr>
  </w:style>
  <w:style w:type="character" w:customStyle="1" w:styleId="ListLabel328">
    <w:name w:val="ListLabel 328"/>
    <w:qFormat/>
    <w:rPr>
      <w:rFonts w:cs="Symbol"/>
    </w:rPr>
  </w:style>
  <w:style w:type="character" w:customStyle="1" w:styleId="ListLabel329">
    <w:name w:val="ListLabel 329"/>
    <w:qFormat/>
    <w:rPr>
      <w:rFonts w:cs="Symbol"/>
    </w:rPr>
  </w:style>
  <w:style w:type="character" w:customStyle="1" w:styleId="ListLabel330">
    <w:name w:val="ListLabel 330"/>
    <w:qFormat/>
    <w:rPr>
      <w:b/>
    </w:rPr>
  </w:style>
  <w:style w:type="character" w:customStyle="1" w:styleId="ListLabel331">
    <w:name w:val="ListLabel 331"/>
    <w:qFormat/>
    <w:rPr>
      <w:b/>
    </w:rPr>
  </w:style>
  <w:style w:type="character" w:customStyle="1" w:styleId="ListLabel332">
    <w:name w:val="ListLabel 332"/>
    <w:qFormat/>
    <w:rPr>
      <w:b/>
    </w:rPr>
  </w:style>
  <w:style w:type="character" w:customStyle="1" w:styleId="ListLabel333">
    <w:name w:val="ListLabel 333"/>
    <w:qFormat/>
    <w:rPr>
      <w:b/>
    </w:rPr>
  </w:style>
  <w:style w:type="character" w:customStyle="1" w:styleId="ListLabel334">
    <w:name w:val="ListLabel 334"/>
    <w:qFormat/>
    <w:rPr>
      <w:b/>
    </w:rPr>
  </w:style>
  <w:style w:type="character" w:customStyle="1" w:styleId="ListLabel335">
    <w:name w:val="ListLabel 335"/>
    <w:qFormat/>
    <w:rPr>
      <w:b/>
    </w:rPr>
  </w:style>
  <w:style w:type="character" w:customStyle="1" w:styleId="ListLabel336">
    <w:name w:val="ListLabel 336"/>
    <w:qFormat/>
    <w:rPr>
      <w:b/>
    </w:rPr>
  </w:style>
  <w:style w:type="character" w:customStyle="1" w:styleId="ListLabel337">
    <w:name w:val="ListLabel 337"/>
    <w:qFormat/>
    <w:rPr>
      <w:b/>
    </w:rPr>
  </w:style>
  <w:style w:type="character" w:customStyle="1" w:styleId="ListLabel338">
    <w:name w:val="ListLabel 338"/>
    <w:qFormat/>
    <w:rPr>
      <w:b/>
    </w:rPr>
  </w:style>
  <w:style w:type="character" w:customStyle="1" w:styleId="ListLabel339">
    <w:name w:val="ListLabel 339"/>
    <w:qFormat/>
    <w:rPr>
      <w:rFonts w:cs="Symbol"/>
      <w:sz w:val="24"/>
    </w:rPr>
  </w:style>
  <w:style w:type="character" w:customStyle="1" w:styleId="ListLabel340">
    <w:name w:val="ListLabel 340"/>
    <w:qFormat/>
    <w:rPr>
      <w:rFonts w:cs="Symbol"/>
    </w:rPr>
  </w:style>
  <w:style w:type="character" w:customStyle="1" w:styleId="ListLabel341">
    <w:name w:val="ListLabel 341"/>
    <w:qFormat/>
    <w:rPr>
      <w:rFonts w:cs="Symbol"/>
    </w:rPr>
  </w:style>
  <w:style w:type="character" w:customStyle="1" w:styleId="ListLabel342">
    <w:name w:val="ListLabel 342"/>
    <w:qFormat/>
    <w:rPr>
      <w:rFonts w:cs="Symbol"/>
    </w:rPr>
  </w:style>
  <w:style w:type="character" w:customStyle="1" w:styleId="ListLabel343">
    <w:name w:val="ListLabel 343"/>
    <w:qFormat/>
    <w:rPr>
      <w:rFonts w:cs="Symbol"/>
    </w:rPr>
  </w:style>
  <w:style w:type="character" w:customStyle="1" w:styleId="ListLabel344">
    <w:name w:val="ListLabel 344"/>
    <w:qFormat/>
    <w:rPr>
      <w:rFonts w:cs="Symbol"/>
    </w:rPr>
  </w:style>
  <w:style w:type="character" w:customStyle="1" w:styleId="ListLabel345">
    <w:name w:val="ListLabel 345"/>
    <w:qFormat/>
    <w:rPr>
      <w:rFonts w:cs="Symbol"/>
    </w:rPr>
  </w:style>
  <w:style w:type="character" w:customStyle="1" w:styleId="ListLabel346">
    <w:name w:val="ListLabel 346"/>
    <w:qFormat/>
    <w:rPr>
      <w:rFonts w:cs="Symbol"/>
    </w:rPr>
  </w:style>
  <w:style w:type="character" w:customStyle="1" w:styleId="ListLabel347">
    <w:name w:val="ListLabel 347"/>
    <w:qFormat/>
    <w:rPr>
      <w:rFonts w:cs="Symbol"/>
    </w:rPr>
  </w:style>
  <w:style w:type="character" w:customStyle="1" w:styleId="ListLabel348">
    <w:name w:val="ListLabel 348"/>
    <w:qFormat/>
    <w:rPr>
      <w:b/>
    </w:rPr>
  </w:style>
  <w:style w:type="character" w:customStyle="1" w:styleId="ListLabel349">
    <w:name w:val="ListLabel 349"/>
    <w:qFormat/>
    <w:rPr>
      <w:b/>
    </w:rPr>
  </w:style>
  <w:style w:type="character" w:customStyle="1" w:styleId="ListLabel350">
    <w:name w:val="ListLabel 350"/>
    <w:qFormat/>
    <w:rPr>
      <w:b/>
    </w:rPr>
  </w:style>
  <w:style w:type="character" w:customStyle="1" w:styleId="ListLabel351">
    <w:name w:val="ListLabel 351"/>
    <w:qFormat/>
    <w:rPr>
      <w:b/>
    </w:rPr>
  </w:style>
  <w:style w:type="character" w:customStyle="1" w:styleId="ListLabel352">
    <w:name w:val="ListLabel 352"/>
    <w:qFormat/>
    <w:rPr>
      <w:b/>
    </w:rPr>
  </w:style>
  <w:style w:type="character" w:customStyle="1" w:styleId="ListLabel353">
    <w:name w:val="ListLabel 353"/>
    <w:qFormat/>
    <w:rPr>
      <w:b/>
    </w:rPr>
  </w:style>
  <w:style w:type="character" w:customStyle="1" w:styleId="ListLabel354">
    <w:name w:val="ListLabel 354"/>
    <w:qFormat/>
    <w:rPr>
      <w:b/>
    </w:rPr>
  </w:style>
  <w:style w:type="character" w:customStyle="1" w:styleId="ListLabel355">
    <w:name w:val="ListLabel 355"/>
    <w:qFormat/>
    <w:rPr>
      <w:b/>
    </w:rPr>
  </w:style>
  <w:style w:type="character" w:customStyle="1" w:styleId="ListLabel356">
    <w:name w:val="ListLabel 356"/>
    <w:qFormat/>
    <w:rPr>
      <w:b/>
    </w:rPr>
  </w:style>
  <w:style w:type="character" w:customStyle="1" w:styleId="ListLabel357">
    <w:name w:val="ListLabel 357"/>
    <w:qFormat/>
    <w:rPr>
      <w:rFonts w:cs="Symbol"/>
      <w:sz w:val="24"/>
    </w:rPr>
  </w:style>
  <w:style w:type="character" w:customStyle="1" w:styleId="ListLabel358">
    <w:name w:val="ListLabel 358"/>
    <w:qFormat/>
    <w:rPr>
      <w:rFonts w:cs="Symbol"/>
    </w:rPr>
  </w:style>
  <w:style w:type="character" w:customStyle="1" w:styleId="ListLabel359">
    <w:name w:val="ListLabel 359"/>
    <w:qFormat/>
    <w:rPr>
      <w:rFonts w:cs="Symbol"/>
    </w:rPr>
  </w:style>
  <w:style w:type="character" w:customStyle="1" w:styleId="ListLabel360">
    <w:name w:val="ListLabel 360"/>
    <w:qFormat/>
    <w:rPr>
      <w:rFonts w:cs="Symbol"/>
    </w:rPr>
  </w:style>
  <w:style w:type="character" w:customStyle="1" w:styleId="ListLabel361">
    <w:name w:val="ListLabel 361"/>
    <w:qFormat/>
    <w:rPr>
      <w:rFonts w:cs="Symbol"/>
    </w:rPr>
  </w:style>
  <w:style w:type="character" w:customStyle="1" w:styleId="ListLabel362">
    <w:name w:val="ListLabel 362"/>
    <w:qFormat/>
    <w:rPr>
      <w:rFonts w:cs="Symbol"/>
    </w:rPr>
  </w:style>
  <w:style w:type="character" w:customStyle="1" w:styleId="ListLabel363">
    <w:name w:val="ListLabel 363"/>
    <w:qFormat/>
    <w:rPr>
      <w:rFonts w:cs="Symbol"/>
    </w:rPr>
  </w:style>
  <w:style w:type="character" w:customStyle="1" w:styleId="ListLabel364">
    <w:name w:val="ListLabel 364"/>
    <w:qFormat/>
    <w:rPr>
      <w:rFonts w:cs="Symbol"/>
    </w:rPr>
  </w:style>
  <w:style w:type="character" w:customStyle="1" w:styleId="ListLabel365">
    <w:name w:val="ListLabel 365"/>
    <w:qFormat/>
    <w:rPr>
      <w:rFonts w:cs="Symbol"/>
    </w:rPr>
  </w:style>
  <w:style w:type="character" w:customStyle="1" w:styleId="ListLabel366">
    <w:name w:val="ListLabel 366"/>
    <w:qFormat/>
    <w:rPr>
      <w:b/>
    </w:rPr>
  </w:style>
  <w:style w:type="character" w:customStyle="1" w:styleId="ListLabel367">
    <w:name w:val="ListLabel 367"/>
    <w:qFormat/>
    <w:rPr>
      <w:b/>
    </w:rPr>
  </w:style>
  <w:style w:type="character" w:customStyle="1" w:styleId="ListLabel368">
    <w:name w:val="ListLabel 368"/>
    <w:qFormat/>
    <w:rPr>
      <w:b/>
    </w:rPr>
  </w:style>
  <w:style w:type="character" w:customStyle="1" w:styleId="ListLabel369">
    <w:name w:val="ListLabel 369"/>
    <w:qFormat/>
    <w:rPr>
      <w:b/>
    </w:rPr>
  </w:style>
  <w:style w:type="character" w:customStyle="1" w:styleId="ListLabel370">
    <w:name w:val="ListLabel 370"/>
    <w:qFormat/>
    <w:rPr>
      <w:b/>
    </w:rPr>
  </w:style>
  <w:style w:type="character" w:customStyle="1" w:styleId="ListLabel371">
    <w:name w:val="ListLabel 371"/>
    <w:qFormat/>
    <w:rPr>
      <w:b/>
    </w:rPr>
  </w:style>
  <w:style w:type="character" w:customStyle="1" w:styleId="ListLabel372">
    <w:name w:val="ListLabel 372"/>
    <w:qFormat/>
    <w:rPr>
      <w:b/>
    </w:rPr>
  </w:style>
  <w:style w:type="character" w:customStyle="1" w:styleId="ListLabel373">
    <w:name w:val="ListLabel 373"/>
    <w:qFormat/>
    <w:rPr>
      <w:b/>
    </w:rPr>
  </w:style>
  <w:style w:type="character" w:customStyle="1" w:styleId="ListLabel374">
    <w:name w:val="ListLabel 374"/>
    <w:qFormat/>
    <w:rPr>
      <w:b/>
    </w:rPr>
  </w:style>
  <w:style w:type="character" w:customStyle="1" w:styleId="ListLabel375">
    <w:name w:val="ListLabel 375"/>
    <w:qFormat/>
    <w:rPr>
      <w:rFonts w:cs="Symbol"/>
      <w:sz w:val="24"/>
    </w:rPr>
  </w:style>
  <w:style w:type="character" w:customStyle="1" w:styleId="ListLabel376">
    <w:name w:val="ListLabel 376"/>
    <w:qFormat/>
    <w:rPr>
      <w:rFonts w:cs="Symbol"/>
    </w:rPr>
  </w:style>
  <w:style w:type="character" w:customStyle="1" w:styleId="ListLabel377">
    <w:name w:val="ListLabel 377"/>
    <w:qFormat/>
    <w:rPr>
      <w:rFonts w:cs="Symbol"/>
    </w:rPr>
  </w:style>
  <w:style w:type="character" w:customStyle="1" w:styleId="ListLabel378">
    <w:name w:val="ListLabel 378"/>
    <w:qFormat/>
    <w:rPr>
      <w:rFonts w:cs="Symbol"/>
    </w:rPr>
  </w:style>
  <w:style w:type="character" w:customStyle="1" w:styleId="ListLabel379">
    <w:name w:val="ListLabel 379"/>
    <w:qFormat/>
    <w:rPr>
      <w:rFonts w:cs="Symbol"/>
    </w:rPr>
  </w:style>
  <w:style w:type="character" w:customStyle="1" w:styleId="ListLabel380">
    <w:name w:val="ListLabel 380"/>
    <w:qFormat/>
    <w:rPr>
      <w:rFonts w:cs="Symbol"/>
    </w:rPr>
  </w:style>
  <w:style w:type="character" w:customStyle="1" w:styleId="ListLabel381">
    <w:name w:val="ListLabel 381"/>
    <w:qFormat/>
    <w:rPr>
      <w:rFonts w:cs="Symbol"/>
    </w:rPr>
  </w:style>
  <w:style w:type="character" w:customStyle="1" w:styleId="ListLabel382">
    <w:name w:val="ListLabel 382"/>
    <w:qFormat/>
    <w:rPr>
      <w:rFonts w:cs="Symbol"/>
    </w:rPr>
  </w:style>
  <w:style w:type="character" w:customStyle="1" w:styleId="ListLabel383">
    <w:name w:val="ListLabel 383"/>
    <w:qFormat/>
    <w:rPr>
      <w:rFonts w:cs="Symbol"/>
    </w:rPr>
  </w:style>
  <w:style w:type="character" w:customStyle="1" w:styleId="ListLabel384">
    <w:name w:val="ListLabel 384"/>
    <w:qFormat/>
    <w:rPr>
      <w:b/>
    </w:rPr>
  </w:style>
  <w:style w:type="character" w:customStyle="1" w:styleId="ListLabel385">
    <w:name w:val="ListLabel 385"/>
    <w:qFormat/>
    <w:rPr>
      <w:b/>
    </w:rPr>
  </w:style>
  <w:style w:type="character" w:customStyle="1" w:styleId="ListLabel386">
    <w:name w:val="ListLabel 386"/>
    <w:qFormat/>
    <w:rPr>
      <w:b/>
    </w:rPr>
  </w:style>
  <w:style w:type="character" w:customStyle="1" w:styleId="ListLabel387">
    <w:name w:val="ListLabel 387"/>
    <w:qFormat/>
    <w:rPr>
      <w:b/>
    </w:rPr>
  </w:style>
  <w:style w:type="character" w:customStyle="1" w:styleId="ListLabel388">
    <w:name w:val="ListLabel 388"/>
    <w:qFormat/>
    <w:rPr>
      <w:b/>
    </w:rPr>
  </w:style>
  <w:style w:type="character" w:customStyle="1" w:styleId="ListLabel389">
    <w:name w:val="ListLabel 389"/>
    <w:qFormat/>
    <w:rPr>
      <w:b/>
    </w:rPr>
  </w:style>
  <w:style w:type="character" w:customStyle="1" w:styleId="ListLabel390">
    <w:name w:val="ListLabel 390"/>
    <w:qFormat/>
    <w:rPr>
      <w:b/>
    </w:rPr>
  </w:style>
  <w:style w:type="character" w:customStyle="1" w:styleId="ListLabel391">
    <w:name w:val="ListLabel 391"/>
    <w:qFormat/>
    <w:rPr>
      <w:b/>
    </w:rPr>
  </w:style>
  <w:style w:type="character" w:customStyle="1" w:styleId="ListLabel392">
    <w:name w:val="ListLabel 392"/>
    <w:qFormat/>
    <w:rPr>
      <w:b/>
    </w:rPr>
  </w:style>
  <w:style w:type="character" w:customStyle="1" w:styleId="a5">
    <w:name w:val="Маркеры списка"/>
    <w:qFormat/>
    <w:rPr>
      <w:rFonts w:ascii="OpenSymbol" w:eastAsia="OpenSymbol" w:hAnsi="OpenSymbol" w:cs="OpenSymbol"/>
    </w:rPr>
  </w:style>
  <w:style w:type="character" w:customStyle="1" w:styleId="ListLabel393">
    <w:name w:val="ListLabel 393"/>
    <w:qFormat/>
    <w:rPr>
      <w:rFonts w:cs="Symbol"/>
      <w:sz w:val="24"/>
    </w:rPr>
  </w:style>
  <w:style w:type="character" w:customStyle="1" w:styleId="ListLabel394">
    <w:name w:val="ListLabel 394"/>
    <w:qFormat/>
    <w:rPr>
      <w:rFonts w:cs="Symbol"/>
    </w:rPr>
  </w:style>
  <w:style w:type="character" w:customStyle="1" w:styleId="ListLabel395">
    <w:name w:val="ListLabel 395"/>
    <w:qFormat/>
    <w:rPr>
      <w:rFonts w:cs="Symbol"/>
    </w:rPr>
  </w:style>
  <w:style w:type="character" w:customStyle="1" w:styleId="ListLabel396">
    <w:name w:val="ListLabel 396"/>
    <w:qFormat/>
    <w:rPr>
      <w:rFonts w:cs="Symbol"/>
    </w:rPr>
  </w:style>
  <w:style w:type="character" w:customStyle="1" w:styleId="ListLabel397">
    <w:name w:val="ListLabel 397"/>
    <w:qFormat/>
    <w:rPr>
      <w:rFonts w:cs="Symbol"/>
    </w:rPr>
  </w:style>
  <w:style w:type="character" w:customStyle="1" w:styleId="ListLabel398">
    <w:name w:val="ListLabel 398"/>
    <w:qFormat/>
    <w:rPr>
      <w:rFonts w:cs="Symbol"/>
    </w:rPr>
  </w:style>
  <w:style w:type="character" w:customStyle="1" w:styleId="ListLabel399">
    <w:name w:val="ListLabel 399"/>
    <w:qFormat/>
    <w:rPr>
      <w:rFonts w:cs="Symbol"/>
    </w:rPr>
  </w:style>
  <w:style w:type="character" w:customStyle="1" w:styleId="ListLabel400">
    <w:name w:val="ListLabel 400"/>
    <w:qFormat/>
    <w:rPr>
      <w:rFonts w:cs="Symbol"/>
    </w:rPr>
  </w:style>
  <w:style w:type="character" w:customStyle="1" w:styleId="ListLabel401">
    <w:name w:val="ListLabel 401"/>
    <w:qFormat/>
    <w:rPr>
      <w:rFonts w:cs="Symbol"/>
    </w:rPr>
  </w:style>
  <w:style w:type="character" w:customStyle="1" w:styleId="ListLabel402">
    <w:name w:val="ListLabel 402"/>
    <w:qFormat/>
    <w:rPr>
      <w:b/>
    </w:rPr>
  </w:style>
  <w:style w:type="character" w:customStyle="1" w:styleId="ListLabel403">
    <w:name w:val="ListLabel 403"/>
    <w:qFormat/>
    <w:rPr>
      <w:b/>
    </w:rPr>
  </w:style>
  <w:style w:type="character" w:customStyle="1" w:styleId="ListLabel404">
    <w:name w:val="ListLabel 404"/>
    <w:qFormat/>
    <w:rPr>
      <w:b/>
    </w:rPr>
  </w:style>
  <w:style w:type="character" w:customStyle="1" w:styleId="ListLabel405">
    <w:name w:val="ListLabel 405"/>
    <w:qFormat/>
    <w:rPr>
      <w:b/>
    </w:rPr>
  </w:style>
  <w:style w:type="character" w:customStyle="1" w:styleId="ListLabel406">
    <w:name w:val="ListLabel 406"/>
    <w:qFormat/>
    <w:rPr>
      <w:b/>
    </w:rPr>
  </w:style>
  <w:style w:type="character" w:customStyle="1" w:styleId="ListLabel407">
    <w:name w:val="ListLabel 407"/>
    <w:qFormat/>
    <w:rPr>
      <w:b/>
    </w:rPr>
  </w:style>
  <w:style w:type="character" w:customStyle="1" w:styleId="ListLabel408">
    <w:name w:val="ListLabel 408"/>
    <w:qFormat/>
    <w:rPr>
      <w:b/>
    </w:rPr>
  </w:style>
  <w:style w:type="character" w:customStyle="1" w:styleId="ListLabel409">
    <w:name w:val="ListLabel 409"/>
    <w:qFormat/>
    <w:rPr>
      <w:b/>
    </w:rPr>
  </w:style>
  <w:style w:type="character" w:customStyle="1" w:styleId="ListLabel410">
    <w:name w:val="ListLabel 410"/>
    <w:qFormat/>
    <w:rPr>
      <w:b/>
    </w:rPr>
  </w:style>
  <w:style w:type="character" w:customStyle="1" w:styleId="ListLabel411">
    <w:name w:val="ListLabel 411"/>
    <w:qFormat/>
    <w:rPr>
      <w:rFonts w:cs="OpenSymbol"/>
    </w:rPr>
  </w:style>
  <w:style w:type="character" w:customStyle="1" w:styleId="ListLabel412">
    <w:name w:val="ListLabel 412"/>
    <w:qFormat/>
    <w:rPr>
      <w:rFonts w:cs="OpenSymbol"/>
    </w:rPr>
  </w:style>
  <w:style w:type="character" w:customStyle="1" w:styleId="ListLabel413">
    <w:name w:val="ListLabel 413"/>
    <w:qFormat/>
    <w:rPr>
      <w:rFonts w:cs="OpenSymbol"/>
    </w:rPr>
  </w:style>
  <w:style w:type="character" w:customStyle="1" w:styleId="ListLabel414">
    <w:name w:val="ListLabel 414"/>
    <w:qFormat/>
    <w:rPr>
      <w:rFonts w:cs="OpenSymbol"/>
    </w:rPr>
  </w:style>
  <w:style w:type="character" w:customStyle="1" w:styleId="ListLabel415">
    <w:name w:val="ListLabel 415"/>
    <w:qFormat/>
    <w:rPr>
      <w:rFonts w:cs="OpenSymbol"/>
    </w:rPr>
  </w:style>
  <w:style w:type="character" w:customStyle="1" w:styleId="ListLabel416">
    <w:name w:val="ListLabel 416"/>
    <w:qFormat/>
    <w:rPr>
      <w:rFonts w:cs="OpenSymbol"/>
    </w:rPr>
  </w:style>
  <w:style w:type="character" w:customStyle="1" w:styleId="ListLabel417">
    <w:name w:val="ListLabel 417"/>
    <w:qFormat/>
    <w:rPr>
      <w:rFonts w:cs="OpenSymbol"/>
    </w:rPr>
  </w:style>
  <w:style w:type="character" w:customStyle="1" w:styleId="ListLabel418">
    <w:name w:val="ListLabel 418"/>
    <w:qFormat/>
    <w:rPr>
      <w:rFonts w:cs="OpenSymbol"/>
    </w:rPr>
  </w:style>
  <w:style w:type="character" w:customStyle="1" w:styleId="ListLabel419">
    <w:name w:val="ListLabel 419"/>
    <w:qFormat/>
    <w:rPr>
      <w:rFonts w:cs="OpenSymbol"/>
    </w:rPr>
  </w:style>
  <w:style w:type="character" w:styleId="a6">
    <w:name w:val="page number"/>
    <w:qFormat/>
    <w:rPr>
      <w:rFonts w:ascii="Times New Roman" w:hAnsi="Times New Roman" w:cs="Times New Roman"/>
    </w:rPr>
  </w:style>
  <w:style w:type="character" w:customStyle="1" w:styleId="ListLabel420">
    <w:name w:val="ListLabel 420"/>
    <w:qFormat/>
    <w:rPr>
      <w:rFonts w:cs="Symbol"/>
      <w:sz w:val="24"/>
    </w:rPr>
  </w:style>
  <w:style w:type="character" w:customStyle="1" w:styleId="ListLabel421">
    <w:name w:val="ListLabel 421"/>
    <w:qFormat/>
    <w:rPr>
      <w:rFonts w:cs="Symbol"/>
    </w:rPr>
  </w:style>
  <w:style w:type="character" w:customStyle="1" w:styleId="ListLabel422">
    <w:name w:val="ListLabel 422"/>
    <w:qFormat/>
    <w:rPr>
      <w:rFonts w:cs="Symbol"/>
    </w:rPr>
  </w:style>
  <w:style w:type="character" w:customStyle="1" w:styleId="ListLabel423">
    <w:name w:val="ListLabel 423"/>
    <w:qFormat/>
    <w:rPr>
      <w:rFonts w:cs="Symbol"/>
    </w:rPr>
  </w:style>
  <w:style w:type="character" w:customStyle="1" w:styleId="ListLabel424">
    <w:name w:val="ListLabel 424"/>
    <w:qFormat/>
    <w:rPr>
      <w:rFonts w:cs="Symbol"/>
    </w:rPr>
  </w:style>
  <w:style w:type="character" w:customStyle="1" w:styleId="ListLabel425">
    <w:name w:val="ListLabel 425"/>
    <w:qFormat/>
    <w:rPr>
      <w:rFonts w:cs="Symbol"/>
    </w:rPr>
  </w:style>
  <w:style w:type="character" w:customStyle="1" w:styleId="ListLabel426">
    <w:name w:val="ListLabel 426"/>
    <w:qFormat/>
    <w:rPr>
      <w:rFonts w:cs="Symbol"/>
    </w:rPr>
  </w:style>
  <w:style w:type="character" w:customStyle="1" w:styleId="ListLabel427">
    <w:name w:val="ListLabel 427"/>
    <w:qFormat/>
    <w:rPr>
      <w:rFonts w:cs="Symbol"/>
    </w:rPr>
  </w:style>
  <w:style w:type="character" w:customStyle="1" w:styleId="ListLabel428">
    <w:name w:val="ListLabel 428"/>
    <w:qFormat/>
    <w:rPr>
      <w:rFonts w:cs="Symbol"/>
    </w:rPr>
  </w:style>
  <w:style w:type="character" w:customStyle="1" w:styleId="ListLabel429">
    <w:name w:val="ListLabel 429"/>
    <w:qFormat/>
    <w:rPr>
      <w:b/>
    </w:rPr>
  </w:style>
  <w:style w:type="character" w:customStyle="1" w:styleId="ListLabel430">
    <w:name w:val="ListLabel 430"/>
    <w:qFormat/>
    <w:rPr>
      <w:b/>
    </w:rPr>
  </w:style>
  <w:style w:type="character" w:customStyle="1" w:styleId="ListLabel431">
    <w:name w:val="ListLabel 431"/>
    <w:qFormat/>
    <w:rPr>
      <w:b/>
    </w:rPr>
  </w:style>
  <w:style w:type="character" w:customStyle="1" w:styleId="ListLabel432">
    <w:name w:val="ListLabel 432"/>
    <w:qFormat/>
    <w:rPr>
      <w:b/>
    </w:rPr>
  </w:style>
  <w:style w:type="character" w:customStyle="1" w:styleId="ListLabel433">
    <w:name w:val="ListLabel 433"/>
    <w:qFormat/>
    <w:rPr>
      <w:b/>
    </w:rPr>
  </w:style>
  <w:style w:type="character" w:customStyle="1" w:styleId="ListLabel434">
    <w:name w:val="ListLabel 434"/>
    <w:qFormat/>
    <w:rPr>
      <w:b/>
    </w:rPr>
  </w:style>
  <w:style w:type="character" w:customStyle="1" w:styleId="ListLabel435">
    <w:name w:val="ListLabel 435"/>
    <w:qFormat/>
    <w:rPr>
      <w:b/>
    </w:rPr>
  </w:style>
  <w:style w:type="character" w:customStyle="1" w:styleId="ListLabel436">
    <w:name w:val="ListLabel 436"/>
    <w:qFormat/>
    <w:rPr>
      <w:b/>
    </w:rPr>
  </w:style>
  <w:style w:type="character" w:customStyle="1" w:styleId="ListLabel437">
    <w:name w:val="ListLabel 437"/>
    <w:qFormat/>
    <w:rPr>
      <w:b/>
    </w:rPr>
  </w:style>
  <w:style w:type="character" w:customStyle="1" w:styleId="ListLabel438">
    <w:name w:val="ListLabel 438"/>
    <w:qFormat/>
    <w:rPr>
      <w:rFonts w:cs="OpenSymbol"/>
    </w:rPr>
  </w:style>
  <w:style w:type="character" w:customStyle="1" w:styleId="ListLabel439">
    <w:name w:val="ListLabel 439"/>
    <w:qFormat/>
    <w:rPr>
      <w:rFonts w:cs="OpenSymbol"/>
    </w:rPr>
  </w:style>
  <w:style w:type="character" w:customStyle="1" w:styleId="ListLabel440">
    <w:name w:val="ListLabel 440"/>
    <w:qFormat/>
    <w:rPr>
      <w:rFonts w:cs="OpenSymbol"/>
    </w:rPr>
  </w:style>
  <w:style w:type="character" w:customStyle="1" w:styleId="ListLabel441">
    <w:name w:val="ListLabel 441"/>
    <w:qFormat/>
    <w:rPr>
      <w:rFonts w:cs="OpenSymbol"/>
    </w:rPr>
  </w:style>
  <w:style w:type="character" w:customStyle="1" w:styleId="ListLabel442">
    <w:name w:val="ListLabel 442"/>
    <w:qFormat/>
    <w:rPr>
      <w:rFonts w:cs="OpenSymbol"/>
    </w:rPr>
  </w:style>
  <w:style w:type="character" w:customStyle="1" w:styleId="ListLabel443">
    <w:name w:val="ListLabel 443"/>
    <w:qFormat/>
    <w:rPr>
      <w:rFonts w:cs="OpenSymbol"/>
    </w:rPr>
  </w:style>
  <w:style w:type="character" w:customStyle="1" w:styleId="ListLabel444">
    <w:name w:val="ListLabel 444"/>
    <w:qFormat/>
    <w:rPr>
      <w:rFonts w:cs="OpenSymbol"/>
    </w:rPr>
  </w:style>
  <w:style w:type="character" w:customStyle="1" w:styleId="ListLabel445">
    <w:name w:val="ListLabel 445"/>
    <w:qFormat/>
    <w:rPr>
      <w:rFonts w:cs="OpenSymbol"/>
    </w:rPr>
  </w:style>
  <w:style w:type="character" w:customStyle="1" w:styleId="ListLabel446">
    <w:name w:val="ListLabel 446"/>
    <w:qFormat/>
    <w:rPr>
      <w:rFonts w:cs="OpenSymbol"/>
    </w:rPr>
  </w:style>
  <w:style w:type="character" w:customStyle="1" w:styleId="ListLabel447">
    <w:name w:val="ListLabel 447"/>
    <w:qFormat/>
    <w:rPr>
      <w:rFonts w:cs="Symbol"/>
      <w:sz w:val="24"/>
    </w:rPr>
  </w:style>
  <w:style w:type="character" w:customStyle="1" w:styleId="ListLabel448">
    <w:name w:val="ListLabel 448"/>
    <w:qFormat/>
    <w:rPr>
      <w:rFonts w:cs="Symbol"/>
    </w:rPr>
  </w:style>
  <w:style w:type="character" w:customStyle="1" w:styleId="ListLabel449">
    <w:name w:val="ListLabel 449"/>
    <w:qFormat/>
    <w:rPr>
      <w:rFonts w:cs="Symbol"/>
    </w:rPr>
  </w:style>
  <w:style w:type="character" w:customStyle="1" w:styleId="ListLabel450">
    <w:name w:val="ListLabel 450"/>
    <w:qFormat/>
    <w:rPr>
      <w:rFonts w:cs="Symbol"/>
    </w:rPr>
  </w:style>
  <w:style w:type="character" w:customStyle="1" w:styleId="ListLabel451">
    <w:name w:val="ListLabel 451"/>
    <w:qFormat/>
    <w:rPr>
      <w:rFonts w:cs="Symbol"/>
    </w:rPr>
  </w:style>
  <w:style w:type="character" w:customStyle="1" w:styleId="ListLabel452">
    <w:name w:val="ListLabel 452"/>
    <w:qFormat/>
    <w:rPr>
      <w:rFonts w:cs="Symbol"/>
    </w:rPr>
  </w:style>
  <w:style w:type="character" w:customStyle="1" w:styleId="ListLabel453">
    <w:name w:val="ListLabel 453"/>
    <w:qFormat/>
    <w:rPr>
      <w:rFonts w:cs="Symbol"/>
    </w:rPr>
  </w:style>
  <w:style w:type="character" w:customStyle="1" w:styleId="ListLabel454">
    <w:name w:val="ListLabel 454"/>
    <w:qFormat/>
    <w:rPr>
      <w:rFonts w:cs="Symbol"/>
    </w:rPr>
  </w:style>
  <w:style w:type="character" w:customStyle="1" w:styleId="ListLabel455">
    <w:name w:val="ListLabel 455"/>
    <w:qFormat/>
    <w:rPr>
      <w:rFonts w:cs="Symbol"/>
    </w:rPr>
  </w:style>
  <w:style w:type="character" w:customStyle="1" w:styleId="ListLabel456">
    <w:name w:val="ListLabel 456"/>
    <w:qFormat/>
    <w:rPr>
      <w:b/>
    </w:rPr>
  </w:style>
  <w:style w:type="character" w:customStyle="1" w:styleId="ListLabel457">
    <w:name w:val="ListLabel 457"/>
    <w:qFormat/>
    <w:rPr>
      <w:b/>
    </w:rPr>
  </w:style>
  <w:style w:type="character" w:customStyle="1" w:styleId="ListLabel458">
    <w:name w:val="ListLabel 458"/>
    <w:qFormat/>
    <w:rPr>
      <w:b/>
    </w:rPr>
  </w:style>
  <w:style w:type="character" w:customStyle="1" w:styleId="ListLabel459">
    <w:name w:val="ListLabel 459"/>
    <w:qFormat/>
    <w:rPr>
      <w:b/>
    </w:rPr>
  </w:style>
  <w:style w:type="character" w:customStyle="1" w:styleId="ListLabel460">
    <w:name w:val="ListLabel 460"/>
    <w:qFormat/>
    <w:rPr>
      <w:b/>
    </w:rPr>
  </w:style>
  <w:style w:type="character" w:customStyle="1" w:styleId="ListLabel461">
    <w:name w:val="ListLabel 461"/>
    <w:qFormat/>
    <w:rPr>
      <w:b/>
    </w:rPr>
  </w:style>
  <w:style w:type="character" w:customStyle="1" w:styleId="ListLabel462">
    <w:name w:val="ListLabel 462"/>
    <w:qFormat/>
    <w:rPr>
      <w:b/>
    </w:rPr>
  </w:style>
  <w:style w:type="character" w:customStyle="1" w:styleId="ListLabel463">
    <w:name w:val="ListLabel 463"/>
    <w:qFormat/>
    <w:rPr>
      <w:b/>
    </w:rPr>
  </w:style>
  <w:style w:type="character" w:customStyle="1" w:styleId="ListLabel464">
    <w:name w:val="ListLabel 464"/>
    <w:qFormat/>
    <w:rPr>
      <w:b/>
    </w:rPr>
  </w:style>
  <w:style w:type="character" w:customStyle="1" w:styleId="ListLabel465">
    <w:name w:val="ListLabel 465"/>
    <w:qFormat/>
    <w:rPr>
      <w:rFonts w:cs="OpenSymbol"/>
    </w:rPr>
  </w:style>
  <w:style w:type="character" w:customStyle="1" w:styleId="ListLabel466">
    <w:name w:val="ListLabel 466"/>
    <w:qFormat/>
    <w:rPr>
      <w:rFonts w:cs="OpenSymbol"/>
    </w:rPr>
  </w:style>
  <w:style w:type="character" w:customStyle="1" w:styleId="ListLabel467">
    <w:name w:val="ListLabel 467"/>
    <w:qFormat/>
    <w:rPr>
      <w:rFonts w:cs="OpenSymbol"/>
    </w:rPr>
  </w:style>
  <w:style w:type="character" w:customStyle="1" w:styleId="ListLabel468">
    <w:name w:val="ListLabel 468"/>
    <w:qFormat/>
    <w:rPr>
      <w:rFonts w:cs="OpenSymbol"/>
    </w:rPr>
  </w:style>
  <w:style w:type="character" w:customStyle="1" w:styleId="ListLabel469">
    <w:name w:val="ListLabel 469"/>
    <w:qFormat/>
    <w:rPr>
      <w:rFonts w:cs="OpenSymbol"/>
    </w:rPr>
  </w:style>
  <w:style w:type="character" w:customStyle="1" w:styleId="ListLabel470">
    <w:name w:val="ListLabel 470"/>
    <w:qFormat/>
    <w:rPr>
      <w:rFonts w:cs="OpenSymbol"/>
    </w:rPr>
  </w:style>
  <w:style w:type="character" w:customStyle="1" w:styleId="ListLabel471">
    <w:name w:val="ListLabel 471"/>
    <w:qFormat/>
    <w:rPr>
      <w:rFonts w:cs="OpenSymbol"/>
    </w:rPr>
  </w:style>
  <w:style w:type="character" w:customStyle="1" w:styleId="ListLabel472">
    <w:name w:val="ListLabel 472"/>
    <w:qFormat/>
    <w:rPr>
      <w:rFonts w:cs="OpenSymbol"/>
    </w:rPr>
  </w:style>
  <w:style w:type="character" w:customStyle="1" w:styleId="ListLabel473">
    <w:name w:val="ListLabel 473"/>
    <w:qFormat/>
    <w:rPr>
      <w:rFonts w:cs="OpenSymbol"/>
    </w:rPr>
  </w:style>
  <w:style w:type="character" w:customStyle="1" w:styleId="ListLabel474">
    <w:name w:val="ListLabel 474"/>
    <w:qFormat/>
    <w:rPr>
      <w:rFonts w:cs="Symbol"/>
      <w:sz w:val="24"/>
    </w:rPr>
  </w:style>
  <w:style w:type="character" w:customStyle="1" w:styleId="ListLabel475">
    <w:name w:val="ListLabel 475"/>
    <w:qFormat/>
    <w:rPr>
      <w:rFonts w:cs="Symbol"/>
    </w:rPr>
  </w:style>
  <w:style w:type="character" w:customStyle="1" w:styleId="ListLabel476">
    <w:name w:val="ListLabel 476"/>
    <w:qFormat/>
    <w:rPr>
      <w:rFonts w:cs="Symbol"/>
    </w:rPr>
  </w:style>
  <w:style w:type="character" w:customStyle="1" w:styleId="ListLabel477">
    <w:name w:val="ListLabel 477"/>
    <w:qFormat/>
    <w:rPr>
      <w:rFonts w:cs="Symbol"/>
    </w:rPr>
  </w:style>
  <w:style w:type="character" w:customStyle="1" w:styleId="ListLabel478">
    <w:name w:val="ListLabel 478"/>
    <w:qFormat/>
    <w:rPr>
      <w:rFonts w:cs="Symbol"/>
    </w:rPr>
  </w:style>
  <w:style w:type="character" w:customStyle="1" w:styleId="ListLabel479">
    <w:name w:val="ListLabel 479"/>
    <w:qFormat/>
    <w:rPr>
      <w:rFonts w:cs="Symbol"/>
    </w:rPr>
  </w:style>
  <w:style w:type="character" w:customStyle="1" w:styleId="ListLabel480">
    <w:name w:val="ListLabel 480"/>
    <w:qFormat/>
    <w:rPr>
      <w:rFonts w:cs="Symbol"/>
    </w:rPr>
  </w:style>
  <w:style w:type="character" w:customStyle="1" w:styleId="ListLabel481">
    <w:name w:val="ListLabel 481"/>
    <w:qFormat/>
    <w:rPr>
      <w:rFonts w:cs="Symbol"/>
    </w:rPr>
  </w:style>
  <w:style w:type="character" w:customStyle="1" w:styleId="ListLabel482">
    <w:name w:val="ListLabel 482"/>
    <w:qFormat/>
    <w:rPr>
      <w:rFonts w:cs="Symbol"/>
    </w:rPr>
  </w:style>
  <w:style w:type="character" w:customStyle="1" w:styleId="ListLabel483">
    <w:name w:val="ListLabel 483"/>
    <w:qFormat/>
    <w:rPr>
      <w:b/>
    </w:rPr>
  </w:style>
  <w:style w:type="character" w:customStyle="1" w:styleId="ListLabel484">
    <w:name w:val="ListLabel 484"/>
    <w:qFormat/>
    <w:rPr>
      <w:b/>
    </w:rPr>
  </w:style>
  <w:style w:type="character" w:customStyle="1" w:styleId="ListLabel485">
    <w:name w:val="ListLabel 485"/>
    <w:qFormat/>
    <w:rPr>
      <w:b/>
    </w:rPr>
  </w:style>
  <w:style w:type="character" w:customStyle="1" w:styleId="ListLabel486">
    <w:name w:val="ListLabel 486"/>
    <w:qFormat/>
    <w:rPr>
      <w:b/>
    </w:rPr>
  </w:style>
  <w:style w:type="character" w:customStyle="1" w:styleId="ListLabel487">
    <w:name w:val="ListLabel 487"/>
    <w:qFormat/>
    <w:rPr>
      <w:b/>
    </w:rPr>
  </w:style>
  <w:style w:type="character" w:customStyle="1" w:styleId="ListLabel488">
    <w:name w:val="ListLabel 488"/>
    <w:qFormat/>
    <w:rPr>
      <w:b/>
    </w:rPr>
  </w:style>
  <w:style w:type="character" w:customStyle="1" w:styleId="ListLabel489">
    <w:name w:val="ListLabel 489"/>
    <w:qFormat/>
    <w:rPr>
      <w:b/>
    </w:rPr>
  </w:style>
  <w:style w:type="character" w:customStyle="1" w:styleId="ListLabel490">
    <w:name w:val="ListLabel 490"/>
    <w:qFormat/>
    <w:rPr>
      <w:b/>
    </w:rPr>
  </w:style>
  <w:style w:type="character" w:customStyle="1" w:styleId="ListLabel491">
    <w:name w:val="ListLabel 491"/>
    <w:qFormat/>
    <w:rPr>
      <w:b/>
    </w:rPr>
  </w:style>
  <w:style w:type="character" w:customStyle="1" w:styleId="ListLabel492">
    <w:name w:val="ListLabel 492"/>
    <w:qFormat/>
    <w:rPr>
      <w:rFonts w:cs="OpenSymbol"/>
    </w:rPr>
  </w:style>
  <w:style w:type="character" w:customStyle="1" w:styleId="ListLabel493">
    <w:name w:val="ListLabel 493"/>
    <w:qFormat/>
    <w:rPr>
      <w:rFonts w:cs="OpenSymbol"/>
    </w:rPr>
  </w:style>
  <w:style w:type="character" w:customStyle="1" w:styleId="ListLabel494">
    <w:name w:val="ListLabel 494"/>
    <w:qFormat/>
    <w:rPr>
      <w:rFonts w:cs="OpenSymbol"/>
    </w:rPr>
  </w:style>
  <w:style w:type="character" w:customStyle="1" w:styleId="ListLabel495">
    <w:name w:val="ListLabel 495"/>
    <w:qFormat/>
    <w:rPr>
      <w:rFonts w:cs="OpenSymbol"/>
    </w:rPr>
  </w:style>
  <w:style w:type="character" w:customStyle="1" w:styleId="ListLabel496">
    <w:name w:val="ListLabel 496"/>
    <w:qFormat/>
    <w:rPr>
      <w:rFonts w:cs="OpenSymbol"/>
    </w:rPr>
  </w:style>
  <w:style w:type="character" w:customStyle="1" w:styleId="ListLabel497">
    <w:name w:val="ListLabel 497"/>
    <w:qFormat/>
    <w:rPr>
      <w:rFonts w:cs="OpenSymbol"/>
    </w:rPr>
  </w:style>
  <w:style w:type="character" w:customStyle="1" w:styleId="ListLabel498">
    <w:name w:val="ListLabel 498"/>
    <w:qFormat/>
    <w:rPr>
      <w:rFonts w:cs="OpenSymbol"/>
    </w:rPr>
  </w:style>
  <w:style w:type="character" w:customStyle="1" w:styleId="ListLabel499">
    <w:name w:val="ListLabel 499"/>
    <w:qFormat/>
    <w:rPr>
      <w:rFonts w:cs="OpenSymbol"/>
    </w:rPr>
  </w:style>
  <w:style w:type="character" w:customStyle="1" w:styleId="ListLabel500">
    <w:name w:val="ListLabel 500"/>
    <w:qFormat/>
    <w:rPr>
      <w:rFonts w:cs="OpenSymbol"/>
    </w:rPr>
  </w:style>
  <w:style w:type="character" w:customStyle="1" w:styleId="ListLabel501">
    <w:name w:val="ListLabel 501"/>
    <w:qFormat/>
    <w:rPr>
      <w:rFonts w:cs="Symbol"/>
      <w:sz w:val="24"/>
    </w:rPr>
  </w:style>
  <w:style w:type="character" w:customStyle="1" w:styleId="ListLabel502">
    <w:name w:val="ListLabel 502"/>
    <w:qFormat/>
    <w:rPr>
      <w:rFonts w:cs="Symbol"/>
    </w:rPr>
  </w:style>
  <w:style w:type="character" w:customStyle="1" w:styleId="ListLabel503">
    <w:name w:val="ListLabel 503"/>
    <w:qFormat/>
    <w:rPr>
      <w:rFonts w:cs="Symbol"/>
    </w:rPr>
  </w:style>
  <w:style w:type="character" w:customStyle="1" w:styleId="ListLabel504">
    <w:name w:val="ListLabel 504"/>
    <w:qFormat/>
    <w:rPr>
      <w:rFonts w:cs="Symbol"/>
    </w:rPr>
  </w:style>
  <w:style w:type="character" w:customStyle="1" w:styleId="ListLabel505">
    <w:name w:val="ListLabel 505"/>
    <w:qFormat/>
    <w:rPr>
      <w:rFonts w:cs="Symbol"/>
    </w:rPr>
  </w:style>
  <w:style w:type="character" w:customStyle="1" w:styleId="ListLabel506">
    <w:name w:val="ListLabel 506"/>
    <w:qFormat/>
    <w:rPr>
      <w:rFonts w:cs="Symbol"/>
    </w:rPr>
  </w:style>
  <w:style w:type="character" w:customStyle="1" w:styleId="ListLabel507">
    <w:name w:val="ListLabel 507"/>
    <w:qFormat/>
    <w:rPr>
      <w:rFonts w:cs="Symbol"/>
    </w:rPr>
  </w:style>
  <w:style w:type="character" w:customStyle="1" w:styleId="ListLabel508">
    <w:name w:val="ListLabel 508"/>
    <w:qFormat/>
    <w:rPr>
      <w:rFonts w:cs="Symbol"/>
    </w:rPr>
  </w:style>
  <w:style w:type="character" w:customStyle="1" w:styleId="ListLabel509">
    <w:name w:val="ListLabel 509"/>
    <w:qFormat/>
    <w:rPr>
      <w:rFonts w:cs="Symbol"/>
    </w:rPr>
  </w:style>
  <w:style w:type="character" w:customStyle="1" w:styleId="ListLabel510">
    <w:name w:val="ListLabel 510"/>
    <w:qFormat/>
    <w:rPr>
      <w:b/>
    </w:rPr>
  </w:style>
  <w:style w:type="character" w:customStyle="1" w:styleId="ListLabel511">
    <w:name w:val="ListLabel 511"/>
    <w:qFormat/>
    <w:rPr>
      <w:b/>
    </w:rPr>
  </w:style>
  <w:style w:type="character" w:customStyle="1" w:styleId="ListLabel512">
    <w:name w:val="ListLabel 512"/>
    <w:qFormat/>
    <w:rPr>
      <w:b/>
    </w:rPr>
  </w:style>
  <w:style w:type="character" w:customStyle="1" w:styleId="ListLabel513">
    <w:name w:val="ListLabel 513"/>
    <w:qFormat/>
    <w:rPr>
      <w:b/>
    </w:rPr>
  </w:style>
  <w:style w:type="character" w:customStyle="1" w:styleId="ListLabel514">
    <w:name w:val="ListLabel 514"/>
    <w:qFormat/>
    <w:rPr>
      <w:b/>
    </w:rPr>
  </w:style>
  <w:style w:type="character" w:customStyle="1" w:styleId="ListLabel515">
    <w:name w:val="ListLabel 515"/>
    <w:qFormat/>
    <w:rPr>
      <w:b/>
    </w:rPr>
  </w:style>
  <w:style w:type="character" w:customStyle="1" w:styleId="ListLabel516">
    <w:name w:val="ListLabel 516"/>
    <w:qFormat/>
    <w:rPr>
      <w:b/>
    </w:rPr>
  </w:style>
  <w:style w:type="character" w:customStyle="1" w:styleId="ListLabel517">
    <w:name w:val="ListLabel 517"/>
    <w:qFormat/>
    <w:rPr>
      <w:b/>
    </w:rPr>
  </w:style>
  <w:style w:type="character" w:customStyle="1" w:styleId="ListLabel518">
    <w:name w:val="ListLabel 518"/>
    <w:qFormat/>
    <w:rPr>
      <w:b/>
    </w:rPr>
  </w:style>
  <w:style w:type="character" w:customStyle="1" w:styleId="ListLabel519">
    <w:name w:val="ListLabel 519"/>
    <w:qFormat/>
    <w:rPr>
      <w:rFonts w:cs="OpenSymbol"/>
    </w:rPr>
  </w:style>
  <w:style w:type="character" w:customStyle="1" w:styleId="ListLabel520">
    <w:name w:val="ListLabel 520"/>
    <w:qFormat/>
    <w:rPr>
      <w:rFonts w:cs="OpenSymbol"/>
    </w:rPr>
  </w:style>
  <w:style w:type="character" w:customStyle="1" w:styleId="ListLabel521">
    <w:name w:val="ListLabel 521"/>
    <w:qFormat/>
    <w:rPr>
      <w:rFonts w:cs="OpenSymbol"/>
    </w:rPr>
  </w:style>
  <w:style w:type="character" w:customStyle="1" w:styleId="ListLabel522">
    <w:name w:val="ListLabel 522"/>
    <w:qFormat/>
    <w:rPr>
      <w:rFonts w:cs="OpenSymbol"/>
    </w:rPr>
  </w:style>
  <w:style w:type="character" w:customStyle="1" w:styleId="ListLabel523">
    <w:name w:val="ListLabel 523"/>
    <w:qFormat/>
    <w:rPr>
      <w:rFonts w:cs="OpenSymbol"/>
    </w:rPr>
  </w:style>
  <w:style w:type="character" w:customStyle="1" w:styleId="ListLabel524">
    <w:name w:val="ListLabel 524"/>
    <w:qFormat/>
    <w:rPr>
      <w:rFonts w:cs="OpenSymbol"/>
    </w:rPr>
  </w:style>
  <w:style w:type="character" w:customStyle="1" w:styleId="ListLabel525">
    <w:name w:val="ListLabel 525"/>
    <w:qFormat/>
    <w:rPr>
      <w:rFonts w:cs="OpenSymbol"/>
    </w:rPr>
  </w:style>
  <w:style w:type="character" w:customStyle="1" w:styleId="ListLabel526">
    <w:name w:val="ListLabel 526"/>
    <w:qFormat/>
    <w:rPr>
      <w:rFonts w:cs="OpenSymbol"/>
    </w:rPr>
  </w:style>
  <w:style w:type="character" w:customStyle="1" w:styleId="ListLabel527">
    <w:name w:val="ListLabel 527"/>
    <w:qFormat/>
    <w:rPr>
      <w:rFonts w:cs="OpenSymbol"/>
    </w:rPr>
  </w:style>
  <w:style w:type="character" w:customStyle="1" w:styleId="ListLabel528">
    <w:name w:val="ListLabel 528"/>
    <w:qFormat/>
    <w:rPr>
      <w:rFonts w:cs="Symbol"/>
      <w:sz w:val="24"/>
    </w:rPr>
  </w:style>
  <w:style w:type="character" w:customStyle="1" w:styleId="ListLabel529">
    <w:name w:val="ListLabel 529"/>
    <w:qFormat/>
    <w:rPr>
      <w:rFonts w:cs="Symbol"/>
    </w:rPr>
  </w:style>
  <w:style w:type="character" w:customStyle="1" w:styleId="ListLabel530">
    <w:name w:val="ListLabel 530"/>
    <w:qFormat/>
    <w:rPr>
      <w:rFonts w:cs="Symbol"/>
    </w:rPr>
  </w:style>
  <w:style w:type="character" w:customStyle="1" w:styleId="ListLabel531">
    <w:name w:val="ListLabel 531"/>
    <w:qFormat/>
    <w:rPr>
      <w:rFonts w:cs="Symbol"/>
    </w:rPr>
  </w:style>
  <w:style w:type="character" w:customStyle="1" w:styleId="ListLabel532">
    <w:name w:val="ListLabel 532"/>
    <w:qFormat/>
    <w:rPr>
      <w:rFonts w:cs="Symbol"/>
    </w:rPr>
  </w:style>
  <w:style w:type="character" w:customStyle="1" w:styleId="ListLabel533">
    <w:name w:val="ListLabel 533"/>
    <w:qFormat/>
    <w:rPr>
      <w:rFonts w:cs="Symbol"/>
    </w:rPr>
  </w:style>
  <w:style w:type="character" w:customStyle="1" w:styleId="ListLabel534">
    <w:name w:val="ListLabel 534"/>
    <w:qFormat/>
    <w:rPr>
      <w:rFonts w:cs="Symbol"/>
    </w:rPr>
  </w:style>
  <w:style w:type="character" w:customStyle="1" w:styleId="ListLabel535">
    <w:name w:val="ListLabel 535"/>
    <w:qFormat/>
    <w:rPr>
      <w:rFonts w:cs="Symbol"/>
    </w:rPr>
  </w:style>
  <w:style w:type="character" w:customStyle="1" w:styleId="ListLabel536">
    <w:name w:val="ListLabel 536"/>
    <w:qFormat/>
    <w:rPr>
      <w:rFonts w:cs="Symbol"/>
    </w:rPr>
  </w:style>
  <w:style w:type="character" w:customStyle="1" w:styleId="ListLabel537">
    <w:name w:val="ListLabel 537"/>
    <w:qFormat/>
    <w:rPr>
      <w:b/>
    </w:rPr>
  </w:style>
  <w:style w:type="character" w:customStyle="1" w:styleId="ListLabel538">
    <w:name w:val="ListLabel 538"/>
    <w:qFormat/>
    <w:rPr>
      <w:b/>
    </w:rPr>
  </w:style>
  <w:style w:type="character" w:customStyle="1" w:styleId="ListLabel539">
    <w:name w:val="ListLabel 539"/>
    <w:qFormat/>
    <w:rPr>
      <w:b/>
    </w:rPr>
  </w:style>
  <w:style w:type="character" w:customStyle="1" w:styleId="ListLabel540">
    <w:name w:val="ListLabel 540"/>
    <w:qFormat/>
    <w:rPr>
      <w:b/>
    </w:rPr>
  </w:style>
  <w:style w:type="character" w:customStyle="1" w:styleId="ListLabel541">
    <w:name w:val="ListLabel 541"/>
    <w:qFormat/>
    <w:rPr>
      <w:b/>
    </w:rPr>
  </w:style>
  <w:style w:type="character" w:customStyle="1" w:styleId="ListLabel542">
    <w:name w:val="ListLabel 542"/>
    <w:qFormat/>
    <w:rPr>
      <w:b/>
    </w:rPr>
  </w:style>
  <w:style w:type="character" w:customStyle="1" w:styleId="ListLabel543">
    <w:name w:val="ListLabel 543"/>
    <w:qFormat/>
    <w:rPr>
      <w:b/>
    </w:rPr>
  </w:style>
  <w:style w:type="character" w:customStyle="1" w:styleId="ListLabel544">
    <w:name w:val="ListLabel 544"/>
    <w:qFormat/>
    <w:rPr>
      <w:b/>
    </w:rPr>
  </w:style>
  <w:style w:type="character" w:customStyle="1" w:styleId="ListLabel545">
    <w:name w:val="ListLabel 545"/>
    <w:qFormat/>
    <w:rPr>
      <w:b/>
    </w:rPr>
  </w:style>
  <w:style w:type="character" w:customStyle="1" w:styleId="ListLabel546">
    <w:name w:val="ListLabel 546"/>
    <w:qFormat/>
    <w:rPr>
      <w:rFonts w:cs="OpenSymbol"/>
    </w:rPr>
  </w:style>
  <w:style w:type="character" w:customStyle="1" w:styleId="ListLabel547">
    <w:name w:val="ListLabel 547"/>
    <w:qFormat/>
    <w:rPr>
      <w:rFonts w:cs="OpenSymbol"/>
    </w:rPr>
  </w:style>
  <w:style w:type="character" w:customStyle="1" w:styleId="ListLabel548">
    <w:name w:val="ListLabel 548"/>
    <w:qFormat/>
    <w:rPr>
      <w:rFonts w:cs="OpenSymbol"/>
    </w:rPr>
  </w:style>
  <w:style w:type="character" w:customStyle="1" w:styleId="ListLabel549">
    <w:name w:val="ListLabel 549"/>
    <w:qFormat/>
    <w:rPr>
      <w:rFonts w:cs="OpenSymbol"/>
    </w:rPr>
  </w:style>
  <w:style w:type="character" w:customStyle="1" w:styleId="ListLabel550">
    <w:name w:val="ListLabel 550"/>
    <w:qFormat/>
    <w:rPr>
      <w:rFonts w:cs="OpenSymbol"/>
    </w:rPr>
  </w:style>
  <w:style w:type="character" w:customStyle="1" w:styleId="ListLabel551">
    <w:name w:val="ListLabel 551"/>
    <w:qFormat/>
    <w:rPr>
      <w:rFonts w:cs="OpenSymbol"/>
    </w:rPr>
  </w:style>
  <w:style w:type="character" w:customStyle="1" w:styleId="ListLabel552">
    <w:name w:val="ListLabel 552"/>
    <w:qFormat/>
    <w:rPr>
      <w:rFonts w:cs="OpenSymbol"/>
    </w:rPr>
  </w:style>
  <w:style w:type="character" w:customStyle="1" w:styleId="ListLabel553">
    <w:name w:val="ListLabel 553"/>
    <w:qFormat/>
    <w:rPr>
      <w:rFonts w:cs="OpenSymbol"/>
    </w:rPr>
  </w:style>
  <w:style w:type="character" w:customStyle="1" w:styleId="ListLabel554">
    <w:name w:val="ListLabel 554"/>
    <w:qFormat/>
    <w:rPr>
      <w:rFonts w:cs="OpenSymbol"/>
    </w:rPr>
  </w:style>
  <w:style w:type="character" w:customStyle="1" w:styleId="ListLabel555">
    <w:name w:val="ListLabel 555"/>
    <w:qFormat/>
    <w:rPr>
      <w:rFonts w:cs="Symbol"/>
      <w:sz w:val="24"/>
    </w:rPr>
  </w:style>
  <w:style w:type="character" w:customStyle="1" w:styleId="ListLabel556">
    <w:name w:val="ListLabel 556"/>
    <w:qFormat/>
    <w:rPr>
      <w:rFonts w:cs="Symbol"/>
    </w:rPr>
  </w:style>
  <w:style w:type="character" w:customStyle="1" w:styleId="ListLabel557">
    <w:name w:val="ListLabel 557"/>
    <w:qFormat/>
    <w:rPr>
      <w:rFonts w:cs="Symbol"/>
    </w:rPr>
  </w:style>
  <w:style w:type="character" w:customStyle="1" w:styleId="ListLabel558">
    <w:name w:val="ListLabel 558"/>
    <w:qFormat/>
    <w:rPr>
      <w:rFonts w:cs="Symbol"/>
    </w:rPr>
  </w:style>
  <w:style w:type="character" w:customStyle="1" w:styleId="ListLabel559">
    <w:name w:val="ListLabel 559"/>
    <w:qFormat/>
    <w:rPr>
      <w:rFonts w:cs="Symbol"/>
    </w:rPr>
  </w:style>
  <w:style w:type="character" w:customStyle="1" w:styleId="ListLabel560">
    <w:name w:val="ListLabel 560"/>
    <w:qFormat/>
    <w:rPr>
      <w:rFonts w:cs="Symbol"/>
    </w:rPr>
  </w:style>
  <w:style w:type="character" w:customStyle="1" w:styleId="ListLabel561">
    <w:name w:val="ListLabel 561"/>
    <w:qFormat/>
    <w:rPr>
      <w:rFonts w:cs="Symbol"/>
    </w:rPr>
  </w:style>
  <w:style w:type="character" w:customStyle="1" w:styleId="ListLabel562">
    <w:name w:val="ListLabel 562"/>
    <w:qFormat/>
    <w:rPr>
      <w:rFonts w:cs="Symbol"/>
    </w:rPr>
  </w:style>
  <w:style w:type="character" w:customStyle="1" w:styleId="ListLabel563">
    <w:name w:val="ListLabel 563"/>
    <w:qFormat/>
    <w:rPr>
      <w:rFonts w:cs="Symbol"/>
    </w:rPr>
  </w:style>
  <w:style w:type="character" w:customStyle="1" w:styleId="ListLabel564">
    <w:name w:val="ListLabel 564"/>
    <w:qFormat/>
    <w:rPr>
      <w:b/>
    </w:rPr>
  </w:style>
  <w:style w:type="character" w:customStyle="1" w:styleId="ListLabel565">
    <w:name w:val="ListLabel 565"/>
    <w:qFormat/>
    <w:rPr>
      <w:b/>
    </w:rPr>
  </w:style>
  <w:style w:type="character" w:customStyle="1" w:styleId="ListLabel566">
    <w:name w:val="ListLabel 566"/>
    <w:qFormat/>
    <w:rPr>
      <w:b/>
    </w:rPr>
  </w:style>
  <w:style w:type="character" w:customStyle="1" w:styleId="ListLabel567">
    <w:name w:val="ListLabel 567"/>
    <w:qFormat/>
    <w:rPr>
      <w:b/>
    </w:rPr>
  </w:style>
  <w:style w:type="character" w:customStyle="1" w:styleId="ListLabel568">
    <w:name w:val="ListLabel 568"/>
    <w:qFormat/>
    <w:rPr>
      <w:b/>
    </w:rPr>
  </w:style>
  <w:style w:type="character" w:customStyle="1" w:styleId="ListLabel569">
    <w:name w:val="ListLabel 569"/>
    <w:qFormat/>
    <w:rPr>
      <w:b/>
    </w:rPr>
  </w:style>
  <w:style w:type="character" w:customStyle="1" w:styleId="ListLabel570">
    <w:name w:val="ListLabel 570"/>
    <w:qFormat/>
    <w:rPr>
      <w:b/>
    </w:rPr>
  </w:style>
  <w:style w:type="character" w:customStyle="1" w:styleId="ListLabel571">
    <w:name w:val="ListLabel 571"/>
    <w:qFormat/>
    <w:rPr>
      <w:b/>
    </w:rPr>
  </w:style>
  <w:style w:type="character" w:customStyle="1" w:styleId="ListLabel572">
    <w:name w:val="ListLabel 572"/>
    <w:qFormat/>
    <w:rPr>
      <w:b/>
    </w:rPr>
  </w:style>
  <w:style w:type="character" w:customStyle="1" w:styleId="ListLabel573">
    <w:name w:val="ListLabel 573"/>
    <w:qFormat/>
    <w:rPr>
      <w:rFonts w:cs="OpenSymbol"/>
    </w:rPr>
  </w:style>
  <w:style w:type="character" w:customStyle="1" w:styleId="ListLabel574">
    <w:name w:val="ListLabel 574"/>
    <w:qFormat/>
    <w:rPr>
      <w:rFonts w:cs="OpenSymbol"/>
    </w:rPr>
  </w:style>
  <w:style w:type="character" w:customStyle="1" w:styleId="ListLabel575">
    <w:name w:val="ListLabel 575"/>
    <w:qFormat/>
    <w:rPr>
      <w:rFonts w:cs="OpenSymbol"/>
    </w:rPr>
  </w:style>
  <w:style w:type="character" w:customStyle="1" w:styleId="ListLabel576">
    <w:name w:val="ListLabel 576"/>
    <w:qFormat/>
    <w:rPr>
      <w:rFonts w:cs="OpenSymbol"/>
    </w:rPr>
  </w:style>
  <w:style w:type="character" w:customStyle="1" w:styleId="ListLabel577">
    <w:name w:val="ListLabel 577"/>
    <w:qFormat/>
    <w:rPr>
      <w:rFonts w:cs="OpenSymbol"/>
    </w:rPr>
  </w:style>
  <w:style w:type="character" w:customStyle="1" w:styleId="ListLabel578">
    <w:name w:val="ListLabel 578"/>
    <w:qFormat/>
    <w:rPr>
      <w:rFonts w:cs="OpenSymbol"/>
    </w:rPr>
  </w:style>
  <w:style w:type="character" w:customStyle="1" w:styleId="ListLabel579">
    <w:name w:val="ListLabel 579"/>
    <w:qFormat/>
    <w:rPr>
      <w:rFonts w:cs="OpenSymbol"/>
    </w:rPr>
  </w:style>
  <w:style w:type="character" w:customStyle="1" w:styleId="ListLabel580">
    <w:name w:val="ListLabel 580"/>
    <w:qFormat/>
    <w:rPr>
      <w:rFonts w:cs="OpenSymbol"/>
    </w:rPr>
  </w:style>
  <w:style w:type="character" w:customStyle="1" w:styleId="ListLabel581">
    <w:name w:val="ListLabel 581"/>
    <w:qFormat/>
    <w:rPr>
      <w:rFonts w:cs="OpenSymbol"/>
    </w:rPr>
  </w:style>
  <w:style w:type="character" w:customStyle="1" w:styleId="ListLabel582">
    <w:name w:val="ListLabel 582"/>
    <w:qFormat/>
    <w:rPr>
      <w:rFonts w:cs="Symbol"/>
      <w:sz w:val="24"/>
    </w:rPr>
  </w:style>
  <w:style w:type="character" w:customStyle="1" w:styleId="ListLabel583">
    <w:name w:val="ListLabel 583"/>
    <w:qFormat/>
    <w:rPr>
      <w:rFonts w:cs="Symbol"/>
    </w:rPr>
  </w:style>
  <w:style w:type="character" w:customStyle="1" w:styleId="ListLabel584">
    <w:name w:val="ListLabel 584"/>
    <w:qFormat/>
    <w:rPr>
      <w:rFonts w:cs="Symbol"/>
    </w:rPr>
  </w:style>
  <w:style w:type="character" w:customStyle="1" w:styleId="ListLabel585">
    <w:name w:val="ListLabel 585"/>
    <w:qFormat/>
    <w:rPr>
      <w:rFonts w:cs="Symbol"/>
    </w:rPr>
  </w:style>
  <w:style w:type="character" w:customStyle="1" w:styleId="ListLabel586">
    <w:name w:val="ListLabel 586"/>
    <w:qFormat/>
    <w:rPr>
      <w:rFonts w:cs="Symbol"/>
    </w:rPr>
  </w:style>
  <w:style w:type="character" w:customStyle="1" w:styleId="ListLabel587">
    <w:name w:val="ListLabel 587"/>
    <w:qFormat/>
    <w:rPr>
      <w:rFonts w:cs="Symbol"/>
    </w:rPr>
  </w:style>
  <w:style w:type="character" w:customStyle="1" w:styleId="ListLabel588">
    <w:name w:val="ListLabel 588"/>
    <w:qFormat/>
    <w:rPr>
      <w:rFonts w:cs="Symbol"/>
    </w:rPr>
  </w:style>
  <w:style w:type="character" w:customStyle="1" w:styleId="ListLabel589">
    <w:name w:val="ListLabel 589"/>
    <w:qFormat/>
    <w:rPr>
      <w:rFonts w:cs="Symbol"/>
    </w:rPr>
  </w:style>
  <w:style w:type="character" w:customStyle="1" w:styleId="ListLabel590">
    <w:name w:val="ListLabel 590"/>
    <w:qFormat/>
    <w:rPr>
      <w:rFonts w:cs="Symbol"/>
    </w:rPr>
  </w:style>
  <w:style w:type="character" w:customStyle="1" w:styleId="ListLabel591">
    <w:name w:val="ListLabel 591"/>
    <w:qFormat/>
    <w:rPr>
      <w:b/>
    </w:rPr>
  </w:style>
  <w:style w:type="character" w:customStyle="1" w:styleId="ListLabel592">
    <w:name w:val="ListLabel 592"/>
    <w:qFormat/>
    <w:rPr>
      <w:b/>
    </w:rPr>
  </w:style>
  <w:style w:type="character" w:customStyle="1" w:styleId="ListLabel593">
    <w:name w:val="ListLabel 593"/>
    <w:qFormat/>
    <w:rPr>
      <w:b/>
    </w:rPr>
  </w:style>
  <w:style w:type="character" w:customStyle="1" w:styleId="ListLabel594">
    <w:name w:val="ListLabel 594"/>
    <w:qFormat/>
    <w:rPr>
      <w:b/>
    </w:rPr>
  </w:style>
  <w:style w:type="character" w:customStyle="1" w:styleId="ListLabel595">
    <w:name w:val="ListLabel 595"/>
    <w:qFormat/>
    <w:rPr>
      <w:b/>
    </w:rPr>
  </w:style>
  <w:style w:type="character" w:customStyle="1" w:styleId="ListLabel596">
    <w:name w:val="ListLabel 596"/>
    <w:qFormat/>
    <w:rPr>
      <w:b/>
    </w:rPr>
  </w:style>
  <w:style w:type="character" w:customStyle="1" w:styleId="ListLabel597">
    <w:name w:val="ListLabel 597"/>
    <w:qFormat/>
    <w:rPr>
      <w:b/>
    </w:rPr>
  </w:style>
  <w:style w:type="character" w:customStyle="1" w:styleId="ListLabel598">
    <w:name w:val="ListLabel 598"/>
    <w:qFormat/>
    <w:rPr>
      <w:b/>
    </w:rPr>
  </w:style>
  <w:style w:type="character" w:customStyle="1" w:styleId="ListLabel599">
    <w:name w:val="ListLabel 599"/>
    <w:qFormat/>
    <w:rPr>
      <w:b/>
    </w:rPr>
  </w:style>
  <w:style w:type="character" w:customStyle="1" w:styleId="ListLabel600">
    <w:name w:val="ListLabel 600"/>
    <w:qFormat/>
    <w:rPr>
      <w:rFonts w:cs="OpenSymbol"/>
    </w:rPr>
  </w:style>
  <w:style w:type="character" w:customStyle="1" w:styleId="ListLabel601">
    <w:name w:val="ListLabel 601"/>
    <w:qFormat/>
    <w:rPr>
      <w:rFonts w:cs="OpenSymbol"/>
    </w:rPr>
  </w:style>
  <w:style w:type="character" w:customStyle="1" w:styleId="ListLabel602">
    <w:name w:val="ListLabel 602"/>
    <w:qFormat/>
    <w:rPr>
      <w:rFonts w:cs="OpenSymbol"/>
    </w:rPr>
  </w:style>
  <w:style w:type="character" w:customStyle="1" w:styleId="ListLabel603">
    <w:name w:val="ListLabel 603"/>
    <w:qFormat/>
    <w:rPr>
      <w:rFonts w:cs="OpenSymbol"/>
    </w:rPr>
  </w:style>
  <w:style w:type="character" w:customStyle="1" w:styleId="ListLabel604">
    <w:name w:val="ListLabel 604"/>
    <w:qFormat/>
    <w:rPr>
      <w:rFonts w:cs="OpenSymbol"/>
    </w:rPr>
  </w:style>
  <w:style w:type="character" w:customStyle="1" w:styleId="ListLabel605">
    <w:name w:val="ListLabel 605"/>
    <w:qFormat/>
    <w:rPr>
      <w:rFonts w:cs="OpenSymbol"/>
    </w:rPr>
  </w:style>
  <w:style w:type="character" w:customStyle="1" w:styleId="ListLabel606">
    <w:name w:val="ListLabel 606"/>
    <w:qFormat/>
    <w:rPr>
      <w:rFonts w:cs="OpenSymbol"/>
    </w:rPr>
  </w:style>
  <w:style w:type="character" w:customStyle="1" w:styleId="ListLabel607">
    <w:name w:val="ListLabel 607"/>
    <w:qFormat/>
    <w:rPr>
      <w:rFonts w:cs="OpenSymbol"/>
    </w:rPr>
  </w:style>
  <w:style w:type="character" w:customStyle="1" w:styleId="ListLabel608">
    <w:name w:val="ListLabel 608"/>
    <w:qFormat/>
    <w:rPr>
      <w:rFonts w:cs="OpenSymbol"/>
    </w:rPr>
  </w:style>
  <w:style w:type="character" w:customStyle="1" w:styleId="ListLabel609">
    <w:name w:val="ListLabel 609"/>
    <w:qFormat/>
    <w:rPr>
      <w:rFonts w:cs="Symbol"/>
      <w:sz w:val="24"/>
    </w:rPr>
  </w:style>
  <w:style w:type="character" w:customStyle="1" w:styleId="ListLabel610">
    <w:name w:val="ListLabel 610"/>
    <w:qFormat/>
    <w:rPr>
      <w:rFonts w:cs="Symbol"/>
    </w:rPr>
  </w:style>
  <w:style w:type="character" w:customStyle="1" w:styleId="ListLabel611">
    <w:name w:val="ListLabel 611"/>
    <w:qFormat/>
    <w:rPr>
      <w:rFonts w:cs="Symbol"/>
    </w:rPr>
  </w:style>
  <w:style w:type="character" w:customStyle="1" w:styleId="ListLabel612">
    <w:name w:val="ListLabel 612"/>
    <w:qFormat/>
    <w:rPr>
      <w:rFonts w:cs="Symbol"/>
    </w:rPr>
  </w:style>
  <w:style w:type="character" w:customStyle="1" w:styleId="ListLabel613">
    <w:name w:val="ListLabel 613"/>
    <w:qFormat/>
    <w:rPr>
      <w:rFonts w:cs="Symbol"/>
    </w:rPr>
  </w:style>
  <w:style w:type="character" w:customStyle="1" w:styleId="ListLabel614">
    <w:name w:val="ListLabel 614"/>
    <w:qFormat/>
    <w:rPr>
      <w:rFonts w:cs="Symbol"/>
    </w:rPr>
  </w:style>
  <w:style w:type="character" w:customStyle="1" w:styleId="ListLabel615">
    <w:name w:val="ListLabel 615"/>
    <w:qFormat/>
    <w:rPr>
      <w:rFonts w:cs="Symbol"/>
    </w:rPr>
  </w:style>
  <w:style w:type="character" w:customStyle="1" w:styleId="ListLabel616">
    <w:name w:val="ListLabel 616"/>
    <w:qFormat/>
    <w:rPr>
      <w:rFonts w:cs="Symbol"/>
    </w:rPr>
  </w:style>
  <w:style w:type="character" w:customStyle="1" w:styleId="ListLabel617">
    <w:name w:val="ListLabel 617"/>
    <w:qFormat/>
    <w:rPr>
      <w:rFonts w:cs="Symbol"/>
    </w:rPr>
  </w:style>
  <w:style w:type="character" w:customStyle="1" w:styleId="ListLabel618">
    <w:name w:val="ListLabel 618"/>
    <w:qFormat/>
    <w:rPr>
      <w:b/>
    </w:rPr>
  </w:style>
  <w:style w:type="character" w:customStyle="1" w:styleId="ListLabel619">
    <w:name w:val="ListLabel 619"/>
    <w:qFormat/>
    <w:rPr>
      <w:b/>
    </w:rPr>
  </w:style>
  <w:style w:type="character" w:customStyle="1" w:styleId="ListLabel620">
    <w:name w:val="ListLabel 620"/>
    <w:qFormat/>
    <w:rPr>
      <w:b/>
    </w:rPr>
  </w:style>
  <w:style w:type="character" w:customStyle="1" w:styleId="ListLabel621">
    <w:name w:val="ListLabel 621"/>
    <w:qFormat/>
    <w:rPr>
      <w:b/>
    </w:rPr>
  </w:style>
  <w:style w:type="character" w:customStyle="1" w:styleId="ListLabel622">
    <w:name w:val="ListLabel 622"/>
    <w:qFormat/>
    <w:rPr>
      <w:b/>
    </w:rPr>
  </w:style>
  <w:style w:type="character" w:customStyle="1" w:styleId="ListLabel623">
    <w:name w:val="ListLabel 623"/>
    <w:qFormat/>
    <w:rPr>
      <w:b/>
    </w:rPr>
  </w:style>
  <w:style w:type="character" w:customStyle="1" w:styleId="ListLabel624">
    <w:name w:val="ListLabel 624"/>
    <w:qFormat/>
    <w:rPr>
      <w:b/>
    </w:rPr>
  </w:style>
  <w:style w:type="character" w:customStyle="1" w:styleId="ListLabel625">
    <w:name w:val="ListLabel 625"/>
    <w:qFormat/>
    <w:rPr>
      <w:b/>
    </w:rPr>
  </w:style>
  <w:style w:type="character" w:customStyle="1" w:styleId="ListLabel626">
    <w:name w:val="ListLabel 626"/>
    <w:qFormat/>
    <w:rPr>
      <w:b/>
    </w:rPr>
  </w:style>
  <w:style w:type="character" w:customStyle="1" w:styleId="ListLabel627">
    <w:name w:val="ListLabel 627"/>
    <w:qFormat/>
    <w:rPr>
      <w:rFonts w:cs="OpenSymbol"/>
    </w:rPr>
  </w:style>
  <w:style w:type="character" w:customStyle="1" w:styleId="ListLabel628">
    <w:name w:val="ListLabel 628"/>
    <w:qFormat/>
    <w:rPr>
      <w:rFonts w:cs="OpenSymbol"/>
    </w:rPr>
  </w:style>
  <w:style w:type="character" w:customStyle="1" w:styleId="ListLabel629">
    <w:name w:val="ListLabel 629"/>
    <w:qFormat/>
    <w:rPr>
      <w:rFonts w:cs="OpenSymbol"/>
    </w:rPr>
  </w:style>
  <w:style w:type="character" w:customStyle="1" w:styleId="ListLabel630">
    <w:name w:val="ListLabel 630"/>
    <w:qFormat/>
    <w:rPr>
      <w:rFonts w:cs="OpenSymbol"/>
    </w:rPr>
  </w:style>
  <w:style w:type="character" w:customStyle="1" w:styleId="ListLabel631">
    <w:name w:val="ListLabel 631"/>
    <w:qFormat/>
    <w:rPr>
      <w:rFonts w:cs="OpenSymbol"/>
    </w:rPr>
  </w:style>
  <w:style w:type="character" w:customStyle="1" w:styleId="ListLabel632">
    <w:name w:val="ListLabel 632"/>
    <w:qFormat/>
    <w:rPr>
      <w:rFonts w:cs="OpenSymbol"/>
    </w:rPr>
  </w:style>
  <w:style w:type="character" w:customStyle="1" w:styleId="ListLabel633">
    <w:name w:val="ListLabel 633"/>
    <w:qFormat/>
    <w:rPr>
      <w:rFonts w:cs="OpenSymbol"/>
    </w:rPr>
  </w:style>
  <w:style w:type="character" w:customStyle="1" w:styleId="ListLabel634">
    <w:name w:val="ListLabel 634"/>
    <w:qFormat/>
    <w:rPr>
      <w:rFonts w:cs="OpenSymbol"/>
    </w:rPr>
  </w:style>
  <w:style w:type="character" w:customStyle="1" w:styleId="ListLabel635">
    <w:name w:val="ListLabel 635"/>
    <w:qFormat/>
    <w:rPr>
      <w:rFonts w:cs="OpenSymbol"/>
    </w:rPr>
  </w:style>
  <w:style w:type="character" w:customStyle="1" w:styleId="ListLabel636">
    <w:name w:val="ListLabel 636"/>
    <w:qFormat/>
    <w:rPr>
      <w:rFonts w:cs="Symbol"/>
      <w:sz w:val="24"/>
    </w:rPr>
  </w:style>
  <w:style w:type="character" w:customStyle="1" w:styleId="ListLabel637">
    <w:name w:val="ListLabel 637"/>
    <w:qFormat/>
    <w:rPr>
      <w:rFonts w:cs="Symbol"/>
    </w:rPr>
  </w:style>
  <w:style w:type="character" w:customStyle="1" w:styleId="ListLabel638">
    <w:name w:val="ListLabel 638"/>
    <w:qFormat/>
    <w:rPr>
      <w:rFonts w:cs="Symbol"/>
    </w:rPr>
  </w:style>
  <w:style w:type="character" w:customStyle="1" w:styleId="ListLabel639">
    <w:name w:val="ListLabel 639"/>
    <w:qFormat/>
    <w:rPr>
      <w:rFonts w:cs="Symbol"/>
    </w:rPr>
  </w:style>
  <w:style w:type="character" w:customStyle="1" w:styleId="ListLabel640">
    <w:name w:val="ListLabel 640"/>
    <w:qFormat/>
    <w:rPr>
      <w:rFonts w:cs="Symbol"/>
    </w:rPr>
  </w:style>
  <w:style w:type="character" w:customStyle="1" w:styleId="ListLabel641">
    <w:name w:val="ListLabel 641"/>
    <w:qFormat/>
    <w:rPr>
      <w:rFonts w:cs="Symbol"/>
    </w:rPr>
  </w:style>
  <w:style w:type="character" w:customStyle="1" w:styleId="ListLabel642">
    <w:name w:val="ListLabel 642"/>
    <w:qFormat/>
    <w:rPr>
      <w:rFonts w:cs="Symbol"/>
    </w:rPr>
  </w:style>
  <w:style w:type="character" w:customStyle="1" w:styleId="ListLabel643">
    <w:name w:val="ListLabel 643"/>
    <w:qFormat/>
    <w:rPr>
      <w:rFonts w:cs="Symbol"/>
    </w:rPr>
  </w:style>
  <w:style w:type="character" w:customStyle="1" w:styleId="ListLabel644">
    <w:name w:val="ListLabel 644"/>
    <w:qFormat/>
    <w:rPr>
      <w:rFonts w:cs="Symbol"/>
    </w:rPr>
  </w:style>
  <w:style w:type="character" w:customStyle="1" w:styleId="ListLabel645">
    <w:name w:val="ListLabel 645"/>
    <w:qFormat/>
    <w:rPr>
      <w:b/>
    </w:rPr>
  </w:style>
  <w:style w:type="character" w:customStyle="1" w:styleId="ListLabel646">
    <w:name w:val="ListLabel 646"/>
    <w:qFormat/>
    <w:rPr>
      <w:b/>
    </w:rPr>
  </w:style>
  <w:style w:type="character" w:customStyle="1" w:styleId="ListLabel647">
    <w:name w:val="ListLabel 647"/>
    <w:qFormat/>
    <w:rPr>
      <w:b/>
    </w:rPr>
  </w:style>
  <w:style w:type="character" w:customStyle="1" w:styleId="ListLabel648">
    <w:name w:val="ListLabel 648"/>
    <w:qFormat/>
    <w:rPr>
      <w:b/>
    </w:rPr>
  </w:style>
  <w:style w:type="character" w:customStyle="1" w:styleId="ListLabel649">
    <w:name w:val="ListLabel 649"/>
    <w:qFormat/>
    <w:rPr>
      <w:b/>
    </w:rPr>
  </w:style>
  <w:style w:type="character" w:customStyle="1" w:styleId="ListLabel650">
    <w:name w:val="ListLabel 650"/>
    <w:qFormat/>
    <w:rPr>
      <w:b/>
    </w:rPr>
  </w:style>
  <w:style w:type="character" w:customStyle="1" w:styleId="ListLabel651">
    <w:name w:val="ListLabel 651"/>
    <w:qFormat/>
    <w:rPr>
      <w:b/>
    </w:rPr>
  </w:style>
  <w:style w:type="character" w:customStyle="1" w:styleId="ListLabel652">
    <w:name w:val="ListLabel 652"/>
    <w:qFormat/>
    <w:rPr>
      <w:b/>
    </w:rPr>
  </w:style>
  <w:style w:type="character" w:customStyle="1" w:styleId="ListLabel653">
    <w:name w:val="ListLabel 653"/>
    <w:qFormat/>
    <w:rPr>
      <w:b/>
    </w:rPr>
  </w:style>
  <w:style w:type="character" w:customStyle="1" w:styleId="ListLabel654">
    <w:name w:val="ListLabel 654"/>
    <w:qFormat/>
    <w:rPr>
      <w:rFonts w:cs="OpenSymbol"/>
    </w:rPr>
  </w:style>
  <w:style w:type="character" w:customStyle="1" w:styleId="ListLabel655">
    <w:name w:val="ListLabel 655"/>
    <w:qFormat/>
    <w:rPr>
      <w:rFonts w:cs="OpenSymbol"/>
    </w:rPr>
  </w:style>
  <w:style w:type="character" w:customStyle="1" w:styleId="ListLabel656">
    <w:name w:val="ListLabel 656"/>
    <w:qFormat/>
    <w:rPr>
      <w:rFonts w:cs="OpenSymbol"/>
    </w:rPr>
  </w:style>
  <w:style w:type="character" w:customStyle="1" w:styleId="ListLabel657">
    <w:name w:val="ListLabel 657"/>
    <w:qFormat/>
    <w:rPr>
      <w:rFonts w:cs="OpenSymbol"/>
    </w:rPr>
  </w:style>
  <w:style w:type="character" w:customStyle="1" w:styleId="ListLabel658">
    <w:name w:val="ListLabel 658"/>
    <w:qFormat/>
    <w:rPr>
      <w:rFonts w:cs="OpenSymbol"/>
    </w:rPr>
  </w:style>
  <w:style w:type="character" w:customStyle="1" w:styleId="ListLabel659">
    <w:name w:val="ListLabel 659"/>
    <w:qFormat/>
    <w:rPr>
      <w:rFonts w:cs="OpenSymbol"/>
    </w:rPr>
  </w:style>
  <w:style w:type="character" w:customStyle="1" w:styleId="ListLabel660">
    <w:name w:val="ListLabel 660"/>
    <w:qFormat/>
    <w:rPr>
      <w:rFonts w:cs="OpenSymbol"/>
    </w:rPr>
  </w:style>
  <w:style w:type="character" w:customStyle="1" w:styleId="ListLabel661">
    <w:name w:val="ListLabel 661"/>
    <w:qFormat/>
    <w:rPr>
      <w:rFonts w:cs="OpenSymbol"/>
    </w:rPr>
  </w:style>
  <w:style w:type="character" w:customStyle="1" w:styleId="ListLabel662">
    <w:name w:val="ListLabel 662"/>
    <w:qFormat/>
    <w:rPr>
      <w:rFonts w:cs="OpenSymbol"/>
    </w:rPr>
  </w:style>
  <w:style w:type="character" w:customStyle="1" w:styleId="ListLabel663">
    <w:name w:val="ListLabel 663"/>
    <w:qFormat/>
    <w:rPr>
      <w:rFonts w:cs="Symbol"/>
      <w:sz w:val="24"/>
    </w:rPr>
  </w:style>
  <w:style w:type="character" w:customStyle="1" w:styleId="ListLabel664">
    <w:name w:val="ListLabel 664"/>
    <w:qFormat/>
    <w:rPr>
      <w:rFonts w:cs="Symbol"/>
    </w:rPr>
  </w:style>
  <w:style w:type="character" w:customStyle="1" w:styleId="ListLabel665">
    <w:name w:val="ListLabel 665"/>
    <w:qFormat/>
    <w:rPr>
      <w:rFonts w:cs="Symbol"/>
    </w:rPr>
  </w:style>
  <w:style w:type="character" w:customStyle="1" w:styleId="ListLabel666">
    <w:name w:val="ListLabel 666"/>
    <w:qFormat/>
    <w:rPr>
      <w:rFonts w:cs="Symbol"/>
    </w:rPr>
  </w:style>
  <w:style w:type="character" w:customStyle="1" w:styleId="ListLabel667">
    <w:name w:val="ListLabel 667"/>
    <w:qFormat/>
    <w:rPr>
      <w:rFonts w:cs="Symbol"/>
    </w:rPr>
  </w:style>
  <w:style w:type="character" w:customStyle="1" w:styleId="ListLabel668">
    <w:name w:val="ListLabel 668"/>
    <w:qFormat/>
    <w:rPr>
      <w:rFonts w:cs="Symbol"/>
    </w:rPr>
  </w:style>
  <w:style w:type="character" w:customStyle="1" w:styleId="ListLabel669">
    <w:name w:val="ListLabel 669"/>
    <w:qFormat/>
    <w:rPr>
      <w:rFonts w:cs="Symbol"/>
    </w:rPr>
  </w:style>
  <w:style w:type="character" w:customStyle="1" w:styleId="ListLabel670">
    <w:name w:val="ListLabel 670"/>
    <w:qFormat/>
    <w:rPr>
      <w:rFonts w:cs="Symbol"/>
    </w:rPr>
  </w:style>
  <w:style w:type="character" w:customStyle="1" w:styleId="ListLabel671">
    <w:name w:val="ListLabel 671"/>
    <w:qFormat/>
    <w:rPr>
      <w:rFonts w:cs="Symbol"/>
    </w:rPr>
  </w:style>
  <w:style w:type="character" w:customStyle="1" w:styleId="ListLabel672">
    <w:name w:val="ListLabel 672"/>
    <w:qFormat/>
    <w:rPr>
      <w:b/>
    </w:rPr>
  </w:style>
  <w:style w:type="character" w:customStyle="1" w:styleId="ListLabel673">
    <w:name w:val="ListLabel 673"/>
    <w:qFormat/>
    <w:rPr>
      <w:b/>
    </w:rPr>
  </w:style>
  <w:style w:type="character" w:customStyle="1" w:styleId="ListLabel674">
    <w:name w:val="ListLabel 674"/>
    <w:qFormat/>
    <w:rPr>
      <w:b/>
    </w:rPr>
  </w:style>
  <w:style w:type="character" w:customStyle="1" w:styleId="ListLabel675">
    <w:name w:val="ListLabel 675"/>
    <w:qFormat/>
    <w:rPr>
      <w:b/>
    </w:rPr>
  </w:style>
  <w:style w:type="character" w:customStyle="1" w:styleId="ListLabel676">
    <w:name w:val="ListLabel 676"/>
    <w:qFormat/>
    <w:rPr>
      <w:b/>
    </w:rPr>
  </w:style>
  <w:style w:type="character" w:customStyle="1" w:styleId="ListLabel677">
    <w:name w:val="ListLabel 677"/>
    <w:qFormat/>
    <w:rPr>
      <w:b/>
    </w:rPr>
  </w:style>
  <w:style w:type="character" w:customStyle="1" w:styleId="ListLabel678">
    <w:name w:val="ListLabel 678"/>
    <w:qFormat/>
    <w:rPr>
      <w:b/>
    </w:rPr>
  </w:style>
  <w:style w:type="character" w:customStyle="1" w:styleId="ListLabel679">
    <w:name w:val="ListLabel 679"/>
    <w:qFormat/>
    <w:rPr>
      <w:b/>
    </w:rPr>
  </w:style>
  <w:style w:type="character" w:customStyle="1" w:styleId="ListLabel680">
    <w:name w:val="ListLabel 680"/>
    <w:qFormat/>
    <w:rPr>
      <w:b/>
    </w:rPr>
  </w:style>
  <w:style w:type="character" w:customStyle="1" w:styleId="ListLabel681">
    <w:name w:val="ListLabel 681"/>
    <w:qFormat/>
    <w:rPr>
      <w:rFonts w:cs="OpenSymbol"/>
    </w:rPr>
  </w:style>
  <w:style w:type="character" w:customStyle="1" w:styleId="ListLabel682">
    <w:name w:val="ListLabel 682"/>
    <w:qFormat/>
    <w:rPr>
      <w:rFonts w:cs="OpenSymbol"/>
    </w:rPr>
  </w:style>
  <w:style w:type="character" w:customStyle="1" w:styleId="ListLabel683">
    <w:name w:val="ListLabel 683"/>
    <w:qFormat/>
    <w:rPr>
      <w:rFonts w:cs="OpenSymbol"/>
    </w:rPr>
  </w:style>
  <w:style w:type="character" w:customStyle="1" w:styleId="ListLabel684">
    <w:name w:val="ListLabel 684"/>
    <w:qFormat/>
    <w:rPr>
      <w:rFonts w:cs="OpenSymbol"/>
    </w:rPr>
  </w:style>
  <w:style w:type="character" w:customStyle="1" w:styleId="ListLabel685">
    <w:name w:val="ListLabel 685"/>
    <w:qFormat/>
    <w:rPr>
      <w:rFonts w:cs="OpenSymbol"/>
    </w:rPr>
  </w:style>
  <w:style w:type="character" w:customStyle="1" w:styleId="ListLabel686">
    <w:name w:val="ListLabel 686"/>
    <w:qFormat/>
    <w:rPr>
      <w:rFonts w:cs="OpenSymbol"/>
    </w:rPr>
  </w:style>
  <w:style w:type="character" w:customStyle="1" w:styleId="ListLabel687">
    <w:name w:val="ListLabel 687"/>
    <w:qFormat/>
    <w:rPr>
      <w:rFonts w:cs="OpenSymbol"/>
    </w:rPr>
  </w:style>
  <w:style w:type="character" w:customStyle="1" w:styleId="ListLabel688">
    <w:name w:val="ListLabel 688"/>
    <w:qFormat/>
    <w:rPr>
      <w:rFonts w:cs="OpenSymbol"/>
    </w:rPr>
  </w:style>
  <w:style w:type="character" w:customStyle="1" w:styleId="ListLabel689">
    <w:name w:val="ListLabel 689"/>
    <w:qFormat/>
    <w:rPr>
      <w:rFonts w:cs="OpenSymbol"/>
    </w:rPr>
  </w:style>
  <w:style w:type="character" w:customStyle="1" w:styleId="ListLabel690">
    <w:name w:val="ListLabel 690"/>
    <w:qFormat/>
    <w:rPr>
      <w:rFonts w:cs="Symbol"/>
      <w:sz w:val="24"/>
    </w:rPr>
  </w:style>
  <w:style w:type="character" w:customStyle="1" w:styleId="ListLabel691">
    <w:name w:val="ListLabel 691"/>
    <w:qFormat/>
    <w:rPr>
      <w:rFonts w:cs="Symbol"/>
    </w:rPr>
  </w:style>
  <w:style w:type="character" w:customStyle="1" w:styleId="ListLabel692">
    <w:name w:val="ListLabel 692"/>
    <w:qFormat/>
    <w:rPr>
      <w:rFonts w:cs="Symbol"/>
    </w:rPr>
  </w:style>
  <w:style w:type="character" w:customStyle="1" w:styleId="ListLabel693">
    <w:name w:val="ListLabel 693"/>
    <w:qFormat/>
    <w:rPr>
      <w:rFonts w:cs="Symbol"/>
    </w:rPr>
  </w:style>
  <w:style w:type="character" w:customStyle="1" w:styleId="ListLabel694">
    <w:name w:val="ListLabel 694"/>
    <w:qFormat/>
    <w:rPr>
      <w:rFonts w:cs="Symbol"/>
    </w:rPr>
  </w:style>
  <w:style w:type="character" w:customStyle="1" w:styleId="ListLabel695">
    <w:name w:val="ListLabel 695"/>
    <w:qFormat/>
    <w:rPr>
      <w:rFonts w:cs="Symbol"/>
    </w:rPr>
  </w:style>
  <w:style w:type="character" w:customStyle="1" w:styleId="ListLabel696">
    <w:name w:val="ListLabel 696"/>
    <w:qFormat/>
    <w:rPr>
      <w:rFonts w:cs="Symbol"/>
    </w:rPr>
  </w:style>
  <w:style w:type="character" w:customStyle="1" w:styleId="ListLabel697">
    <w:name w:val="ListLabel 697"/>
    <w:qFormat/>
    <w:rPr>
      <w:rFonts w:cs="Symbol"/>
    </w:rPr>
  </w:style>
  <w:style w:type="character" w:customStyle="1" w:styleId="ListLabel698">
    <w:name w:val="ListLabel 698"/>
    <w:qFormat/>
    <w:rPr>
      <w:rFonts w:cs="Symbol"/>
    </w:rPr>
  </w:style>
  <w:style w:type="character" w:customStyle="1" w:styleId="ListLabel699">
    <w:name w:val="ListLabel 699"/>
    <w:qFormat/>
    <w:rPr>
      <w:b/>
    </w:rPr>
  </w:style>
  <w:style w:type="character" w:customStyle="1" w:styleId="ListLabel700">
    <w:name w:val="ListLabel 700"/>
    <w:qFormat/>
    <w:rPr>
      <w:b/>
    </w:rPr>
  </w:style>
  <w:style w:type="character" w:customStyle="1" w:styleId="ListLabel701">
    <w:name w:val="ListLabel 701"/>
    <w:qFormat/>
    <w:rPr>
      <w:b/>
    </w:rPr>
  </w:style>
  <w:style w:type="character" w:customStyle="1" w:styleId="ListLabel702">
    <w:name w:val="ListLabel 702"/>
    <w:qFormat/>
    <w:rPr>
      <w:b/>
    </w:rPr>
  </w:style>
  <w:style w:type="character" w:customStyle="1" w:styleId="ListLabel703">
    <w:name w:val="ListLabel 703"/>
    <w:qFormat/>
    <w:rPr>
      <w:b/>
    </w:rPr>
  </w:style>
  <w:style w:type="character" w:customStyle="1" w:styleId="ListLabel704">
    <w:name w:val="ListLabel 704"/>
    <w:qFormat/>
    <w:rPr>
      <w:b/>
    </w:rPr>
  </w:style>
  <w:style w:type="character" w:customStyle="1" w:styleId="ListLabel705">
    <w:name w:val="ListLabel 705"/>
    <w:qFormat/>
    <w:rPr>
      <w:b/>
    </w:rPr>
  </w:style>
  <w:style w:type="character" w:customStyle="1" w:styleId="ListLabel706">
    <w:name w:val="ListLabel 706"/>
    <w:qFormat/>
    <w:rPr>
      <w:b/>
    </w:rPr>
  </w:style>
  <w:style w:type="character" w:customStyle="1" w:styleId="ListLabel707">
    <w:name w:val="ListLabel 707"/>
    <w:qFormat/>
    <w:rPr>
      <w:b/>
    </w:rPr>
  </w:style>
  <w:style w:type="character" w:customStyle="1" w:styleId="ListLabel708">
    <w:name w:val="ListLabel 708"/>
    <w:qFormat/>
    <w:rPr>
      <w:rFonts w:cs="OpenSymbol"/>
    </w:rPr>
  </w:style>
  <w:style w:type="character" w:customStyle="1" w:styleId="ListLabel709">
    <w:name w:val="ListLabel 709"/>
    <w:qFormat/>
    <w:rPr>
      <w:rFonts w:cs="OpenSymbol"/>
    </w:rPr>
  </w:style>
  <w:style w:type="character" w:customStyle="1" w:styleId="ListLabel710">
    <w:name w:val="ListLabel 710"/>
    <w:qFormat/>
    <w:rPr>
      <w:rFonts w:cs="OpenSymbol"/>
    </w:rPr>
  </w:style>
  <w:style w:type="character" w:customStyle="1" w:styleId="ListLabel711">
    <w:name w:val="ListLabel 711"/>
    <w:qFormat/>
    <w:rPr>
      <w:rFonts w:cs="OpenSymbol"/>
    </w:rPr>
  </w:style>
  <w:style w:type="character" w:customStyle="1" w:styleId="ListLabel712">
    <w:name w:val="ListLabel 712"/>
    <w:qFormat/>
    <w:rPr>
      <w:rFonts w:cs="OpenSymbol"/>
    </w:rPr>
  </w:style>
  <w:style w:type="character" w:customStyle="1" w:styleId="ListLabel713">
    <w:name w:val="ListLabel 713"/>
    <w:qFormat/>
    <w:rPr>
      <w:rFonts w:cs="OpenSymbol"/>
    </w:rPr>
  </w:style>
  <w:style w:type="character" w:customStyle="1" w:styleId="ListLabel714">
    <w:name w:val="ListLabel 714"/>
    <w:qFormat/>
    <w:rPr>
      <w:rFonts w:cs="OpenSymbol"/>
    </w:rPr>
  </w:style>
  <w:style w:type="character" w:customStyle="1" w:styleId="ListLabel715">
    <w:name w:val="ListLabel 715"/>
    <w:qFormat/>
    <w:rPr>
      <w:rFonts w:cs="OpenSymbol"/>
    </w:rPr>
  </w:style>
  <w:style w:type="character" w:customStyle="1" w:styleId="ListLabel716">
    <w:name w:val="ListLabel 716"/>
    <w:qFormat/>
    <w:rPr>
      <w:rFonts w:cs="OpenSymbol"/>
    </w:rPr>
  </w:style>
  <w:style w:type="character" w:customStyle="1" w:styleId="ListLabel717">
    <w:name w:val="ListLabel 717"/>
    <w:qFormat/>
    <w:rPr>
      <w:rFonts w:ascii="Liberation Serif" w:hAnsi="Liberation Serif" w:cs="Symbol"/>
      <w:sz w:val="24"/>
    </w:rPr>
  </w:style>
  <w:style w:type="character" w:customStyle="1" w:styleId="ListLabel718">
    <w:name w:val="ListLabel 718"/>
    <w:qFormat/>
    <w:rPr>
      <w:rFonts w:cs="Symbol"/>
    </w:rPr>
  </w:style>
  <w:style w:type="character" w:customStyle="1" w:styleId="ListLabel719">
    <w:name w:val="ListLabel 719"/>
    <w:qFormat/>
    <w:rPr>
      <w:rFonts w:cs="Symbol"/>
    </w:rPr>
  </w:style>
  <w:style w:type="character" w:customStyle="1" w:styleId="ListLabel720">
    <w:name w:val="ListLabel 720"/>
    <w:qFormat/>
    <w:rPr>
      <w:rFonts w:cs="Symbol"/>
    </w:rPr>
  </w:style>
  <w:style w:type="character" w:customStyle="1" w:styleId="ListLabel721">
    <w:name w:val="ListLabel 721"/>
    <w:qFormat/>
    <w:rPr>
      <w:rFonts w:cs="Symbol"/>
    </w:rPr>
  </w:style>
  <w:style w:type="character" w:customStyle="1" w:styleId="ListLabel722">
    <w:name w:val="ListLabel 722"/>
    <w:qFormat/>
    <w:rPr>
      <w:rFonts w:cs="Symbol"/>
    </w:rPr>
  </w:style>
  <w:style w:type="character" w:customStyle="1" w:styleId="ListLabel723">
    <w:name w:val="ListLabel 723"/>
    <w:qFormat/>
    <w:rPr>
      <w:rFonts w:cs="Symbol"/>
    </w:rPr>
  </w:style>
  <w:style w:type="character" w:customStyle="1" w:styleId="ListLabel724">
    <w:name w:val="ListLabel 724"/>
    <w:qFormat/>
    <w:rPr>
      <w:rFonts w:cs="Symbol"/>
    </w:rPr>
  </w:style>
  <w:style w:type="character" w:customStyle="1" w:styleId="ListLabel725">
    <w:name w:val="ListLabel 725"/>
    <w:qFormat/>
    <w:rPr>
      <w:rFonts w:cs="Symbol"/>
    </w:rPr>
  </w:style>
  <w:style w:type="character" w:customStyle="1" w:styleId="ListLabel726">
    <w:name w:val="ListLabel 726"/>
    <w:qFormat/>
    <w:rPr>
      <w:b/>
    </w:rPr>
  </w:style>
  <w:style w:type="character" w:customStyle="1" w:styleId="ListLabel727">
    <w:name w:val="ListLabel 727"/>
    <w:qFormat/>
    <w:rPr>
      <w:b/>
    </w:rPr>
  </w:style>
  <w:style w:type="character" w:customStyle="1" w:styleId="ListLabel728">
    <w:name w:val="ListLabel 728"/>
    <w:qFormat/>
    <w:rPr>
      <w:b/>
    </w:rPr>
  </w:style>
  <w:style w:type="character" w:customStyle="1" w:styleId="ListLabel729">
    <w:name w:val="ListLabel 729"/>
    <w:qFormat/>
    <w:rPr>
      <w:b/>
    </w:rPr>
  </w:style>
  <w:style w:type="character" w:customStyle="1" w:styleId="ListLabel730">
    <w:name w:val="ListLabel 730"/>
    <w:qFormat/>
    <w:rPr>
      <w:b/>
    </w:rPr>
  </w:style>
  <w:style w:type="character" w:customStyle="1" w:styleId="ListLabel731">
    <w:name w:val="ListLabel 731"/>
    <w:qFormat/>
    <w:rPr>
      <w:b/>
    </w:rPr>
  </w:style>
  <w:style w:type="character" w:customStyle="1" w:styleId="ListLabel732">
    <w:name w:val="ListLabel 732"/>
    <w:qFormat/>
    <w:rPr>
      <w:b/>
    </w:rPr>
  </w:style>
  <w:style w:type="character" w:customStyle="1" w:styleId="ListLabel733">
    <w:name w:val="ListLabel 733"/>
    <w:qFormat/>
    <w:rPr>
      <w:b/>
    </w:rPr>
  </w:style>
  <w:style w:type="character" w:customStyle="1" w:styleId="ListLabel734">
    <w:name w:val="ListLabel 734"/>
    <w:qFormat/>
    <w:rPr>
      <w:b/>
    </w:rPr>
  </w:style>
  <w:style w:type="character" w:customStyle="1" w:styleId="ListLabel735">
    <w:name w:val="ListLabel 735"/>
    <w:qFormat/>
    <w:rPr>
      <w:rFonts w:ascii="Liberation Serif" w:hAnsi="Liberation Serif" w:cs="OpenSymbol"/>
    </w:rPr>
  </w:style>
  <w:style w:type="character" w:customStyle="1" w:styleId="ListLabel736">
    <w:name w:val="ListLabel 736"/>
    <w:qFormat/>
    <w:rPr>
      <w:rFonts w:cs="OpenSymbol"/>
    </w:rPr>
  </w:style>
  <w:style w:type="character" w:customStyle="1" w:styleId="ListLabel737">
    <w:name w:val="ListLabel 737"/>
    <w:qFormat/>
    <w:rPr>
      <w:rFonts w:cs="OpenSymbol"/>
    </w:rPr>
  </w:style>
  <w:style w:type="character" w:customStyle="1" w:styleId="ListLabel738">
    <w:name w:val="ListLabel 738"/>
    <w:qFormat/>
    <w:rPr>
      <w:rFonts w:cs="OpenSymbol"/>
    </w:rPr>
  </w:style>
  <w:style w:type="character" w:customStyle="1" w:styleId="ListLabel739">
    <w:name w:val="ListLabel 739"/>
    <w:qFormat/>
    <w:rPr>
      <w:rFonts w:cs="OpenSymbol"/>
    </w:rPr>
  </w:style>
  <w:style w:type="character" w:customStyle="1" w:styleId="ListLabel740">
    <w:name w:val="ListLabel 740"/>
    <w:qFormat/>
    <w:rPr>
      <w:rFonts w:cs="OpenSymbol"/>
    </w:rPr>
  </w:style>
  <w:style w:type="character" w:customStyle="1" w:styleId="ListLabel741">
    <w:name w:val="ListLabel 741"/>
    <w:qFormat/>
    <w:rPr>
      <w:rFonts w:cs="OpenSymbol"/>
    </w:rPr>
  </w:style>
  <w:style w:type="character" w:customStyle="1" w:styleId="ListLabel742">
    <w:name w:val="ListLabel 742"/>
    <w:qFormat/>
    <w:rPr>
      <w:rFonts w:cs="OpenSymbol"/>
    </w:rPr>
  </w:style>
  <w:style w:type="character" w:customStyle="1" w:styleId="ListLabel743">
    <w:name w:val="ListLabel 743"/>
    <w:qFormat/>
    <w:rPr>
      <w:rFonts w:cs="OpenSymbol"/>
    </w:rPr>
  </w:style>
  <w:style w:type="character" w:customStyle="1" w:styleId="ListLabel744">
    <w:name w:val="ListLabel 744"/>
    <w:qFormat/>
    <w:rPr>
      <w:rFonts w:ascii="Liberation Serif" w:hAnsi="Liberation Serif" w:cs="Symbol"/>
      <w:sz w:val="24"/>
    </w:rPr>
  </w:style>
  <w:style w:type="character" w:customStyle="1" w:styleId="ListLabel745">
    <w:name w:val="ListLabel 745"/>
    <w:qFormat/>
    <w:rPr>
      <w:rFonts w:cs="Symbol"/>
    </w:rPr>
  </w:style>
  <w:style w:type="character" w:customStyle="1" w:styleId="ListLabel746">
    <w:name w:val="ListLabel 746"/>
    <w:qFormat/>
    <w:rPr>
      <w:rFonts w:cs="Symbol"/>
    </w:rPr>
  </w:style>
  <w:style w:type="character" w:customStyle="1" w:styleId="ListLabel747">
    <w:name w:val="ListLabel 747"/>
    <w:qFormat/>
    <w:rPr>
      <w:rFonts w:cs="Symbol"/>
    </w:rPr>
  </w:style>
  <w:style w:type="character" w:customStyle="1" w:styleId="ListLabel748">
    <w:name w:val="ListLabel 748"/>
    <w:qFormat/>
    <w:rPr>
      <w:rFonts w:cs="Symbol"/>
    </w:rPr>
  </w:style>
  <w:style w:type="character" w:customStyle="1" w:styleId="ListLabel749">
    <w:name w:val="ListLabel 749"/>
    <w:qFormat/>
    <w:rPr>
      <w:rFonts w:cs="Symbol"/>
    </w:rPr>
  </w:style>
  <w:style w:type="character" w:customStyle="1" w:styleId="ListLabel750">
    <w:name w:val="ListLabel 750"/>
    <w:qFormat/>
    <w:rPr>
      <w:rFonts w:cs="Symbol"/>
    </w:rPr>
  </w:style>
  <w:style w:type="character" w:customStyle="1" w:styleId="ListLabel751">
    <w:name w:val="ListLabel 751"/>
    <w:qFormat/>
    <w:rPr>
      <w:rFonts w:cs="Symbol"/>
    </w:rPr>
  </w:style>
  <w:style w:type="character" w:customStyle="1" w:styleId="ListLabel752">
    <w:name w:val="ListLabel 752"/>
    <w:qFormat/>
    <w:rPr>
      <w:rFonts w:cs="Symbol"/>
    </w:rPr>
  </w:style>
  <w:style w:type="character" w:customStyle="1" w:styleId="ListLabel753">
    <w:name w:val="ListLabel 753"/>
    <w:qFormat/>
    <w:rPr>
      <w:b/>
    </w:rPr>
  </w:style>
  <w:style w:type="character" w:customStyle="1" w:styleId="ListLabel754">
    <w:name w:val="ListLabel 754"/>
    <w:qFormat/>
    <w:rPr>
      <w:rFonts w:ascii="Liberation Serif" w:hAnsi="Liberation Serif"/>
      <w:b/>
    </w:rPr>
  </w:style>
  <w:style w:type="character" w:customStyle="1" w:styleId="ListLabel755">
    <w:name w:val="ListLabel 755"/>
    <w:qFormat/>
    <w:rPr>
      <w:b/>
    </w:rPr>
  </w:style>
  <w:style w:type="character" w:customStyle="1" w:styleId="ListLabel756">
    <w:name w:val="ListLabel 756"/>
    <w:qFormat/>
    <w:rPr>
      <w:b/>
    </w:rPr>
  </w:style>
  <w:style w:type="character" w:customStyle="1" w:styleId="ListLabel757">
    <w:name w:val="ListLabel 757"/>
    <w:qFormat/>
    <w:rPr>
      <w:b/>
    </w:rPr>
  </w:style>
  <w:style w:type="character" w:customStyle="1" w:styleId="ListLabel758">
    <w:name w:val="ListLabel 758"/>
    <w:qFormat/>
    <w:rPr>
      <w:b/>
    </w:rPr>
  </w:style>
  <w:style w:type="character" w:customStyle="1" w:styleId="ListLabel759">
    <w:name w:val="ListLabel 759"/>
    <w:qFormat/>
    <w:rPr>
      <w:b/>
    </w:rPr>
  </w:style>
  <w:style w:type="character" w:customStyle="1" w:styleId="ListLabel760">
    <w:name w:val="ListLabel 760"/>
    <w:qFormat/>
    <w:rPr>
      <w:b/>
    </w:rPr>
  </w:style>
  <w:style w:type="character" w:customStyle="1" w:styleId="ListLabel761">
    <w:name w:val="ListLabel 761"/>
    <w:qFormat/>
    <w:rPr>
      <w:b/>
    </w:rPr>
  </w:style>
  <w:style w:type="character" w:customStyle="1" w:styleId="ListLabel762">
    <w:name w:val="ListLabel 762"/>
    <w:qFormat/>
    <w:rPr>
      <w:rFonts w:ascii="Liberation Serif" w:hAnsi="Liberation Serif" w:cs="OpenSymbol"/>
      <w:sz w:val="24"/>
    </w:rPr>
  </w:style>
  <w:style w:type="character" w:customStyle="1" w:styleId="ListLabel763">
    <w:name w:val="ListLabel 763"/>
    <w:qFormat/>
    <w:rPr>
      <w:rFonts w:cs="OpenSymbol"/>
    </w:rPr>
  </w:style>
  <w:style w:type="character" w:customStyle="1" w:styleId="ListLabel764">
    <w:name w:val="ListLabel 764"/>
    <w:qFormat/>
    <w:rPr>
      <w:rFonts w:cs="OpenSymbol"/>
    </w:rPr>
  </w:style>
  <w:style w:type="character" w:customStyle="1" w:styleId="ListLabel765">
    <w:name w:val="ListLabel 765"/>
    <w:qFormat/>
    <w:rPr>
      <w:rFonts w:cs="OpenSymbol"/>
    </w:rPr>
  </w:style>
  <w:style w:type="character" w:customStyle="1" w:styleId="ListLabel766">
    <w:name w:val="ListLabel 766"/>
    <w:qFormat/>
    <w:rPr>
      <w:rFonts w:cs="OpenSymbol"/>
    </w:rPr>
  </w:style>
  <w:style w:type="character" w:customStyle="1" w:styleId="ListLabel767">
    <w:name w:val="ListLabel 767"/>
    <w:qFormat/>
    <w:rPr>
      <w:rFonts w:cs="OpenSymbol"/>
    </w:rPr>
  </w:style>
  <w:style w:type="character" w:customStyle="1" w:styleId="ListLabel768">
    <w:name w:val="ListLabel 768"/>
    <w:qFormat/>
    <w:rPr>
      <w:rFonts w:cs="OpenSymbol"/>
    </w:rPr>
  </w:style>
  <w:style w:type="character" w:customStyle="1" w:styleId="ListLabel769">
    <w:name w:val="ListLabel 769"/>
    <w:qFormat/>
    <w:rPr>
      <w:rFonts w:cs="OpenSymbol"/>
    </w:rPr>
  </w:style>
  <w:style w:type="character" w:customStyle="1" w:styleId="ListLabel770">
    <w:name w:val="ListLabel 770"/>
    <w:qFormat/>
    <w:rPr>
      <w:rFonts w:cs="OpenSymbol"/>
    </w:rPr>
  </w:style>
  <w:style w:type="character" w:customStyle="1" w:styleId="ListLabel771">
    <w:name w:val="ListLabel 771"/>
    <w:qFormat/>
    <w:rPr>
      <w:rFonts w:ascii="Liberation Serif" w:hAnsi="Liberation Serif" w:cs="Symbol"/>
      <w:sz w:val="24"/>
    </w:rPr>
  </w:style>
  <w:style w:type="character" w:customStyle="1" w:styleId="ListLabel772">
    <w:name w:val="ListLabel 772"/>
    <w:qFormat/>
    <w:rPr>
      <w:rFonts w:cs="Symbol"/>
    </w:rPr>
  </w:style>
  <w:style w:type="character" w:customStyle="1" w:styleId="ListLabel773">
    <w:name w:val="ListLabel 773"/>
    <w:qFormat/>
    <w:rPr>
      <w:rFonts w:cs="Symbol"/>
    </w:rPr>
  </w:style>
  <w:style w:type="character" w:customStyle="1" w:styleId="ListLabel774">
    <w:name w:val="ListLabel 774"/>
    <w:qFormat/>
    <w:rPr>
      <w:rFonts w:cs="Symbol"/>
    </w:rPr>
  </w:style>
  <w:style w:type="character" w:customStyle="1" w:styleId="ListLabel775">
    <w:name w:val="ListLabel 775"/>
    <w:qFormat/>
    <w:rPr>
      <w:rFonts w:cs="Symbol"/>
    </w:rPr>
  </w:style>
  <w:style w:type="character" w:customStyle="1" w:styleId="ListLabel776">
    <w:name w:val="ListLabel 776"/>
    <w:qFormat/>
    <w:rPr>
      <w:rFonts w:cs="Symbol"/>
    </w:rPr>
  </w:style>
  <w:style w:type="character" w:customStyle="1" w:styleId="ListLabel777">
    <w:name w:val="ListLabel 777"/>
    <w:qFormat/>
    <w:rPr>
      <w:rFonts w:cs="Symbol"/>
    </w:rPr>
  </w:style>
  <w:style w:type="character" w:customStyle="1" w:styleId="ListLabel778">
    <w:name w:val="ListLabel 778"/>
    <w:qFormat/>
    <w:rPr>
      <w:rFonts w:cs="Symbol"/>
    </w:rPr>
  </w:style>
  <w:style w:type="character" w:customStyle="1" w:styleId="ListLabel779">
    <w:name w:val="ListLabel 779"/>
    <w:qFormat/>
    <w:rPr>
      <w:rFonts w:cs="Symbol"/>
    </w:rPr>
  </w:style>
  <w:style w:type="character" w:customStyle="1" w:styleId="ListLabel780">
    <w:name w:val="ListLabel 780"/>
    <w:qFormat/>
    <w:rPr>
      <w:b/>
    </w:rPr>
  </w:style>
  <w:style w:type="character" w:customStyle="1" w:styleId="ListLabel781">
    <w:name w:val="ListLabel 781"/>
    <w:qFormat/>
    <w:rPr>
      <w:rFonts w:ascii="Liberation Serif" w:hAnsi="Liberation Serif"/>
      <w:b/>
    </w:rPr>
  </w:style>
  <w:style w:type="character" w:customStyle="1" w:styleId="ListLabel782">
    <w:name w:val="ListLabel 782"/>
    <w:qFormat/>
    <w:rPr>
      <w:b/>
    </w:rPr>
  </w:style>
  <w:style w:type="character" w:customStyle="1" w:styleId="ListLabel783">
    <w:name w:val="ListLabel 783"/>
    <w:qFormat/>
    <w:rPr>
      <w:b/>
    </w:rPr>
  </w:style>
  <w:style w:type="character" w:customStyle="1" w:styleId="ListLabel784">
    <w:name w:val="ListLabel 784"/>
    <w:qFormat/>
    <w:rPr>
      <w:b/>
    </w:rPr>
  </w:style>
  <w:style w:type="character" w:customStyle="1" w:styleId="ListLabel785">
    <w:name w:val="ListLabel 785"/>
    <w:qFormat/>
    <w:rPr>
      <w:b/>
    </w:rPr>
  </w:style>
  <w:style w:type="character" w:customStyle="1" w:styleId="ListLabel786">
    <w:name w:val="ListLabel 786"/>
    <w:qFormat/>
    <w:rPr>
      <w:b/>
    </w:rPr>
  </w:style>
  <w:style w:type="character" w:customStyle="1" w:styleId="ListLabel787">
    <w:name w:val="ListLabel 787"/>
    <w:qFormat/>
    <w:rPr>
      <w:b/>
    </w:rPr>
  </w:style>
  <w:style w:type="character" w:customStyle="1" w:styleId="ListLabel788">
    <w:name w:val="ListLabel 788"/>
    <w:qFormat/>
    <w:rPr>
      <w:b/>
    </w:rPr>
  </w:style>
  <w:style w:type="character" w:customStyle="1" w:styleId="ListLabel789">
    <w:name w:val="ListLabel 789"/>
    <w:qFormat/>
    <w:rPr>
      <w:rFonts w:ascii="Liberation Serif" w:hAnsi="Liberation Serif" w:cs="OpenSymbol"/>
      <w:sz w:val="24"/>
    </w:rPr>
  </w:style>
  <w:style w:type="character" w:customStyle="1" w:styleId="ListLabel790">
    <w:name w:val="ListLabel 790"/>
    <w:qFormat/>
    <w:rPr>
      <w:rFonts w:cs="OpenSymbol"/>
    </w:rPr>
  </w:style>
  <w:style w:type="character" w:customStyle="1" w:styleId="ListLabel791">
    <w:name w:val="ListLabel 791"/>
    <w:qFormat/>
    <w:rPr>
      <w:rFonts w:cs="OpenSymbol"/>
    </w:rPr>
  </w:style>
  <w:style w:type="character" w:customStyle="1" w:styleId="ListLabel792">
    <w:name w:val="ListLabel 792"/>
    <w:qFormat/>
    <w:rPr>
      <w:rFonts w:cs="OpenSymbol"/>
    </w:rPr>
  </w:style>
  <w:style w:type="character" w:customStyle="1" w:styleId="ListLabel793">
    <w:name w:val="ListLabel 793"/>
    <w:qFormat/>
    <w:rPr>
      <w:rFonts w:cs="OpenSymbol"/>
    </w:rPr>
  </w:style>
  <w:style w:type="character" w:customStyle="1" w:styleId="ListLabel794">
    <w:name w:val="ListLabel 794"/>
    <w:qFormat/>
    <w:rPr>
      <w:rFonts w:cs="OpenSymbol"/>
    </w:rPr>
  </w:style>
  <w:style w:type="character" w:customStyle="1" w:styleId="ListLabel795">
    <w:name w:val="ListLabel 795"/>
    <w:qFormat/>
    <w:rPr>
      <w:rFonts w:cs="OpenSymbol"/>
    </w:rPr>
  </w:style>
  <w:style w:type="character" w:customStyle="1" w:styleId="ListLabel796">
    <w:name w:val="ListLabel 796"/>
    <w:qFormat/>
    <w:rPr>
      <w:rFonts w:cs="OpenSymbol"/>
    </w:rPr>
  </w:style>
  <w:style w:type="character" w:customStyle="1" w:styleId="ListLabel797">
    <w:name w:val="ListLabel 797"/>
    <w:qFormat/>
    <w:rPr>
      <w:rFonts w:cs="OpenSymbol"/>
    </w:rPr>
  </w:style>
  <w:style w:type="character" w:customStyle="1" w:styleId="ListLabel798">
    <w:name w:val="ListLabel 798"/>
    <w:qFormat/>
    <w:rPr>
      <w:rFonts w:ascii="Liberation Serif" w:hAnsi="Liberation Serif" w:cs="Symbol"/>
      <w:sz w:val="24"/>
    </w:rPr>
  </w:style>
  <w:style w:type="character" w:customStyle="1" w:styleId="ListLabel799">
    <w:name w:val="ListLabel 799"/>
    <w:qFormat/>
    <w:rPr>
      <w:rFonts w:cs="Symbol"/>
    </w:rPr>
  </w:style>
  <w:style w:type="character" w:customStyle="1" w:styleId="ListLabel800">
    <w:name w:val="ListLabel 800"/>
    <w:qFormat/>
    <w:rPr>
      <w:rFonts w:cs="Symbol"/>
    </w:rPr>
  </w:style>
  <w:style w:type="character" w:customStyle="1" w:styleId="ListLabel801">
    <w:name w:val="ListLabel 801"/>
    <w:qFormat/>
    <w:rPr>
      <w:rFonts w:cs="Symbol"/>
    </w:rPr>
  </w:style>
  <w:style w:type="character" w:customStyle="1" w:styleId="ListLabel802">
    <w:name w:val="ListLabel 802"/>
    <w:qFormat/>
    <w:rPr>
      <w:rFonts w:cs="Symbol"/>
    </w:rPr>
  </w:style>
  <w:style w:type="character" w:customStyle="1" w:styleId="ListLabel803">
    <w:name w:val="ListLabel 803"/>
    <w:qFormat/>
    <w:rPr>
      <w:rFonts w:cs="Symbol"/>
    </w:rPr>
  </w:style>
  <w:style w:type="character" w:customStyle="1" w:styleId="ListLabel804">
    <w:name w:val="ListLabel 804"/>
    <w:qFormat/>
    <w:rPr>
      <w:rFonts w:cs="Symbol"/>
    </w:rPr>
  </w:style>
  <w:style w:type="character" w:customStyle="1" w:styleId="ListLabel805">
    <w:name w:val="ListLabel 805"/>
    <w:qFormat/>
    <w:rPr>
      <w:rFonts w:cs="Symbol"/>
    </w:rPr>
  </w:style>
  <w:style w:type="character" w:customStyle="1" w:styleId="ListLabel806">
    <w:name w:val="ListLabel 806"/>
    <w:qFormat/>
    <w:rPr>
      <w:rFonts w:cs="Symbol"/>
    </w:rPr>
  </w:style>
  <w:style w:type="character" w:customStyle="1" w:styleId="ListLabel807">
    <w:name w:val="ListLabel 807"/>
    <w:qFormat/>
    <w:rPr>
      <w:b/>
    </w:rPr>
  </w:style>
  <w:style w:type="character" w:customStyle="1" w:styleId="ListLabel808">
    <w:name w:val="ListLabel 808"/>
    <w:qFormat/>
    <w:rPr>
      <w:rFonts w:ascii="Liberation Serif" w:hAnsi="Liberation Serif"/>
      <w:b/>
    </w:rPr>
  </w:style>
  <w:style w:type="character" w:customStyle="1" w:styleId="ListLabel809">
    <w:name w:val="ListLabel 809"/>
    <w:qFormat/>
    <w:rPr>
      <w:b/>
    </w:rPr>
  </w:style>
  <w:style w:type="character" w:customStyle="1" w:styleId="ListLabel810">
    <w:name w:val="ListLabel 810"/>
    <w:qFormat/>
    <w:rPr>
      <w:b/>
    </w:rPr>
  </w:style>
  <w:style w:type="character" w:customStyle="1" w:styleId="ListLabel811">
    <w:name w:val="ListLabel 811"/>
    <w:qFormat/>
    <w:rPr>
      <w:b/>
    </w:rPr>
  </w:style>
  <w:style w:type="character" w:customStyle="1" w:styleId="ListLabel812">
    <w:name w:val="ListLabel 812"/>
    <w:qFormat/>
    <w:rPr>
      <w:b/>
    </w:rPr>
  </w:style>
  <w:style w:type="character" w:customStyle="1" w:styleId="ListLabel813">
    <w:name w:val="ListLabel 813"/>
    <w:qFormat/>
    <w:rPr>
      <w:b/>
    </w:rPr>
  </w:style>
  <w:style w:type="character" w:customStyle="1" w:styleId="ListLabel814">
    <w:name w:val="ListLabel 814"/>
    <w:qFormat/>
    <w:rPr>
      <w:b/>
    </w:rPr>
  </w:style>
  <w:style w:type="character" w:customStyle="1" w:styleId="ListLabel815">
    <w:name w:val="ListLabel 815"/>
    <w:qFormat/>
    <w:rPr>
      <w:b/>
    </w:rPr>
  </w:style>
  <w:style w:type="character" w:customStyle="1" w:styleId="ListLabel816">
    <w:name w:val="ListLabel 816"/>
    <w:qFormat/>
    <w:rPr>
      <w:rFonts w:ascii="Liberation Serif" w:hAnsi="Liberation Serif" w:cs="OpenSymbol"/>
      <w:sz w:val="24"/>
    </w:rPr>
  </w:style>
  <w:style w:type="character" w:customStyle="1" w:styleId="ListLabel817">
    <w:name w:val="ListLabel 817"/>
    <w:qFormat/>
    <w:rPr>
      <w:rFonts w:cs="OpenSymbol"/>
    </w:rPr>
  </w:style>
  <w:style w:type="character" w:customStyle="1" w:styleId="ListLabel818">
    <w:name w:val="ListLabel 818"/>
    <w:qFormat/>
    <w:rPr>
      <w:rFonts w:cs="OpenSymbol"/>
    </w:rPr>
  </w:style>
  <w:style w:type="character" w:customStyle="1" w:styleId="ListLabel819">
    <w:name w:val="ListLabel 819"/>
    <w:qFormat/>
    <w:rPr>
      <w:rFonts w:cs="OpenSymbol"/>
    </w:rPr>
  </w:style>
  <w:style w:type="character" w:customStyle="1" w:styleId="ListLabel820">
    <w:name w:val="ListLabel 820"/>
    <w:qFormat/>
    <w:rPr>
      <w:rFonts w:cs="OpenSymbol"/>
    </w:rPr>
  </w:style>
  <w:style w:type="character" w:customStyle="1" w:styleId="ListLabel821">
    <w:name w:val="ListLabel 821"/>
    <w:qFormat/>
    <w:rPr>
      <w:rFonts w:cs="OpenSymbol"/>
    </w:rPr>
  </w:style>
  <w:style w:type="character" w:customStyle="1" w:styleId="ListLabel822">
    <w:name w:val="ListLabel 822"/>
    <w:qFormat/>
    <w:rPr>
      <w:rFonts w:cs="OpenSymbol"/>
    </w:rPr>
  </w:style>
  <w:style w:type="character" w:customStyle="1" w:styleId="ListLabel823">
    <w:name w:val="ListLabel 823"/>
    <w:qFormat/>
    <w:rPr>
      <w:rFonts w:cs="OpenSymbol"/>
    </w:rPr>
  </w:style>
  <w:style w:type="character" w:customStyle="1" w:styleId="ListLabel824">
    <w:name w:val="ListLabel 824"/>
    <w:qFormat/>
    <w:rPr>
      <w:rFonts w:cs="OpenSymbol"/>
    </w:rPr>
  </w:style>
  <w:style w:type="character" w:customStyle="1" w:styleId="ListLabel825">
    <w:name w:val="ListLabel 825"/>
    <w:qFormat/>
    <w:rPr>
      <w:rFonts w:ascii="Liberation Serif" w:hAnsi="Liberation Serif" w:cs="Symbol"/>
      <w:sz w:val="24"/>
    </w:rPr>
  </w:style>
  <w:style w:type="character" w:customStyle="1" w:styleId="ListLabel826">
    <w:name w:val="ListLabel 826"/>
    <w:qFormat/>
    <w:rPr>
      <w:rFonts w:cs="Symbol"/>
    </w:rPr>
  </w:style>
  <w:style w:type="character" w:customStyle="1" w:styleId="ListLabel827">
    <w:name w:val="ListLabel 827"/>
    <w:qFormat/>
    <w:rPr>
      <w:rFonts w:cs="Symbol"/>
    </w:rPr>
  </w:style>
  <w:style w:type="character" w:customStyle="1" w:styleId="ListLabel828">
    <w:name w:val="ListLabel 828"/>
    <w:qFormat/>
    <w:rPr>
      <w:rFonts w:cs="Symbol"/>
    </w:rPr>
  </w:style>
  <w:style w:type="character" w:customStyle="1" w:styleId="ListLabel829">
    <w:name w:val="ListLabel 829"/>
    <w:qFormat/>
    <w:rPr>
      <w:rFonts w:cs="Symbol"/>
    </w:rPr>
  </w:style>
  <w:style w:type="character" w:customStyle="1" w:styleId="ListLabel830">
    <w:name w:val="ListLabel 830"/>
    <w:qFormat/>
    <w:rPr>
      <w:rFonts w:cs="Symbol"/>
    </w:rPr>
  </w:style>
  <w:style w:type="character" w:customStyle="1" w:styleId="ListLabel831">
    <w:name w:val="ListLabel 831"/>
    <w:qFormat/>
    <w:rPr>
      <w:rFonts w:cs="Symbol"/>
    </w:rPr>
  </w:style>
  <w:style w:type="character" w:customStyle="1" w:styleId="ListLabel832">
    <w:name w:val="ListLabel 832"/>
    <w:qFormat/>
    <w:rPr>
      <w:rFonts w:cs="Symbol"/>
    </w:rPr>
  </w:style>
  <w:style w:type="character" w:customStyle="1" w:styleId="ListLabel833">
    <w:name w:val="ListLabel 833"/>
    <w:qFormat/>
    <w:rPr>
      <w:rFonts w:cs="Symbol"/>
    </w:rPr>
  </w:style>
  <w:style w:type="character" w:customStyle="1" w:styleId="ListLabel834">
    <w:name w:val="ListLabel 834"/>
    <w:qFormat/>
    <w:rPr>
      <w:b/>
    </w:rPr>
  </w:style>
  <w:style w:type="character" w:customStyle="1" w:styleId="ListLabel835">
    <w:name w:val="ListLabel 835"/>
    <w:qFormat/>
    <w:rPr>
      <w:rFonts w:ascii="Liberation Serif" w:hAnsi="Liberation Serif"/>
      <w:b/>
    </w:rPr>
  </w:style>
  <w:style w:type="character" w:customStyle="1" w:styleId="ListLabel836">
    <w:name w:val="ListLabel 836"/>
    <w:qFormat/>
    <w:rPr>
      <w:b/>
    </w:rPr>
  </w:style>
  <w:style w:type="character" w:customStyle="1" w:styleId="ListLabel837">
    <w:name w:val="ListLabel 837"/>
    <w:qFormat/>
    <w:rPr>
      <w:b/>
    </w:rPr>
  </w:style>
  <w:style w:type="character" w:customStyle="1" w:styleId="ListLabel838">
    <w:name w:val="ListLabel 838"/>
    <w:qFormat/>
    <w:rPr>
      <w:b/>
    </w:rPr>
  </w:style>
  <w:style w:type="character" w:customStyle="1" w:styleId="ListLabel839">
    <w:name w:val="ListLabel 839"/>
    <w:qFormat/>
    <w:rPr>
      <w:b/>
    </w:rPr>
  </w:style>
  <w:style w:type="character" w:customStyle="1" w:styleId="ListLabel840">
    <w:name w:val="ListLabel 840"/>
    <w:qFormat/>
    <w:rPr>
      <w:b/>
    </w:rPr>
  </w:style>
  <w:style w:type="character" w:customStyle="1" w:styleId="ListLabel841">
    <w:name w:val="ListLabel 841"/>
    <w:qFormat/>
    <w:rPr>
      <w:b/>
    </w:rPr>
  </w:style>
  <w:style w:type="character" w:customStyle="1" w:styleId="ListLabel842">
    <w:name w:val="ListLabel 842"/>
    <w:qFormat/>
    <w:rPr>
      <w:b/>
    </w:rPr>
  </w:style>
  <w:style w:type="character" w:customStyle="1" w:styleId="ListLabel843">
    <w:name w:val="ListLabel 843"/>
    <w:qFormat/>
    <w:rPr>
      <w:rFonts w:ascii="Liberation Serif" w:hAnsi="Liberation Serif" w:cs="OpenSymbol"/>
      <w:sz w:val="24"/>
    </w:rPr>
  </w:style>
  <w:style w:type="character" w:customStyle="1" w:styleId="ListLabel844">
    <w:name w:val="ListLabel 844"/>
    <w:qFormat/>
    <w:rPr>
      <w:rFonts w:cs="OpenSymbol"/>
    </w:rPr>
  </w:style>
  <w:style w:type="character" w:customStyle="1" w:styleId="ListLabel845">
    <w:name w:val="ListLabel 845"/>
    <w:qFormat/>
    <w:rPr>
      <w:rFonts w:cs="OpenSymbol"/>
    </w:rPr>
  </w:style>
  <w:style w:type="character" w:customStyle="1" w:styleId="ListLabel846">
    <w:name w:val="ListLabel 846"/>
    <w:qFormat/>
    <w:rPr>
      <w:rFonts w:cs="OpenSymbol"/>
    </w:rPr>
  </w:style>
  <w:style w:type="character" w:customStyle="1" w:styleId="ListLabel847">
    <w:name w:val="ListLabel 847"/>
    <w:qFormat/>
    <w:rPr>
      <w:rFonts w:cs="OpenSymbol"/>
    </w:rPr>
  </w:style>
  <w:style w:type="character" w:customStyle="1" w:styleId="ListLabel848">
    <w:name w:val="ListLabel 848"/>
    <w:qFormat/>
    <w:rPr>
      <w:rFonts w:cs="OpenSymbol"/>
    </w:rPr>
  </w:style>
  <w:style w:type="character" w:customStyle="1" w:styleId="ListLabel849">
    <w:name w:val="ListLabel 849"/>
    <w:qFormat/>
    <w:rPr>
      <w:rFonts w:cs="OpenSymbol"/>
    </w:rPr>
  </w:style>
  <w:style w:type="character" w:customStyle="1" w:styleId="ListLabel850">
    <w:name w:val="ListLabel 850"/>
    <w:qFormat/>
    <w:rPr>
      <w:rFonts w:cs="OpenSymbol"/>
    </w:rPr>
  </w:style>
  <w:style w:type="character" w:customStyle="1" w:styleId="ListLabel851">
    <w:name w:val="ListLabel 851"/>
    <w:qFormat/>
    <w:rPr>
      <w:rFonts w:cs="OpenSymbol"/>
    </w:rPr>
  </w:style>
  <w:style w:type="character" w:customStyle="1" w:styleId="ListLabel852">
    <w:name w:val="ListLabel 852"/>
    <w:qFormat/>
    <w:rPr>
      <w:rFonts w:ascii="Liberation Serif" w:hAnsi="Liberation Serif" w:cs="Symbol"/>
      <w:sz w:val="24"/>
    </w:rPr>
  </w:style>
  <w:style w:type="character" w:customStyle="1" w:styleId="ListLabel853">
    <w:name w:val="ListLabel 853"/>
    <w:qFormat/>
    <w:rPr>
      <w:rFonts w:cs="Symbol"/>
    </w:rPr>
  </w:style>
  <w:style w:type="character" w:customStyle="1" w:styleId="ListLabel854">
    <w:name w:val="ListLabel 854"/>
    <w:qFormat/>
    <w:rPr>
      <w:rFonts w:cs="Symbol"/>
    </w:rPr>
  </w:style>
  <w:style w:type="character" w:customStyle="1" w:styleId="ListLabel855">
    <w:name w:val="ListLabel 855"/>
    <w:qFormat/>
    <w:rPr>
      <w:rFonts w:cs="Symbol"/>
    </w:rPr>
  </w:style>
  <w:style w:type="character" w:customStyle="1" w:styleId="ListLabel856">
    <w:name w:val="ListLabel 856"/>
    <w:qFormat/>
    <w:rPr>
      <w:rFonts w:cs="Symbol"/>
    </w:rPr>
  </w:style>
  <w:style w:type="character" w:customStyle="1" w:styleId="ListLabel857">
    <w:name w:val="ListLabel 857"/>
    <w:qFormat/>
    <w:rPr>
      <w:rFonts w:cs="Symbol"/>
    </w:rPr>
  </w:style>
  <w:style w:type="character" w:customStyle="1" w:styleId="ListLabel858">
    <w:name w:val="ListLabel 858"/>
    <w:qFormat/>
    <w:rPr>
      <w:rFonts w:cs="Symbol"/>
    </w:rPr>
  </w:style>
  <w:style w:type="character" w:customStyle="1" w:styleId="ListLabel859">
    <w:name w:val="ListLabel 859"/>
    <w:qFormat/>
    <w:rPr>
      <w:rFonts w:cs="Symbol"/>
    </w:rPr>
  </w:style>
  <w:style w:type="character" w:customStyle="1" w:styleId="ListLabel860">
    <w:name w:val="ListLabel 860"/>
    <w:qFormat/>
    <w:rPr>
      <w:rFonts w:cs="Symbol"/>
    </w:rPr>
  </w:style>
  <w:style w:type="character" w:customStyle="1" w:styleId="ListLabel861">
    <w:name w:val="ListLabel 861"/>
    <w:qFormat/>
    <w:rPr>
      <w:b/>
    </w:rPr>
  </w:style>
  <w:style w:type="character" w:customStyle="1" w:styleId="ListLabel862">
    <w:name w:val="ListLabel 862"/>
    <w:qFormat/>
    <w:rPr>
      <w:rFonts w:ascii="Liberation Serif" w:hAnsi="Liberation Serif"/>
      <w:b/>
    </w:rPr>
  </w:style>
  <w:style w:type="character" w:customStyle="1" w:styleId="ListLabel863">
    <w:name w:val="ListLabel 863"/>
    <w:qFormat/>
    <w:rPr>
      <w:b/>
    </w:rPr>
  </w:style>
  <w:style w:type="character" w:customStyle="1" w:styleId="ListLabel864">
    <w:name w:val="ListLabel 864"/>
    <w:qFormat/>
    <w:rPr>
      <w:b/>
    </w:rPr>
  </w:style>
  <w:style w:type="character" w:customStyle="1" w:styleId="ListLabel865">
    <w:name w:val="ListLabel 865"/>
    <w:qFormat/>
    <w:rPr>
      <w:b/>
    </w:rPr>
  </w:style>
  <w:style w:type="character" w:customStyle="1" w:styleId="ListLabel866">
    <w:name w:val="ListLabel 866"/>
    <w:qFormat/>
    <w:rPr>
      <w:b/>
    </w:rPr>
  </w:style>
  <w:style w:type="character" w:customStyle="1" w:styleId="ListLabel867">
    <w:name w:val="ListLabel 867"/>
    <w:qFormat/>
    <w:rPr>
      <w:b/>
    </w:rPr>
  </w:style>
  <w:style w:type="character" w:customStyle="1" w:styleId="ListLabel868">
    <w:name w:val="ListLabel 868"/>
    <w:qFormat/>
    <w:rPr>
      <w:b/>
    </w:rPr>
  </w:style>
  <w:style w:type="character" w:customStyle="1" w:styleId="ListLabel869">
    <w:name w:val="ListLabel 869"/>
    <w:qFormat/>
    <w:rPr>
      <w:b/>
    </w:rPr>
  </w:style>
  <w:style w:type="character" w:customStyle="1" w:styleId="ListLabel870">
    <w:name w:val="ListLabel 870"/>
    <w:qFormat/>
    <w:rPr>
      <w:rFonts w:ascii="Liberation Serif" w:hAnsi="Liberation Serif" w:cs="OpenSymbol"/>
      <w:sz w:val="24"/>
    </w:rPr>
  </w:style>
  <w:style w:type="character" w:customStyle="1" w:styleId="ListLabel871">
    <w:name w:val="ListLabel 871"/>
    <w:qFormat/>
    <w:rPr>
      <w:rFonts w:cs="OpenSymbol"/>
    </w:rPr>
  </w:style>
  <w:style w:type="character" w:customStyle="1" w:styleId="ListLabel872">
    <w:name w:val="ListLabel 872"/>
    <w:qFormat/>
    <w:rPr>
      <w:rFonts w:cs="OpenSymbol"/>
    </w:rPr>
  </w:style>
  <w:style w:type="character" w:customStyle="1" w:styleId="ListLabel873">
    <w:name w:val="ListLabel 873"/>
    <w:qFormat/>
    <w:rPr>
      <w:rFonts w:cs="OpenSymbol"/>
    </w:rPr>
  </w:style>
  <w:style w:type="character" w:customStyle="1" w:styleId="ListLabel874">
    <w:name w:val="ListLabel 874"/>
    <w:qFormat/>
    <w:rPr>
      <w:rFonts w:cs="OpenSymbol"/>
    </w:rPr>
  </w:style>
  <w:style w:type="character" w:customStyle="1" w:styleId="ListLabel875">
    <w:name w:val="ListLabel 875"/>
    <w:qFormat/>
    <w:rPr>
      <w:rFonts w:cs="OpenSymbol"/>
    </w:rPr>
  </w:style>
  <w:style w:type="character" w:customStyle="1" w:styleId="ListLabel876">
    <w:name w:val="ListLabel 876"/>
    <w:qFormat/>
    <w:rPr>
      <w:rFonts w:cs="OpenSymbol"/>
    </w:rPr>
  </w:style>
  <w:style w:type="character" w:customStyle="1" w:styleId="ListLabel877">
    <w:name w:val="ListLabel 877"/>
    <w:qFormat/>
    <w:rPr>
      <w:rFonts w:cs="OpenSymbol"/>
    </w:rPr>
  </w:style>
  <w:style w:type="character" w:customStyle="1" w:styleId="ListLabel878">
    <w:name w:val="ListLabel 878"/>
    <w:qFormat/>
    <w:rPr>
      <w:rFonts w:cs="OpenSymbol"/>
    </w:rPr>
  </w:style>
  <w:style w:type="character" w:customStyle="1" w:styleId="ListLabel879">
    <w:name w:val="ListLabel 879"/>
    <w:qFormat/>
    <w:rPr>
      <w:rFonts w:cs="Symbol"/>
      <w:sz w:val="24"/>
    </w:rPr>
  </w:style>
  <w:style w:type="character" w:customStyle="1" w:styleId="ListLabel880">
    <w:name w:val="ListLabel 880"/>
    <w:qFormat/>
    <w:rPr>
      <w:rFonts w:cs="Symbol"/>
    </w:rPr>
  </w:style>
  <w:style w:type="character" w:customStyle="1" w:styleId="ListLabel881">
    <w:name w:val="ListLabel 881"/>
    <w:qFormat/>
    <w:rPr>
      <w:rFonts w:cs="Symbol"/>
    </w:rPr>
  </w:style>
  <w:style w:type="character" w:customStyle="1" w:styleId="ListLabel882">
    <w:name w:val="ListLabel 882"/>
    <w:qFormat/>
    <w:rPr>
      <w:rFonts w:cs="Symbol"/>
    </w:rPr>
  </w:style>
  <w:style w:type="character" w:customStyle="1" w:styleId="ListLabel883">
    <w:name w:val="ListLabel 883"/>
    <w:qFormat/>
    <w:rPr>
      <w:rFonts w:cs="Symbol"/>
    </w:rPr>
  </w:style>
  <w:style w:type="character" w:customStyle="1" w:styleId="ListLabel884">
    <w:name w:val="ListLabel 884"/>
    <w:qFormat/>
    <w:rPr>
      <w:rFonts w:cs="Symbol"/>
    </w:rPr>
  </w:style>
  <w:style w:type="character" w:customStyle="1" w:styleId="ListLabel885">
    <w:name w:val="ListLabel 885"/>
    <w:qFormat/>
    <w:rPr>
      <w:rFonts w:cs="Symbol"/>
    </w:rPr>
  </w:style>
  <w:style w:type="character" w:customStyle="1" w:styleId="ListLabel886">
    <w:name w:val="ListLabel 886"/>
    <w:qFormat/>
    <w:rPr>
      <w:rFonts w:cs="Symbol"/>
    </w:rPr>
  </w:style>
  <w:style w:type="character" w:customStyle="1" w:styleId="ListLabel887">
    <w:name w:val="ListLabel 887"/>
    <w:qFormat/>
    <w:rPr>
      <w:rFonts w:cs="Symbol"/>
    </w:rPr>
  </w:style>
  <w:style w:type="character" w:customStyle="1" w:styleId="ListLabel888">
    <w:name w:val="ListLabel 888"/>
    <w:qFormat/>
    <w:rPr>
      <w:b/>
    </w:rPr>
  </w:style>
  <w:style w:type="character" w:customStyle="1" w:styleId="ListLabel889">
    <w:name w:val="ListLabel 889"/>
    <w:qFormat/>
    <w:rPr>
      <w:rFonts w:ascii="Times New Roman" w:hAnsi="Times New Roman"/>
      <w:b/>
      <w:sz w:val="28"/>
    </w:rPr>
  </w:style>
  <w:style w:type="character" w:customStyle="1" w:styleId="ListLabel890">
    <w:name w:val="ListLabel 890"/>
    <w:qFormat/>
    <w:rPr>
      <w:b/>
    </w:rPr>
  </w:style>
  <w:style w:type="character" w:customStyle="1" w:styleId="ListLabel891">
    <w:name w:val="ListLabel 891"/>
    <w:qFormat/>
    <w:rPr>
      <w:b/>
    </w:rPr>
  </w:style>
  <w:style w:type="character" w:customStyle="1" w:styleId="ListLabel892">
    <w:name w:val="ListLabel 892"/>
    <w:qFormat/>
    <w:rPr>
      <w:b/>
    </w:rPr>
  </w:style>
  <w:style w:type="character" w:customStyle="1" w:styleId="ListLabel893">
    <w:name w:val="ListLabel 893"/>
    <w:qFormat/>
    <w:rPr>
      <w:b/>
    </w:rPr>
  </w:style>
  <w:style w:type="character" w:customStyle="1" w:styleId="ListLabel894">
    <w:name w:val="ListLabel 894"/>
    <w:qFormat/>
    <w:rPr>
      <w:b/>
    </w:rPr>
  </w:style>
  <w:style w:type="character" w:customStyle="1" w:styleId="ListLabel895">
    <w:name w:val="ListLabel 895"/>
    <w:qFormat/>
    <w:rPr>
      <w:b/>
    </w:rPr>
  </w:style>
  <w:style w:type="character" w:customStyle="1" w:styleId="ListLabel896">
    <w:name w:val="ListLabel 896"/>
    <w:qFormat/>
    <w:rPr>
      <w:b/>
    </w:rPr>
  </w:style>
  <w:style w:type="character" w:customStyle="1" w:styleId="ListLabel897">
    <w:name w:val="ListLabel 897"/>
    <w:qFormat/>
    <w:rPr>
      <w:rFonts w:cs="OpenSymbol"/>
      <w:sz w:val="24"/>
    </w:rPr>
  </w:style>
  <w:style w:type="character" w:customStyle="1" w:styleId="ListLabel898">
    <w:name w:val="ListLabel 898"/>
    <w:qFormat/>
    <w:rPr>
      <w:rFonts w:cs="OpenSymbol"/>
    </w:rPr>
  </w:style>
  <w:style w:type="character" w:customStyle="1" w:styleId="ListLabel899">
    <w:name w:val="ListLabel 899"/>
    <w:qFormat/>
    <w:rPr>
      <w:rFonts w:cs="OpenSymbol"/>
    </w:rPr>
  </w:style>
  <w:style w:type="character" w:customStyle="1" w:styleId="ListLabel900">
    <w:name w:val="ListLabel 900"/>
    <w:qFormat/>
    <w:rPr>
      <w:rFonts w:cs="OpenSymbol"/>
    </w:rPr>
  </w:style>
  <w:style w:type="character" w:customStyle="1" w:styleId="ListLabel901">
    <w:name w:val="ListLabel 901"/>
    <w:qFormat/>
    <w:rPr>
      <w:rFonts w:cs="OpenSymbol"/>
    </w:rPr>
  </w:style>
  <w:style w:type="character" w:customStyle="1" w:styleId="ListLabel902">
    <w:name w:val="ListLabel 902"/>
    <w:qFormat/>
    <w:rPr>
      <w:rFonts w:cs="OpenSymbol"/>
    </w:rPr>
  </w:style>
  <w:style w:type="character" w:customStyle="1" w:styleId="ListLabel903">
    <w:name w:val="ListLabel 903"/>
    <w:qFormat/>
    <w:rPr>
      <w:rFonts w:cs="OpenSymbol"/>
    </w:rPr>
  </w:style>
  <w:style w:type="character" w:customStyle="1" w:styleId="ListLabel904">
    <w:name w:val="ListLabel 904"/>
    <w:qFormat/>
    <w:rPr>
      <w:rFonts w:cs="OpenSymbol"/>
    </w:rPr>
  </w:style>
  <w:style w:type="character" w:customStyle="1" w:styleId="ListLabel905">
    <w:name w:val="ListLabel 905"/>
    <w:qFormat/>
    <w:rPr>
      <w:rFonts w:cs="OpenSymbol"/>
    </w:rPr>
  </w:style>
  <w:style w:type="character" w:customStyle="1" w:styleId="ListLabel906">
    <w:name w:val="ListLabel 906"/>
    <w:qFormat/>
    <w:rPr>
      <w:b/>
    </w:rPr>
  </w:style>
  <w:style w:type="character" w:customStyle="1" w:styleId="ListLabel907">
    <w:name w:val="ListLabel 907"/>
    <w:qFormat/>
    <w:rPr>
      <w:rFonts w:ascii="Times New Roman" w:hAnsi="Times New Roman"/>
      <w:b/>
      <w:sz w:val="28"/>
    </w:rPr>
  </w:style>
  <w:style w:type="character" w:customStyle="1" w:styleId="ListLabel908">
    <w:name w:val="ListLabel 908"/>
    <w:qFormat/>
    <w:rPr>
      <w:b/>
    </w:rPr>
  </w:style>
  <w:style w:type="character" w:customStyle="1" w:styleId="ListLabel909">
    <w:name w:val="ListLabel 909"/>
    <w:qFormat/>
    <w:rPr>
      <w:b/>
    </w:rPr>
  </w:style>
  <w:style w:type="character" w:customStyle="1" w:styleId="ListLabel910">
    <w:name w:val="ListLabel 910"/>
    <w:qFormat/>
    <w:rPr>
      <w:b/>
    </w:rPr>
  </w:style>
  <w:style w:type="character" w:customStyle="1" w:styleId="ListLabel911">
    <w:name w:val="ListLabel 911"/>
    <w:qFormat/>
    <w:rPr>
      <w:b/>
    </w:rPr>
  </w:style>
  <w:style w:type="character" w:customStyle="1" w:styleId="ListLabel912">
    <w:name w:val="ListLabel 912"/>
    <w:qFormat/>
    <w:rPr>
      <w:b/>
    </w:rPr>
  </w:style>
  <w:style w:type="character" w:customStyle="1" w:styleId="ListLabel913">
    <w:name w:val="ListLabel 913"/>
    <w:qFormat/>
    <w:rPr>
      <w:b/>
    </w:rPr>
  </w:style>
  <w:style w:type="character" w:customStyle="1" w:styleId="ListLabel914">
    <w:name w:val="ListLabel 914"/>
    <w:qFormat/>
    <w:rPr>
      <w:b/>
    </w:rPr>
  </w:style>
  <w:style w:type="character" w:customStyle="1" w:styleId="ListLabel915">
    <w:name w:val="ListLabel 915"/>
    <w:qFormat/>
    <w:rPr>
      <w:rFonts w:cs="Symbol"/>
      <w:sz w:val="26"/>
    </w:rPr>
  </w:style>
  <w:style w:type="character" w:customStyle="1" w:styleId="ListLabel916">
    <w:name w:val="ListLabel 916"/>
    <w:qFormat/>
    <w:rPr>
      <w:rFonts w:cs="Symbol"/>
    </w:rPr>
  </w:style>
  <w:style w:type="character" w:customStyle="1" w:styleId="ListLabel917">
    <w:name w:val="ListLabel 917"/>
    <w:qFormat/>
    <w:rPr>
      <w:rFonts w:cs="Symbol"/>
    </w:rPr>
  </w:style>
  <w:style w:type="character" w:customStyle="1" w:styleId="ListLabel918">
    <w:name w:val="ListLabel 918"/>
    <w:qFormat/>
    <w:rPr>
      <w:rFonts w:cs="Symbol"/>
    </w:rPr>
  </w:style>
  <w:style w:type="character" w:customStyle="1" w:styleId="ListLabel919">
    <w:name w:val="ListLabel 919"/>
    <w:qFormat/>
    <w:rPr>
      <w:rFonts w:cs="Symbol"/>
    </w:rPr>
  </w:style>
  <w:style w:type="character" w:customStyle="1" w:styleId="ListLabel920">
    <w:name w:val="ListLabel 920"/>
    <w:qFormat/>
    <w:rPr>
      <w:rFonts w:cs="Symbol"/>
    </w:rPr>
  </w:style>
  <w:style w:type="character" w:customStyle="1" w:styleId="ListLabel921">
    <w:name w:val="ListLabel 921"/>
    <w:qFormat/>
    <w:rPr>
      <w:rFonts w:cs="Symbol"/>
    </w:rPr>
  </w:style>
  <w:style w:type="character" w:customStyle="1" w:styleId="ListLabel922">
    <w:name w:val="ListLabel 922"/>
    <w:qFormat/>
    <w:rPr>
      <w:rFonts w:cs="Symbol"/>
    </w:rPr>
  </w:style>
  <w:style w:type="character" w:customStyle="1" w:styleId="ListLabel923">
    <w:name w:val="ListLabel 923"/>
    <w:qFormat/>
    <w:rPr>
      <w:rFonts w:cs="Symbol"/>
    </w:rPr>
  </w:style>
  <w:style w:type="character" w:customStyle="1" w:styleId="ListLabel924">
    <w:name w:val="ListLabel 924"/>
    <w:qFormat/>
    <w:rPr>
      <w:rFonts w:cs="OpenSymbol"/>
      <w:sz w:val="26"/>
    </w:rPr>
  </w:style>
  <w:style w:type="character" w:customStyle="1" w:styleId="ListLabel925">
    <w:name w:val="ListLabel 925"/>
    <w:qFormat/>
    <w:rPr>
      <w:rFonts w:cs="OpenSymbol"/>
    </w:rPr>
  </w:style>
  <w:style w:type="character" w:customStyle="1" w:styleId="ListLabel926">
    <w:name w:val="ListLabel 926"/>
    <w:qFormat/>
    <w:rPr>
      <w:rFonts w:cs="OpenSymbol"/>
    </w:rPr>
  </w:style>
  <w:style w:type="character" w:customStyle="1" w:styleId="ListLabel927">
    <w:name w:val="ListLabel 927"/>
    <w:qFormat/>
    <w:rPr>
      <w:rFonts w:cs="OpenSymbol"/>
    </w:rPr>
  </w:style>
  <w:style w:type="character" w:customStyle="1" w:styleId="ListLabel928">
    <w:name w:val="ListLabel 928"/>
    <w:qFormat/>
    <w:rPr>
      <w:rFonts w:cs="OpenSymbol"/>
    </w:rPr>
  </w:style>
  <w:style w:type="character" w:customStyle="1" w:styleId="ListLabel929">
    <w:name w:val="ListLabel 929"/>
    <w:qFormat/>
    <w:rPr>
      <w:rFonts w:cs="OpenSymbol"/>
    </w:rPr>
  </w:style>
  <w:style w:type="character" w:customStyle="1" w:styleId="ListLabel930">
    <w:name w:val="ListLabel 930"/>
    <w:qFormat/>
    <w:rPr>
      <w:rFonts w:cs="OpenSymbol"/>
    </w:rPr>
  </w:style>
  <w:style w:type="character" w:customStyle="1" w:styleId="ListLabel931">
    <w:name w:val="ListLabel 931"/>
    <w:qFormat/>
    <w:rPr>
      <w:rFonts w:cs="OpenSymbol"/>
    </w:rPr>
  </w:style>
  <w:style w:type="character" w:customStyle="1" w:styleId="ListLabel932">
    <w:name w:val="ListLabel 932"/>
    <w:qFormat/>
    <w:rPr>
      <w:rFonts w:cs="OpenSymbol"/>
    </w:rPr>
  </w:style>
  <w:style w:type="character" w:customStyle="1" w:styleId="ListLabel933">
    <w:name w:val="ListLabel 933"/>
    <w:qFormat/>
    <w:rPr>
      <w:rFonts w:ascii="Times New Roman" w:eastAsia="Century Schoolbook" w:hAnsi="Times New Roman" w:cs="Century Schoolbook"/>
      <w:b w:val="0"/>
      <w:bCs w:val="0"/>
      <w:i w:val="0"/>
      <w:iCs w:val="0"/>
      <w:caps w:val="0"/>
      <w:smallCaps w:val="0"/>
      <w:strike w:val="0"/>
      <w:dstrike w:val="0"/>
      <w:color w:val="000000"/>
      <w:spacing w:val="0"/>
      <w:w w:val="100"/>
      <w:sz w:val="28"/>
      <w:szCs w:val="18"/>
      <w:u w:val="none"/>
    </w:rPr>
  </w:style>
  <w:style w:type="paragraph" w:styleId="a0">
    <w:name w:val="Title"/>
    <w:basedOn w:val="a"/>
    <w:next w:val="a7"/>
    <w:uiPriority w:val="10"/>
    <w:qFormat/>
    <w:pPr>
      <w:keepNext/>
      <w:spacing w:before="240" w:after="120"/>
    </w:pPr>
    <w:rPr>
      <w:rFonts w:ascii="Liberation Sans" w:eastAsia="Microsoft YaHei" w:hAnsi="Liberation Sans"/>
      <w:sz w:val="28"/>
      <w:szCs w:val="28"/>
    </w:rPr>
  </w:style>
  <w:style w:type="paragraph" w:styleId="a7">
    <w:name w:val="Body Text"/>
    <w:basedOn w:val="a"/>
    <w:pPr>
      <w:spacing w:after="140" w:line="288" w:lineRule="auto"/>
    </w:pPr>
  </w:style>
  <w:style w:type="paragraph" w:styleId="a8">
    <w:name w:val="List"/>
    <w:basedOn w:val="a7"/>
  </w:style>
  <w:style w:type="paragraph" w:styleId="a9">
    <w:name w:val="caption"/>
    <w:basedOn w:val="a"/>
    <w:qFormat/>
    <w:pPr>
      <w:suppressLineNumbers/>
      <w:spacing w:before="120" w:after="120"/>
    </w:pPr>
    <w:rPr>
      <w:i/>
      <w:iCs/>
    </w:rPr>
  </w:style>
  <w:style w:type="paragraph" w:styleId="aa">
    <w:name w:val="index heading"/>
    <w:basedOn w:val="a"/>
    <w:qFormat/>
    <w:pPr>
      <w:suppressLineNumbers/>
    </w:pPr>
  </w:style>
  <w:style w:type="paragraph" w:customStyle="1" w:styleId="Style15">
    <w:name w:val="Style15"/>
    <w:basedOn w:val="a"/>
    <w:qFormat/>
    <w:pPr>
      <w:widowControl w:val="0"/>
      <w:jc w:val="both"/>
    </w:pPr>
  </w:style>
  <w:style w:type="paragraph" w:styleId="ab">
    <w:name w:val="List Paragraph"/>
    <w:aliases w:val="Содержание. 2 уровень"/>
    <w:basedOn w:val="a"/>
    <w:link w:val="ac"/>
    <w:uiPriority w:val="1"/>
    <w:qFormat/>
    <w:pPr>
      <w:spacing w:after="160" w:line="252" w:lineRule="auto"/>
      <w:ind w:left="720"/>
      <w:contextualSpacing/>
    </w:pPr>
    <w:rPr>
      <w:rFonts w:ascii="Calibri" w:eastAsia="Calibri" w:hAnsi="Calibri" w:cs="Times New Roman"/>
    </w:rPr>
  </w:style>
  <w:style w:type="paragraph" w:styleId="ad">
    <w:name w:val="footer"/>
    <w:basedOn w:val="a"/>
    <w:pPr>
      <w:tabs>
        <w:tab w:val="center" w:pos="4677"/>
        <w:tab w:val="right" w:pos="9355"/>
      </w:tabs>
    </w:pPr>
  </w:style>
  <w:style w:type="paragraph" w:customStyle="1" w:styleId="ae">
    <w:name w:val="Содержимое таблицы"/>
    <w:basedOn w:val="a"/>
    <w:qFormat/>
    <w:pPr>
      <w:suppressLineNumbers/>
    </w:pPr>
  </w:style>
  <w:style w:type="paragraph" w:customStyle="1" w:styleId="af">
    <w:name w:val="Заголовок таблицы"/>
    <w:basedOn w:val="ae"/>
    <w:qFormat/>
    <w:pPr>
      <w:jc w:val="center"/>
    </w:pPr>
    <w:rPr>
      <w:b/>
      <w:bCs/>
    </w:rPr>
  </w:style>
  <w:style w:type="paragraph" w:customStyle="1" w:styleId="af0">
    <w:name w:val="Обычный (веб)"/>
    <w:basedOn w:val="a"/>
    <w:qFormat/>
    <w:pPr>
      <w:spacing w:before="280" w:after="280"/>
    </w:pPr>
  </w:style>
  <w:style w:type="paragraph" w:customStyle="1" w:styleId="Default">
    <w:name w:val="Default"/>
    <w:qFormat/>
    <w:rPr>
      <w:rFonts w:ascii="Times New Roman" w:eastAsia="Times New Roman" w:hAnsi="Times New Roman" w:cs="Times New Roman"/>
      <w:color w:val="000000"/>
      <w:sz w:val="24"/>
      <w:lang w:bidi="ar-SA"/>
    </w:rPr>
  </w:style>
  <w:style w:type="paragraph" w:styleId="af1">
    <w:name w:val="Body Text Indent"/>
    <w:basedOn w:val="a"/>
    <w:pPr>
      <w:spacing w:line="360" w:lineRule="auto"/>
      <w:ind w:firstLine="709"/>
      <w:jc w:val="both"/>
    </w:pPr>
    <w:rPr>
      <w:rFonts w:ascii="Times New Roman" w:hAnsi="Times New Roman" w:cs="Times New Roman"/>
      <w:color w:val="000000"/>
      <w:sz w:val="28"/>
      <w:szCs w:val="28"/>
    </w:rPr>
  </w:style>
  <w:style w:type="numbering" w:customStyle="1" w:styleId="WW8Num1">
    <w:name w:val="WW8Num1"/>
    <w:qFormat/>
  </w:style>
  <w:style w:type="numbering" w:customStyle="1" w:styleId="WW8Num17">
    <w:name w:val="WW8Num17"/>
    <w:qFormat/>
  </w:style>
  <w:style w:type="paragraph" w:styleId="af2">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3"/>
    <w:uiPriority w:val="99"/>
    <w:unhideWhenUsed/>
    <w:qFormat/>
    <w:rsid w:val="00D160A5"/>
    <w:rPr>
      <w:rFonts w:ascii="Calibri" w:eastAsia="Calibri" w:hAnsi="Calibri" w:cs="Calibri"/>
      <w:color w:val="auto"/>
      <w:sz w:val="20"/>
      <w:szCs w:val="20"/>
      <w:lang w:eastAsia="en-GB" w:bidi="ar-SA"/>
    </w:rPr>
  </w:style>
  <w:style w:type="character" w:customStyle="1" w:styleId="af3">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1"/>
    <w:link w:val="af2"/>
    <w:uiPriority w:val="99"/>
    <w:rsid w:val="00D160A5"/>
    <w:rPr>
      <w:rFonts w:ascii="Calibri" w:eastAsia="Calibri" w:hAnsi="Calibri" w:cs="Calibri"/>
      <w:szCs w:val="20"/>
      <w:lang w:eastAsia="en-GB" w:bidi="ar-SA"/>
    </w:rPr>
  </w:style>
  <w:style w:type="character" w:styleId="af4">
    <w:name w:val="footnote reference"/>
    <w:uiPriority w:val="99"/>
    <w:rsid w:val="00D160A5"/>
    <w:rPr>
      <w:rFonts w:cs="Times New Roman"/>
      <w:vertAlign w:val="superscript"/>
    </w:rPr>
  </w:style>
  <w:style w:type="table" w:styleId="af5">
    <w:name w:val="Table Grid"/>
    <w:basedOn w:val="a2"/>
    <w:uiPriority w:val="39"/>
    <w:rsid w:val="00D160A5"/>
    <w:rPr>
      <w:rFonts w:ascii="Calibri" w:eastAsia="Calibri" w:hAnsi="Calibri" w:cs="Calibri"/>
      <w:sz w:val="22"/>
      <w:szCs w:val="22"/>
      <w:lang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6">
    <w:name w:val="Основной текст_"/>
    <w:basedOn w:val="a1"/>
    <w:link w:val="10"/>
    <w:rsid w:val="004D4126"/>
    <w:rPr>
      <w:rFonts w:ascii="Tahoma" w:eastAsia="Tahoma" w:hAnsi="Tahoma" w:cs="Tahoma"/>
    </w:rPr>
  </w:style>
  <w:style w:type="character" w:customStyle="1" w:styleId="20">
    <w:name w:val="Заголовок №2_"/>
    <w:basedOn w:val="a1"/>
    <w:link w:val="21"/>
    <w:rsid w:val="004D4126"/>
    <w:rPr>
      <w:rFonts w:ascii="Tahoma" w:eastAsia="Tahoma" w:hAnsi="Tahoma" w:cs="Tahoma"/>
      <w:b/>
      <w:bCs/>
    </w:rPr>
  </w:style>
  <w:style w:type="paragraph" w:customStyle="1" w:styleId="10">
    <w:name w:val="Основной текст1"/>
    <w:basedOn w:val="a"/>
    <w:link w:val="af6"/>
    <w:rsid w:val="004D4126"/>
    <w:pPr>
      <w:widowControl w:val="0"/>
      <w:spacing w:line="302" w:lineRule="auto"/>
    </w:pPr>
    <w:rPr>
      <w:rFonts w:ascii="Tahoma" w:eastAsia="Tahoma" w:hAnsi="Tahoma" w:cs="Tahoma"/>
      <w:color w:val="auto"/>
      <w:sz w:val="20"/>
    </w:rPr>
  </w:style>
  <w:style w:type="paragraph" w:customStyle="1" w:styleId="21">
    <w:name w:val="Заголовок №2"/>
    <w:basedOn w:val="a"/>
    <w:link w:val="20"/>
    <w:rsid w:val="004D4126"/>
    <w:pPr>
      <w:widowControl w:val="0"/>
      <w:spacing w:after="60" w:line="250" w:lineRule="auto"/>
      <w:outlineLvl w:val="1"/>
    </w:pPr>
    <w:rPr>
      <w:rFonts w:ascii="Tahoma" w:eastAsia="Tahoma" w:hAnsi="Tahoma" w:cs="Tahoma"/>
      <w:b/>
      <w:bCs/>
      <w:color w:val="auto"/>
      <w:sz w:val="20"/>
    </w:rPr>
  </w:style>
  <w:style w:type="character" w:customStyle="1" w:styleId="af7">
    <w:name w:val="Другое_"/>
    <w:basedOn w:val="a1"/>
    <w:link w:val="af8"/>
    <w:rsid w:val="004D4126"/>
    <w:rPr>
      <w:rFonts w:ascii="Tahoma" w:eastAsia="Tahoma" w:hAnsi="Tahoma" w:cs="Tahoma"/>
      <w:szCs w:val="20"/>
    </w:rPr>
  </w:style>
  <w:style w:type="paragraph" w:customStyle="1" w:styleId="af8">
    <w:name w:val="Другое"/>
    <w:basedOn w:val="a"/>
    <w:link w:val="af7"/>
    <w:rsid w:val="004D4126"/>
    <w:pPr>
      <w:widowControl w:val="0"/>
      <w:spacing w:line="271" w:lineRule="auto"/>
    </w:pPr>
    <w:rPr>
      <w:rFonts w:ascii="Tahoma" w:eastAsia="Tahoma" w:hAnsi="Tahoma" w:cs="Tahoma"/>
      <w:color w:val="auto"/>
      <w:sz w:val="20"/>
      <w:szCs w:val="20"/>
    </w:rPr>
  </w:style>
  <w:style w:type="paragraph" w:styleId="af9">
    <w:name w:val="header"/>
    <w:basedOn w:val="a"/>
    <w:link w:val="afa"/>
    <w:uiPriority w:val="99"/>
    <w:unhideWhenUsed/>
    <w:rsid w:val="00D03181"/>
    <w:pPr>
      <w:tabs>
        <w:tab w:val="center" w:pos="4677"/>
        <w:tab w:val="right" w:pos="9355"/>
      </w:tabs>
    </w:pPr>
    <w:rPr>
      <w:rFonts w:cs="Mangal"/>
      <w:szCs w:val="21"/>
    </w:rPr>
  </w:style>
  <w:style w:type="character" w:customStyle="1" w:styleId="afa">
    <w:name w:val="Верхний колонтитул Знак"/>
    <w:basedOn w:val="a1"/>
    <w:link w:val="af9"/>
    <w:uiPriority w:val="99"/>
    <w:rsid w:val="00D03181"/>
    <w:rPr>
      <w:rFonts w:cs="Mangal"/>
      <w:color w:val="00000A"/>
      <w:sz w:val="24"/>
      <w:szCs w:val="21"/>
    </w:rPr>
  </w:style>
  <w:style w:type="character" w:customStyle="1" w:styleId="ac">
    <w:name w:val="Абзац списка Знак"/>
    <w:aliases w:val="Содержание. 2 уровень Знак"/>
    <w:link w:val="ab"/>
    <w:uiPriority w:val="1"/>
    <w:locked/>
    <w:rsid w:val="00B12854"/>
    <w:rPr>
      <w:rFonts w:ascii="Calibri" w:eastAsia="Calibri" w:hAnsi="Calibri" w:cs="Times New Roman"/>
      <w:color w:val="00000A"/>
      <w:sz w:val="24"/>
    </w:rPr>
  </w:style>
  <w:style w:type="character" w:styleId="afb">
    <w:name w:val="Hyperlink"/>
    <w:basedOn w:val="a1"/>
    <w:uiPriority w:val="99"/>
    <w:unhideWhenUsed/>
    <w:rsid w:val="00256FEF"/>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iprbookshop.ru/91852.htm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yperlink" Target="https://www.iprbookshop.ru/91837.html" TargetMode="External"/><Relationship Id="rId4" Type="http://schemas.openxmlformats.org/officeDocument/2006/relationships/webSettings" Target="webSettings.xml"/><Relationship Id="rId9" Type="http://schemas.openxmlformats.org/officeDocument/2006/relationships/hyperlink" Target="https://www.iprbookshop.ru/87787.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2192</TotalTime>
  <Pages>37</Pages>
  <Words>7853</Words>
  <Characters>44767</Characters>
  <Application>Microsoft Office Word</Application>
  <DocSecurity>0</DocSecurity>
  <Lines>373</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Victor Grau</cp:lastModifiedBy>
  <cp:revision>108</cp:revision>
  <dcterms:created xsi:type="dcterms:W3CDTF">2021-01-08T13:09:00Z</dcterms:created>
  <dcterms:modified xsi:type="dcterms:W3CDTF">2023-07-18T11:26:00Z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